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2982" w:type="dxa"/>
        <w:tblInd w:w="392" w:type="dxa"/>
        <w:tblLook w:val="0000" w:firstRow="0" w:lastRow="0" w:firstColumn="0" w:lastColumn="0" w:noHBand="0" w:noVBand="0"/>
      </w:tblPr>
      <w:tblGrid>
        <w:gridCol w:w="742"/>
        <w:gridCol w:w="2938"/>
        <w:gridCol w:w="2416"/>
        <w:gridCol w:w="3119"/>
        <w:gridCol w:w="3767"/>
      </w:tblGrid>
      <w:tr w:rsidR="00085DFB" w:rsidRPr="00454E08" w14:paraId="19825168" w14:textId="77777777" w:rsidTr="00085DFB">
        <w:trPr>
          <w:tblHeader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D4365" w14:textId="77777777" w:rsidR="00E82043" w:rsidRPr="00454E08" w:rsidRDefault="00E82043">
            <w:pPr>
              <w:tabs>
                <w:tab w:val="left" w:pos="6840"/>
              </w:tabs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54E0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Step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F5927" w14:textId="77777777" w:rsidR="00E82043" w:rsidRPr="00454E08" w:rsidRDefault="00E82043">
            <w:pPr>
              <w:tabs>
                <w:tab w:val="left" w:pos="6840"/>
              </w:tabs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54E0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Action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BF061" w14:textId="77777777" w:rsidR="00E82043" w:rsidRPr="00454E08" w:rsidRDefault="00E82043">
            <w:pPr>
              <w:tabs>
                <w:tab w:val="left" w:pos="6840"/>
              </w:tabs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54E0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Resources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19075" w14:textId="77777777" w:rsidR="00E82043" w:rsidRPr="00454E08" w:rsidRDefault="00E82043">
            <w:pPr>
              <w:tabs>
                <w:tab w:val="left" w:pos="6840"/>
              </w:tabs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54E0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Who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F9C77" w14:textId="77777777" w:rsidR="00E82043" w:rsidRPr="00454E08" w:rsidRDefault="00E82043">
            <w:pPr>
              <w:tabs>
                <w:tab w:val="left" w:pos="6840"/>
              </w:tabs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54E0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Comments</w:t>
            </w:r>
          </w:p>
        </w:tc>
      </w:tr>
      <w:tr w:rsidR="005D74C7" w:rsidRPr="00454E08" w14:paraId="367778D2" w14:textId="77777777" w:rsidTr="00085DFB">
        <w:trPr>
          <w:trHeight w:val="624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9C3E5" w14:textId="62F58948" w:rsidR="005D74C7" w:rsidRPr="00454E08" w:rsidRDefault="005D74C7" w:rsidP="00CF059C">
            <w:pPr>
              <w:tabs>
                <w:tab w:val="left" w:pos="684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54E0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CFC1C" w14:textId="77777777" w:rsidR="005D74C7" w:rsidRPr="00454E08" w:rsidRDefault="005D74C7" w:rsidP="00484B57">
            <w:pPr>
              <w:numPr>
                <w:ilvl w:val="0"/>
                <w:numId w:val="1"/>
              </w:numPr>
              <w:tabs>
                <w:tab w:val="left" w:pos="68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54E08">
              <w:rPr>
                <w:rFonts w:asciiTheme="minorHAnsi" w:hAnsiTheme="minorHAnsi" w:cstheme="minorHAnsi"/>
                <w:sz w:val="22"/>
                <w:szCs w:val="22"/>
              </w:rPr>
              <w:t xml:space="preserve">Consult the </w:t>
            </w:r>
            <w:r w:rsidR="00DE321B" w:rsidRPr="00454E08">
              <w:rPr>
                <w:rFonts w:asciiTheme="minorHAnsi" w:hAnsiTheme="minorHAnsi" w:cstheme="minorHAnsi"/>
                <w:sz w:val="22"/>
                <w:szCs w:val="22"/>
              </w:rPr>
              <w:t>disciplinary</w:t>
            </w:r>
            <w:r w:rsidRPr="00454E08">
              <w:rPr>
                <w:rFonts w:asciiTheme="minorHAnsi" w:hAnsiTheme="minorHAnsi" w:cstheme="minorHAnsi"/>
                <w:sz w:val="22"/>
                <w:szCs w:val="22"/>
              </w:rPr>
              <w:t xml:space="preserve"> Dean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0A8CB" w14:textId="77777777" w:rsidR="005D74C7" w:rsidRPr="00454E08" w:rsidRDefault="005D74C7" w:rsidP="00CF059C">
            <w:pPr>
              <w:tabs>
                <w:tab w:val="left" w:pos="68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54E08">
              <w:rPr>
                <w:rFonts w:asciiTheme="minorHAnsi" w:hAnsiTheme="minorHAnsi" w:cstheme="minorHAnsi"/>
                <w:sz w:val="22"/>
                <w:szCs w:val="22"/>
              </w:rPr>
              <w:t>Discussion re academic resource planning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85FCB" w14:textId="77777777" w:rsidR="005D74C7" w:rsidRPr="00454E08" w:rsidRDefault="005D74C7" w:rsidP="00CF059C">
            <w:pPr>
              <w:tabs>
                <w:tab w:val="left" w:pos="68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54E08">
              <w:rPr>
                <w:rFonts w:asciiTheme="minorHAnsi" w:hAnsiTheme="minorHAnsi" w:cstheme="minorHAnsi"/>
                <w:sz w:val="22"/>
                <w:szCs w:val="22"/>
              </w:rPr>
              <w:t xml:space="preserve">Head of </w:t>
            </w:r>
            <w:r w:rsidR="006436F8" w:rsidRPr="00454E08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454E08">
              <w:rPr>
                <w:rFonts w:asciiTheme="minorHAnsi" w:hAnsiTheme="minorHAnsi" w:cstheme="minorHAnsi"/>
                <w:sz w:val="22"/>
                <w:szCs w:val="22"/>
              </w:rPr>
              <w:t>cademic unit</w:t>
            </w:r>
            <w:r w:rsidR="00BB5D25" w:rsidRPr="00454E0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FC5E4" w14:textId="77777777" w:rsidR="005D74C7" w:rsidRPr="00454E08" w:rsidRDefault="00DE321B" w:rsidP="00454E08">
            <w:pPr>
              <w:tabs>
                <w:tab w:val="left" w:pos="68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54E08">
              <w:rPr>
                <w:rFonts w:asciiTheme="minorHAnsi" w:hAnsiTheme="minorHAnsi" w:cstheme="minorHAnsi"/>
                <w:sz w:val="22"/>
                <w:szCs w:val="22"/>
              </w:rPr>
              <w:t>Disciplinary</w:t>
            </w:r>
            <w:r w:rsidR="00BE406F" w:rsidRPr="00454E0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D74C7" w:rsidRPr="00454E08">
              <w:rPr>
                <w:rFonts w:asciiTheme="minorHAnsi" w:hAnsiTheme="minorHAnsi" w:cstheme="minorHAnsi"/>
                <w:sz w:val="22"/>
                <w:szCs w:val="22"/>
              </w:rPr>
              <w:t xml:space="preserve">Dean to confirm </w:t>
            </w:r>
            <w:r w:rsidR="00454E08" w:rsidRPr="00454E08">
              <w:rPr>
                <w:rFonts w:asciiTheme="minorHAnsi" w:hAnsiTheme="minorHAnsi" w:cstheme="minorHAnsi"/>
                <w:sz w:val="22"/>
                <w:szCs w:val="22"/>
              </w:rPr>
              <w:t>proposed change</w:t>
            </w:r>
            <w:r w:rsidR="006E3565" w:rsidRPr="00454E0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D74C7" w:rsidRPr="00454E08">
              <w:rPr>
                <w:rFonts w:asciiTheme="minorHAnsi" w:hAnsiTheme="minorHAnsi" w:cstheme="minorHAnsi"/>
                <w:sz w:val="22"/>
                <w:szCs w:val="22"/>
              </w:rPr>
              <w:t>as a priority</w:t>
            </w:r>
            <w:r w:rsidR="00BB5D25" w:rsidRPr="00454E08">
              <w:rPr>
                <w:rFonts w:asciiTheme="minorHAnsi" w:hAnsiTheme="minorHAnsi" w:cstheme="minorHAnsi"/>
                <w:sz w:val="22"/>
                <w:szCs w:val="22"/>
              </w:rPr>
              <w:t xml:space="preserve">.  </w:t>
            </w:r>
          </w:p>
        </w:tc>
      </w:tr>
      <w:tr w:rsidR="00085DFB" w:rsidRPr="00454E08" w14:paraId="12BD9A7B" w14:textId="77777777" w:rsidTr="00085DFB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2E496" w14:textId="00A088C5" w:rsidR="00C72853" w:rsidRPr="00454E08" w:rsidRDefault="00BB5D25" w:rsidP="00CF059C">
            <w:pPr>
              <w:tabs>
                <w:tab w:val="left" w:pos="6840"/>
              </w:tabs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454E0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80F3C" w14:textId="752FCE9F" w:rsidR="00C72853" w:rsidRPr="00454E08" w:rsidRDefault="00C72853" w:rsidP="00484B57">
            <w:pPr>
              <w:numPr>
                <w:ilvl w:val="0"/>
                <w:numId w:val="1"/>
              </w:numPr>
              <w:tabs>
                <w:tab w:val="left" w:pos="6840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54E0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Consult the Associate Vice-President Academic Planning</w:t>
            </w:r>
            <w:r w:rsidR="00DE321B" w:rsidRPr="00454E0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(AVPAP)</w:t>
            </w:r>
            <w:r w:rsidR="00484B57" w:rsidRPr="00454E0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5006A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together with the Faculty of Graduate Studies (FGS)</w:t>
            </w:r>
            <w:r w:rsidR="00484B57" w:rsidRPr="00454E0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Dean</w:t>
            </w:r>
            <w:r w:rsidR="005006A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D21E0" w14:textId="77777777" w:rsidR="00C72853" w:rsidRPr="00454E08" w:rsidRDefault="00C72853" w:rsidP="00454E08">
            <w:pPr>
              <w:tabs>
                <w:tab w:val="left" w:pos="6840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54E0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Resources to support the proposed </w:t>
            </w:r>
            <w:r w:rsidR="00454E08" w:rsidRPr="00454E0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change </w:t>
            </w:r>
            <w:r w:rsidRPr="00454E0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will be discussed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9673D" w14:textId="77777777" w:rsidR="00C72853" w:rsidRPr="00454E08" w:rsidRDefault="00C72853" w:rsidP="00484B57">
            <w:pPr>
              <w:tabs>
                <w:tab w:val="left" w:pos="6840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54E0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Academic </w:t>
            </w:r>
            <w:r w:rsidR="00DE321B" w:rsidRPr="00454E0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</w:t>
            </w:r>
            <w:r w:rsidRPr="00454E0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nit and disciplinary </w:t>
            </w:r>
            <w:r w:rsidR="00DE321B" w:rsidRPr="00454E0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Dean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A7955" w14:textId="77777777" w:rsidR="00C72853" w:rsidRPr="00454E08" w:rsidRDefault="00454E08" w:rsidP="00454E08">
            <w:pPr>
              <w:tabs>
                <w:tab w:val="left" w:pos="6840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54E0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If a new stream, this</w:t>
            </w:r>
            <w:r w:rsidR="001E4A4F" w:rsidRPr="00454E0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C72853" w:rsidRPr="00454E0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should appear in </w:t>
            </w:r>
            <w:r w:rsidR="001E4A4F" w:rsidRPr="00454E0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Faculty resource planning documentation.</w:t>
            </w:r>
          </w:p>
        </w:tc>
      </w:tr>
      <w:tr w:rsidR="00085DFB" w:rsidRPr="00454E08" w14:paraId="6F6B0BA4" w14:textId="77777777" w:rsidTr="00085DFB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C2A0B" w14:textId="29AB997A" w:rsidR="00E82043" w:rsidRPr="00454E08" w:rsidRDefault="00BB5D25">
            <w:pPr>
              <w:tabs>
                <w:tab w:val="left" w:pos="6840"/>
              </w:tabs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454E0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594CE" w14:textId="6CC88E64" w:rsidR="00E82043" w:rsidRPr="00454E08" w:rsidRDefault="00484B57" w:rsidP="005C0289">
            <w:pPr>
              <w:numPr>
                <w:ilvl w:val="0"/>
                <w:numId w:val="1"/>
              </w:numPr>
              <w:tabs>
                <w:tab w:val="left" w:pos="6840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54E0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Consult FGS Coordinator</w:t>
            </w:r>
            <w:r w:rsidR="00E82043" w:rsidRPr="00454E0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to review process</w:t>
            </w:r>
            <w:r w:rsidR="006E3565" w:rsidRPr="00454E0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&amp; </w:t>
            </w:r>
            <w:r w:rsidR="00E82043" w:rsidRPr="00454E0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timelines</w:t>
            </w:r>
            <w:r w:rsidR="006E3565" w:rsidRPr="00454E0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for </w:t>
            </w:r>
            <w:r w:rsidR="005C0289" w:rsidRPr="00454E0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FGS </w:t>
            </w:r>
            <w:r w:rsidR="006E3565" w:rsidRPr="00454E0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approval</w:t>
            </w:r>
            <w:r w:rsidR="005006A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A6E24" w14:textId="77777777" w:rsidR="00E82043" w:rsidRPr="00454E08" w:rsidRDefault="00E82043" w:rsidP="006E3565">
            <w:pPr>
              <w:tabs>
                <w:tab w:val="left" w:pos="6840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0239B" w14:textId="77777777" w:rsidR="00E82043" w:rsidRPr="00454E08" w:rsidRDefault="00E82043" w:rsidP="00DE321B">
            <w:pPr>
              <w:tabs>
                <w:tab w:val="left" w:pos="6840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54E0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Representative from the </w:t>
            </w:r>
            <w:r w:rsidR="006436F8" w:rsidRPr="00454E0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</w:t>
            </w:r>
            <w:r w:rsidRPr="00454E0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cademic </w:t>
            </w:r>
            <w:r w:rsidR="006436F8" w:rsidRPr="00454E0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</w:t>
            </w:r>
            <w:r w:rsidRPr="00454E0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nit 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2EAEB" w14:textId="7C168FEA" w:rsidR="00E82043" w:rsidRPr="00454E08" w:rsidRDefault="00484B57" w:rsidP="006E3565">
            <w:pPr>
              <w:tabs>
                <w:tab w:val="left" w:pos="6840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54E0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Discuss </w:t>
            </w:r>
            <w:r w:rsidR="006E3565" w:rsidRPr="00454E0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FGS </w:t>
            </w:r>
            <w:r w:rsidR="00752EC9" w:rsidRPr="00454E0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&amp; curriculum </w:t>
            </w:r>
            <w:r w:rsidR="006E3565" w:rsidRPr="00454E0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approval process a</w:t>
            </w:r>
            <w:r w:rsidR="00752EC9" w:rsidRPr="00454E0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</w:t>
            </w:r>
            <w:r w:rsidR="006E3565" w:rsidRPr="00454E0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 </w:t>
            </w:r>
            <w:r w:rsidRPr="00454E0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requirements</w:t>
            </w:r>
            <w:r w:rsidR="00751F8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</w:tr>
      <w:tr w:rsidR="00454E08" w:rsidRPr="00454E08" w14:paraId="3731C2DE" w14:textId="77777777" w:rsidTr="00085DFB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A7D59" w14:textId="372BA1BB" w:rsidR="00454E08" w:rsidRPr="00454E08" w:rsidRDefault="00F0443B">
            <w:pPr>
              <w:tabs>
                <w:tab w:val="left" w:pos="6840"/>
              </w:tabs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7B964" w14:textId="77777777" w:rsidR="00454E08" w:rsidRPr="00454E08" w:rsidRDefault="00454E08" w:rsidP="005C0289">
            <w:pPr>
              <w:numPr>
                <w:ilvl w:val="0"/>
                <w:numId w:val="1"/>
              </w:numPr>
              <w:tabs>
                <w:tab w:val="left" w:pos="6840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54E0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Create Kuali entry with appropriate approval workflow.</w:t>
            </w:r>
          </w:p>
          <w:p w14:paraId="3AB0071F" w14:textId="77777777" w:rsidR="00454E08" w:rsidRPr="00454E08" w:rsidRDefault="00454E08" w:rsidP="00454E0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E0E0948" w14:textId="0FFD2112" w:rsidR="00454E08" w:rsidRPr="00454E08" w:rsidRDefault="00751F89" w:rsidP="00454E0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077A">
              <w:rPr>
                <w:rFonts w:ascii="Calibri" w:hAnsi="Calibri" w:cs="Calibri"/>
                <w:sz w:val="22"/>
                <w:szCs w:val="22"/>
              </w:rPr>
              <w:t>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enate </w:t>
            </w:r>
            <w:r w:rsidRPr="0091077A">
              <w:rPr>
                <w:rFonts w:ascii="Calibri" w:hAnsi="Calibri" w:cs="Calibri"/>
                <w:sz w:val="22"/>
                <w:szCs w:val="22"/>
              </w:rPr>
              <w:t>C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ommittee on </w:t>
            </w:r>
            <w:r w:rsidRPr="0091077A">
              <w:rPr>
                <w:rFonts w:ascii="Calibri" w:hAnsi="Calibri" w:cs="Calibri"/>
                <w:sz w:val="22"/>
                <w:szCs w:val="22"/>
              </w:rPr>
              <w:t>C</w:t>
            </w:r>
            <w:r>
              <w:rPr>
                <w:rFonts w:ascii="Calibri" w:hAnsi="Calibri" w:cs="Calibri"/>
                <w:sz w:val="22"/>
                <w:szCs w:val="22"/>
              </w:rPr>
              <w:t>urriculum (SCC)</w:t>
            </w:r>
            <w:r w:rsidRPr="0091077A">
              <w:rPr>
                <w:rFonts w:ascii="Calibri" w:hAnsi="Calibri" w:cs="Calibri"/>
                <w:sz w:val="22"/>
                <w:szCs w:val="22"/>
              </w:rPr>
              <w:t xml:space="preserve"> approval required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6BA8A" w14:textId="77777777" w:rsidR="00454E08" w:rsidRPr="00454E08" w:rsidRDefault="00454E08" w:rsidP="006E3565">
            <w:pPr>
              <w:tabs>
                <w:tab w:val="left" w:pos="6840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Kuali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F207F" w14:textId="77777777" w:rsidR="00454E08" w:rsidRPr="00454E08" w:rsidRDefault="00454E08" w:rsidP="00DE321B">
            <w:pPr>
              <w:tabs>
                <w:tab w:val="left" w:pos="6840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Academic unit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E4BE0" w14:textId="77777777" w:rsidR="00454E08" w:rsidRPr="00454E08" w:rsidRDefault="00B64A70" w:rsidP="006E3565">
            <w:pPr>
              <w:tabs>
                <w:tab w:val="left" w:pos="6840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Discuss documentation and submission to SCC</w:t>
            </w:r>
          </w:p>
        </w:tc>
      </w:tr>
      <w:tr w:rsidR="00085DFB" w:rsidRPr="00454E08" w14:paraId="5A374A6F" w14:textId="77777777" w:rsidTr="00454E08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D871C" w14:textId="1FE8620F" w:rsidR="00E82043" w:rsidRPr="00454E08" w:rsidRDefault="00F0443B">
            <w:pPr>
              <w:tabs>
                <w:tab w:val="left" w:pos="6840"/>
              </w:tabs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11439" w14:textId="77777777" w:rsidR="00E82043" w:rsidRDefault="004E5E75" w:rsidP="00454E08">
            <w:pPr>
              <w:numPr>
                <w:ilvl w:val="0"/>
                <w:numId w:val="1"/>
              </w:numPr>
              <w:tabs>
                <w:tab w:val="left" w:pos="6840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Complete standard template for </w:t>
            </w:r>
            <w:r w:rsidR="00B142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program change - graduate</w:t>
            </w:r>
            <w:r w:rsidR="00454E08" w:rsidRPr="00454E0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; obtain all required consultation documentation and approvals as indicated on the template</w:t>
            </w:r>
            <w:r w:rsidR="00751F8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  <w:p w14:paraId="6E9288C7" w14:textId="77777777" w:rsidR="0094666C" w:rsidRDefault="0094666C" w:rsidP="0094666C">
            <w:pPr>
              <w:pStyle w:val="Default"/>
            </w:pPr>
          </w:p>
          <w:p w14:paraId="2104E316" w14:textId="2076CCDC" w:rsidR="0094666C" w:rsidRPr="0094666C" w:rsidRDefault="0094666C" w:rsidP="0094666C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Calibri" w:eastAsia="Calibri" w:hAnsi="Calibri"/>
                <w:kern w:val="2"/>
                <w:sz w:val="22"/>
                <w:szCs w:val="22"/>
                <w:lang w:val="en-CA" w:bidi="ar-SA"/>
                <w14:ligatures w14:val="standardContextual"/>
              </w:rPr>
            </w:pPr>
            <w:r w:rsidRPr="0094666C">
              <w:rPr>
                <w:rFonts w:ascii="Calibri" w:eastAsia="Calibri" w:hAnsi="Calibri"/>
                <w:kern w:val="2"/>
                <w:sz w:val="22"/>
                <w:szCs w:val="22"/>
                <w:lang w:val="en-CA" w:bidi="ar-SA"/>
                <w14:ligatures w14:val="standardContextual"/>
              </w:rPr>
              <w:t>All program proposals require units to complete the IACE consultation template</w:t>
            </w:r>
            <w:r w:rsidR="00CF32B3">
              <w:rPr>
                <w:rFonts w:ascii="Calibri" w:eastAsia="Calibri" w:hAnsi="Calibri"/>
                <w:kern w:val="2"/>
                <w:sz w:val="22"/>
                <w:szCs w:val="22"/>
                <w:lang w:val="en-CA" w:bidi="ar-SA"/>
                <w14:ligatures w14:val="standardContextual"/>
              </w:rPr>
              <w:t xml:space="preserve"> and the internal consultation template.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89962" w14:textId="77777777" w:rsidR="00E82043" w:rsidRPr="00454E08" w:rsidRDefault="00454E08" w:rsidP="006E3565">
            <w:pPr>
              <w:tabs>
                <w:tab w:val="left" w:pos="6840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Approval steps for program change – graduate </w:t>
            </w:r>
            <w:r w:rsidR="00F0443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and template as per the VPAC website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12F00" w14:textId="77777777" w:rsidR="00E82043" w:rsidRPr="00454E08" w:rsidRDefault="00E82043" w:rsidP="00484B57">
            <w:pPr>
              <w:tabs>
                <w:tab w:val="left" w:pos="6840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54E0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Academic </w:t>
            </w:r>
            <w:r w:rsidR="006436F8" w:rsidRPr="00454E0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</w:t>
            </w:r>
            <w:r w:rsidRPr="00454E0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nit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4EA25" w14:textId="2A7AB7A1" w:rsidR="00E82043" w:rsidRPr="00454E08" w:rsidRDefault="00B64A70">
            <w:pPr>
              <w:tabs>
                <w:tab w:val="left" w:pos="6840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All consultations must have supporting documentation.</w:t>
            </w:r>
          </w:p>
        </w:tc>
      </w:tr>
      <w:tr w:rsidR="00B64385" w:rsidRPr="00454E08" w14:paraId="6D5F628D" w14:textId="77777777" w:rsidTr="00E46824">
        <w:trPr>
          <w:cantSplit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62F589F" w14:textId="31069073" w:rsidR="00B64385" w:rsidRPr="00454E08" w:rsidDel="00085DFB" w:rsidRDefault="00B64385" w:rsidP="00B64385">
            <w:pPr>
              <w:tabs>
                <w:tab w:val="left" w:pos="6840"/>
              </w:tabs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lastRenderedPageBreak/>
              <w:t>6</w:t>
            </w:r>
            <w:r w:rsidRPr="00454E0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78C80" w14:textId="521BF034" w:rsidR="00B64385" w:rsidRPr="00454E08" w:rsidRDefault="00B64385" w:rsidP="00B64385">
            <w:pPr>
              <w:numPr>
                <w:ilvl w:val="0"/>
                <w:numId w:val="1"/>
              </w:numPr>
              <w:tabs>
                <w:tab w:val="left" w:pos="6840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Submit completed t</w:t>
            </w:r>
            <w:r w:rsidRPr="00E73B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emplates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(proposal) </w:t>
            </w:r>
            <w:r w:rsidRPr="00E73B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to FGS for Graduate Executive Committee approval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5E1F0" w14:textId="77777777" w:rsidR="00B64385" w:rsidRPr="00454E08" w:rsidRDefault="00B64385" w:rsidP="00B64385">
            <w:pPr>
              <w:tabs>
                <w:tab w:val="left" w:pos="6840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9B36A" w14:textId="77777777" w:rsidR="00B64385" w:rsidRPr="00454E08" w:rsidRDefault="00B64385" w:rsidP="00B64385">
            <w:pPr>
              <w:tabs>
                <w:tab w:val="left" w:pos="6840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54E0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Academic unit 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BA4D3D5" w14:textId="77777777" w:rsidR="00B64385" w:rsidRPr="00454E08" w:rsidRDefault="00B64385" w:rsidP="00B64385">
            <w:pPr>
              <w:tabs>
                <w:tab w:val="left" w:pos="6840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54E0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Academic unit makes a short presentation to GEC and responds to questions.</w:t>
            </w:r>
          </w:p>
        </w:tc>
      </w:tr>
      <w:tr w:rsidR="00B64385" w:rsidRPr="00454E08" w14:paraId="1AEB2C98" w14:textId="77777777" w:rsidTr="00085DFB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69D79" w14:textId="56F31FB3" w:rsidR="00B64385" w:rsidRPr="00454E08" w:rsidRDefault="00F94727" w:rsidP="00B64385">
            <w:pPr>
              <w:tabs>
                <w:tab w:val="left" w:pos="6840"/>
              </w:tabs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40207" w14:textId="46540DF6" w:rsidR="00B64385" w:rsidRPr="00454E08" w:rsidRDefault="0085592D" w:rsidP="00B64385">
            <w:pPr>
              <w:tabs>
                <w:tab w:val="left" w:pos="6840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FGS submits the proposal</w:t>
            </w:r>
            <w:r w:rsidRPr="00E73B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to Senate Committee on Planning for approval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/ recommendation to Senate.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E7C90" w14:textId="77777777" w:rsidR="00B64385" w:rsidRPr="00454E08" w:rsidRDefault="00B64385" w:rsidP="00B64385">
            <w:pPr>
              <w:tabs>
                <w:tab w:val="left" w:pos="6840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54E0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D9F18" w14:textId="77777777" w:rsidR="00B64385" w:rsidRPr="00454E08" w:rsidRDefault="00B64385" w:rsidP="00B64385">
            <w:pPr>
              <w:tabs>
                <w:tab w:val="left" w:pos="6840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54E0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Dean of FGS submits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the proposal </w:t>
            </w:r>
            <w:r w:rsidRPr="00454E0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to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the</w:t>
            </w:r>
            <w:r w:rsidRPr="00454E0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AVPAP 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D1C15" w14:textId="77777777" w:rsidR="00B64385" w:rsidRPr="00454E08" w:rsidRDefault="00B64385" w:rsidP="00B64385">
            <w:pPr>
              <w:tabs>
                <w:tab w:val="left" w:pos="6840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54E0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Faculty Dean or designate makes a short presentation to SCP and respond to questions.</w:t>
            </w:r>
          </w:p>
        </w:tc>
      </w:tr>
      <w:tr w:rsidR="00B64385" w:rsidRPr="00454E08" w14:paraId="4BAB0948" w14:textId="77777777" w:rsidTr="00085DFB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A8A53" w14:textId="41F9B165" w:rsidR="00B64385" w:rsidRPr="00454E08" w:rsidRDefault="00F94727" w:rsidP="00B64385">
            <w:pPr>
              <w:tabs>
                <w:tab w:val="left" w:pos="6840"/>
              </w:tabs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97A74" w14:textId="5CAAAFEC" w:rsidR="00B64385" w:rsidRPr="00454E08" w:rsidRDefault="006C6035" w:rsidP="00B64385">
            <w:pPr>
              <w:tabs>
                <w:tab w:val="left" w:pos="6840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Proposal submitted for Senate approval by Admin to AVPAP.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87FC" w14:textId="77777777" w:rsidR="00B64385" w:rsidRPr="00454E08" w:rsidRDefault="00B64385" w:rsidP="00B64385">
            <w:pPr>
              <w:tabs>
                <w:tab w:val="left" w:pos="6840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CB235" w14:textId="77777777" w:rsidR="00B64385" w:rsidRPr="00454E08" w:rsidRDefault="00B64385" w:rsidP="00B64385">
            <w:pPr>
              <w:tabs>
                <w:tab w:val="left" w:pos="6840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54E0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AVPAP introduces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the proposal </w:t>
            </w:r>
            <w:r w:rsidRPr="00454E0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to Senate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D3EB2" w14:textId="77777777" w:rsidR="00B64385" w:rsidRPr="00454E08" w:rsidRDefault="00B64385" w:rsidP="00B64385">
            <w:pPr>
              <w:tabs>
                <w:tab w:val="left" w:pos="6840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54E0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Dean and academic unit respond to questions about academic content.</w:t>
            </w:r>
          </w:p>
        </w:tc>
      </w:tr>
      <w:tr w:rsidR="00B64385" w:rsidRPr="00454E08" w14:paraId="2ED16A9C" w14:textId="77777777" w:rsidTr="00085DFB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FE818" w14:textId="50165072" w:rsidR="00B64385" w:rsidRPr="00454E08" w:rsidRDefault="00F94727" w:rsidP="00B64385">
            <w:pPr>
              <w:tabs>
                <w:tab w:val="left" w:pos="6840"/>
              </w:tabs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7D1DC" w14:textId="74743322" w:rsidR="00B64385" w:rsidRPr="00454E08" w:rsidRDefault="00546966" w:rsidP="00B64385">
            <w:pPr>
              <w:tabs>
                <w:tab w:val="left" w:pos="6840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When</w:t>
            </w:r>
            <w:r w:rsidR="002D1A8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required, p</w:t>
            </w:r>
            <w:r w:rsidR="006C6035" w:rsidRPr="006C60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roposal submitted for </w:t>
            </w:r>
            <w:r w:rsidR="002D1A8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Board of Governors </w:t>
            </w:r>
            <w:r w:rsidR="006C6035" w:rsidRPr="006C60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approval by Admin to AVPAP.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AC98D" w14:textId="77777777" w:rsidR="00B64385" w:rsidRPr="00454E08" w:rsidRDefault="00B64385" w:rsidP="00B64385">
            <w:pPr>
              <w:tabs>
                <w:tab w:val="left" w:pos="6840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2FDE5" w14:textId="072FBD9C" w:rsidR="00B64385" w:rsidRPr="00454E08" w:rsidRDefault="00B64385" w:rsidP="00B64385">
            <w:pPr>
              <w:tabs>
                <w:tab w:val="left" w:pos="6840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VPAC</w:t>
            </w:r>
            <w:r w:rsidRPr="00454E0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introduces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the </w:t>
            </w:r>
            <w:r w:rsidR="009008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proposal </w:t>
            </w:r>
            <w:r w:rsidR="0090089D" w:rsidRPr="00454E0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to</w:t>
            </w:r>
            <w:r w:rsidRPr="00454E0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Board of Governors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2DB3B" w14:textId="77777777" w:rsidR="00B64385" w:rsidRPr="00454E08" w:rsidRDefault="00B64385" w:rsidP="00B64385">
            <w:pPr>
              <w:tabs>
                <w:tab w:val="left" w:pos="6840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54E0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Resource allocations must be approved by Board</w:t>
            </w:r>
          </w:p>
        </w:tc>
      </w:tr>
    </w:tbl>
    <w:p w14:paraId="32F3A609" w14:textId="77777777" w:rsidR="004177E4" w:rsidRPr="00D669DF" w:rsidRDefault="00B823DE" w:rsidP="00CC435F">
      <w:pPr>
        <w:pStyle w:val="Default"/>
        <w:tabs>
          <w:tab w:val="left" w:pos="6840"/>
        </w:tabs>
        <w:jc w:val="right"/>
      </w:pPr>
      <w:r w:rsidRPr="00D15558">
        <w:rPr>
          <w:b/>
          <w:noProof/>
          <w:lang w:val="en-CA" w:eastAsia="en-CA" w:bidi="ar-SA"/>
        </w:rPr>
        <w:drawing>
          <wp:anchor distT="0" distB="0" distL="0" distR="0" simplePos="0" relativeHeight="251659264" behindDoc="0" locked="1" layoutInCell="1" allowOverlap="0" wp14:anchorId="4835660F" wp14:editId="43992F88">
            <wp:simplePos x="0" y="0"/>
            <wp:positionH relativeFrom="page">
              <wp:posOffset>9134475</wp:posOffset>
            </wp:positionH>
            <wp:positionV relativeFrom="page">
              <wp:posOffset>4914900</wp:posOffset>
            </wp:positionV>
            <wp:extent cx="990600" cy="2862580"/>
            <wp:effectExtent l="0" t="0" r="0" b="0"/>
            <wp:wrapTight wrapText="bothSides">
              <wp:wrapPolygon edited="0">
                <wp:start x="0" y="0"/>
                <wp:lineTo x="0" y="21418"/>
                <wp:lineTo x="21185" y="21418"/>
                <wp:lineTo x="21185" y="0"/>
                <wp:lineTo x="0" y="0"/>
              </wp:wrapPolygon>
            </wp:wrapTight>
            <wp:docPr id="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86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177E4" w:rsidRPr="00D669DF" w:rsidSect="0002375A">
      <w:headerReference w:type="default" r:id="rId8"/>
      <w:footerReference w:type="default" r:id="rId9"/>
      <w:headerReference w:type="first" r:id="rId10"/>
      <w:footerReference w:type="first" r:id="rId11"/>
      <w:pgSz w:w="15840" w:h="12240" w:orient="landscape"/>
      <w:pgMar w:top="680" w:right="1440" w:bottom="680" w:left="993" w:header="510" w:footer="51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108F76" w14:textId="77777777" w:rsidR="00E82043" w:rsidRDefault="00E82043">
      <w:r>
        <w:separator/>
      </w:r>
    </w:p>
  </w:endnote>
  <w:endnote w:type="continuationSeparator" w:id="0">
    <w:p w14:paraId="4127A7E0" w14:textId="77777777" w:rsidR="00E82043" w:rsidRDefault="00E82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4CB8A5" w14:textId="709409FD" w:rsidR="00E82043" w:rsidRPr="0002375A" w:rsidRDefault="0002375A" w:rsidP="0002375A">
    <w:pPr>
      <w:pStyle w:val="Footer"/>
      <w:jc w:val="right"/>
    </w:pPr>
    <w:r>
      <w:t>May 2025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77E025" w14:textId="20966978" w:rsidR="009F7BA5" w:rsidRPr="0002375A" w:rsidRDefault="0002375A" w:rsidP="0002375A">
    <w:pPr>
      <w:pStyle w:val="Footer"/>
      <w:jc w:val="right"/>
    </w:pPr>
    <w:r>
      <w:t>May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8D87F3" w14:textId="77777777" w:rsidR="00E82043" w:rsidRDefault="00E82043">
      <w:r>
        <w:separator/>
      </w:r>
    </w:p>
  </w:footnote>
  <w:footnote w:type="continuationSeparator" w:id="0">
    <w:p w14:paraId="4688B2B4" w14:textId="77777777" w:rsidR="00E82043" w:rsidRDefault="00E820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D5AE5D" w14:textId="52C97219" w:rsidR="0038622A" w:rsidRPr="0038622A" w:rsidRDefault="0038622A" w:rsidP="0038622A">
    <w:pPr>
      <w:tabs>
        <w:tab w:val="center" w:pos="3060"/>
        <w:tab w:val="right" w:pos="9360"/>
      </w:tabs>
      <w:jc w:val="center"/>
      <w:rPr>
        <w:rFonts w:asciiTheme="minorHAnsi" w:hAnsiTheme="minorHAnsi" w:cstheme="minorHAnsi"/>
        <w:b/>
        <w:bCs/>
        <w:color w:val="000000"/>
        <w:sz w:val="32"/>
        <w:szCs w:val="32"/>
      </w:rPr>
    </w:pPr>
    <w:r w:rsidRPr="0038622A">
      <w:rPr>
        <w:noProof/>
        <w:sz w:val="20"/>
        <w:szCs w:val="20"/>
        <w:lang w:val="en-CA" w:eastAsia="en-CA" w:bidi="ar-SA"/>
      </w:rPr>
      <w:drawing>
        <wp:anchor distT="0" distB="0" distL="114300" distR="114300" simplePos="0" relativeHeight="251660288" behindDoc="0" locked="0" layoutInCell="1" allowOverlap="1" wp14:anchorId="77E951B6" wp14:editId="2398A560">
          <wp:simplePos x="0" y="0"/>
          <wp:positionH relativeFrom="column">
            <wp:posOffset>0</wp:posOffset>
          </wp:positionH>
          <wp:positionV relativeFrom="paragraph">
            <wp:posOffset>-177335</wp:posOffset>
          </wp:positionV>
          <wp:extent cx="748665" cy="1144270"/>
          <wp:effectExtent l="0" t="0" r="0" b="0"/>
          <wp:wrapSquare wrapText="bothSides"/>
          <wp:docPr id="1" name="Picture 1" descr="A logo of a university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logo of a university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8665" cy="1144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8622A">
      <w:rPr>
        <w:rFonts w:asciiTheme="minorHAnsi" w:hAnsiTheme="minorHAnsi" w:cstheme="minorHAnsi"/>
        <w:b/>
        <w:bCs/>
        <w:color w:val="000000"/>
        <w:sz w:val="32"/>
        <w:szCs w:val="32"/>
      </w:rPr>
      <w:t xml:space="preserve"> Graduate Program </w:t>
    </w:r>
    <w:r>
      <w:rPr>
        <w:rFonts w:asciiTheme="minorHAnsi" w:hAnsiTheme="minorHAnsi" w:cstheme="minorHAnsi"/>
        <w:b/>
        <w:bCs/>
        <w:color w:val="000000"/>
        <w:sz w:val="32"/>
        <w:szCs w:val="32"/>
      </w:rPr>
      <w:t>Change</w:t>
    </w:r>
  </w:p>
  <w:p w14:paraId="1A8EEB65" w14:textId="152B19EE" w:rsidR="0038622A" w:rsidRPr="0038622A" w:rsidRDefault="0038622A" w:rsidP="0038622A">
    <w:pPr>
      <w:tabs>
        <w:tab w:val="center" w:pos="3060"/>
        <w:tab w:val="right" w:pos="9360"/>
      </w:tabs>
      <w:jc w:val="center"/>
      <w:rPr>
        <w:rFonts w:asciiTheme="minorHAnsi" w:hAnsiTheme="minorHAnsi" w:cstheme="minorHAnsi"/>
        <w:sz w:val="32"/>
        <w:szCs w:val="32"/>
      </w:rPr>
    </w:pPr>
    <w:r w:rsidRPr="0038622A">
      <w:rPr>
        <w:rFonts w:asciiTheme="minorHAnsi" w:hAnsiTheme="minorHAnsi" w:cstheme="minorHAnsi"/>
        <w:b/>
        <w:bCs/>
        <w:color w:val="000000"/>
        <w:sz w:val="32"/>
        <w:szCs w:val="32"/>
      </w:rPr>
      <w:t xml:space="preserve">Approval Process </w:t>
    </w:r>
  </w:p>
  <w:p w14:paraId="194499E8" w14:textId="156F211F" w:rsidR="0038622A" w:rsidRPr="0038622A" w:rsidRDefault="0038622A" w:rsidP="0038622A">
    <w:pPr>
      <w:pStyle w:val="Header"/>
      <w:rPr>
        <w:rFonts w:asciiTheme="minorHAnsi" w:hAnsiTheme="minorHAnsi" w:cstheme="minorHAnsi"/>
        <w:sz w:val="32"/>
        <w:szCs w:val="32"/>
      </w:rPr>
    </w:pPr>
  </w:p>
  <w:p w14:paraId="52DBA910" w14:textId="77777777" w:rsidR="0038622A" w:rsidRDefault="003862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70171" w14:textId="77777777" w:rsidR="00CC435F" w:rsidRDefault="00CC435F" w:rsidP="00190BFD">
    <w:pPr>
      <w:pStyle w:val="Header"/>
      <w:tabs>
        <w:tab w:val="clear" w:pos="4320"/>
        <w:tab w:val="clear" w:pos="8640"/>
        <w:tab w:val="left" w:pos="284"/>
        <w:tab w:val="center" w:pos="1620"/>
        <w:tab w:val="right" w:pos="9360"/>
      </w:tabs>
      <w:rPr>
        <w:sz w:val="20"/>
        <w:szCs w:val="20"/>
      </w:rPr>
    </w:pPr>
    <w:r>
      <w:rPr>
        <w:noProof/>
        <w:sz w:val="20"/>
        <w:szCs w:val="20"/>
        <w:lang w:val="en-CA" w:eastAsia="en-CA" w:bidi="ar-SA"/>
      </w:rPr>
      <w:drawing>
        <wp:anchor distT="0" distB="0" distL="114300" distR="114300" simplePos="0" relativeHeight="251658240" behindDoc="1" locked="0" layoutInCell="1" allowOverlap="1" wp14:anchorId="41F564E0" wp14:editId="7E2BB8D7">
          <wp:simplePos x="0" y="0"/>
          <wp:positionH relativeFrom="column">
            <wp:posOffset>236220</wp:posOffset>
          </wp:positionH>
          <wp:positionV relativeFrom="paragraph">
            <wp:posOffset>3175</wp:posOffset>
          </wp:positionV>
          <wp:extent cx="554355" cy="847725"/>
          <wp:effectExtent l="0" t="0" r="0" b="0"/>
          <wp:wrapTight wrapText="bothSides">
            <wp:wrapPolygon edited="0">
              <wp:start x="0" y="0"/>
              <wp:lineTo x="0" y="21357"/>
              <wp:lineTo x="20784" y="21357"/>
              <wp:lineTo x="20784" y="0"/>
              <wp:lineTo x="0" y="0"/>
            </wp:wrapPolygon>
          </wp:wrapTight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Vic_vert_4c_rgb (2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4355" cy="847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90BFD">
      <w:rPr>
        <w:sz w:val="20"/>
        <w:szCs w:val="20"/>
      </w:rPr>
      <w:tab/>
    </w:r>
    <w:r w:rsidR="00E82043">
      <w:rPr>
        <w:sz w:val="20"/>
        <w:szCs w:val="20"/>
      </w:rPr>
      <w:tab/>
      <w:t xml:space="preserve">                     </w:t>
    </w:r>
    <w:r>
      <w:rPr>
        <w:sz w:val="20"/>
        <w:szCs w:val="20"/>
      </w:rPr>
      <w:tab/>
    </w:r>
  </w:p>
  <w:p w14:paraId="67AF103C" w14:textId="77777777" w:rsidR="00CC435F" w:rsidRDefault="00CC435F">
    <w:pPr>
      <w:pStyle w:val="Header"/>
      <w:tabs>
        <w:tab w:val="clear" w:pos="4320"/>
        <w:tab w:val="clear" w:pos="8640"/>
        <w:tab w:val="center" w:pos="1620"/>
        <w:tab w:val="right" w:pos="9360"/>
      </w:tabs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</w:p>
  <w:p w14:paraId="420EB2E0" w14:textId="77777777" w:rsidR="00454E08" w:rsidRPr="00B64A70" w:rsidRDefault="00454E08" w:rsidP="00CC435F">
    <w:pPr>
      <w:pStyle w:val="Header"/>
      <w:tabs>
        <w:tab w:val="clear" w:pos="4320"/>
        <w:tab w:val="clear" w:pos="8640"/>
        <w:tab w:val="center" w:pos="1620"/>
        <w:tab w:val="right" w:pos="9360"/>
      </w:tabs>
      <w:jc w:val="center"/>
      <w:rPr>
        <w:rFonts w:asciiTheme="minorHAnsi" w:hAnsiTheme="minorHAnsi" w:cstheme="minorHAnsi"/>
        <w:b/>
        <w:bCs/>
        <w:color w:val="000000"/>
        <w:sz w:val="32"/>
        <w:szCs w:val="32"/>
      </w:rPr>
    </w:pPr>
    <w:r w:rsidRPr="00B64A70">
      <w:rPr>
        <w:rFonts w:asciiTheme="minorHAnsi" w:hAnsiTheme="minorHAnsi" w:cstheme="minorHAnsi"/>
        <w:b/>
        <w:bCs/>
        <w:color w:val="000000"/>
        <w:sz w:val="32"/>
        <w:szCs w:val="32"/>
      </w:rPr>
      <w:t>Program Change to</w:t>
    </w:r>
    <w:r w:rsidR="00274B1F" w:rsidRPr="00B64A70">
      <w:rPr>
        <w:rFonts w:asciiTheme="minorHAnsi" w:hAnsiTheme="minorHAnsi" w:cstheme="minorHAnsi"/>
        <w:b/>
        <w:bCs/>
        <w:color w:val="000000"/>
        <w:sz w:val="32"/>
        <w:szCs w:val="32"/>
      </w:rPr>
      <w:t xml:space="preserve"> an Existing Graduate Program</w:t>
    </w:r>
  </w:p>
  <w:p w14:paraId="48F121F4" w14:textId="77777777" w:rsidR="00E82043" w:rsidRDefault="00E82043" w:rsidP="00CC435F">
    <w:pPr>
      <w:pStyle w:val="Header"/>
      <w:tabs>
        <w:tab w:val="clear" w:pos="4320"/>
        <w:tab w:val="clear" w:pos="8640"/>
        <w:tab w:val="center" w:pos="1620"/>
        <w:tab w:val="right" w:pos="9360"/>
      </w:tabs>
      <w:jc w:val="center"/>
      <w:rPr>
        <w:rFonts w:asciiTheme="minorHAnsi" w:hAnsiTheme="minorHAnsi" w:cstheme="minorHAnsi"/>
        <w:b/>
        <w:bCs/>
        <w:color w:val="000000"/>
        <w:sz w:val="32"/>
        <w:szCs w:val="32"/>
      </w:rPr>
    </w:pPr>
    <w:r w:rsidRPr="00B64A70">
      <w:rPr>
        <w:rFonts w:asciiTheme="minorHAnsi" w:hAnsiTheme="minorHAnsi" w:cstheme="minorHAnsi"/>
        <w:b/>
        <w:bCs/>
        <w:color w:val="000000"/>
        <w:sz w:val="32"/>
        <w:szCs w:val="32"/>
      </w:rPr>
      <w:t xml:space="preserve"> Approval Process</w:t>
    </w:r>
  </w:p>
  <w:p w14:paraId="25EE2859" w14:textId="77777777" w:rsidR="00911A8B" w:rsidRPr="00C76C1E" w:rsidRDefault="00911A8B" w:rsidP="00911A8B">
    <w:pPr>
      <w:pStyle w:val="NoSpacing"/>
      <w:ind w:left="1064"/>
      <w:rPr>
        <w:rFonts w:eastAsiaTheme="majorEastAsia" w:cstheme="majorBidi"/>
        <w:sz w:val="20"/>
        <w:szCs w:val="20"/>
      </w:rPr>
    </w:pPr>
    <w:r>
      <w:rPr>
        <w:rFonts w:cstheme="minorHAnsi"/>
        <w:b/>
        <w:bCs/>
        <w:color w:val="000000"/>
        <w:sz w:val="32"/>
        <w:szCs w:val="32"/>
      </w:rPr>
      <w:tab/>
    </w:r>
    <w:r w:rsidRPr="00C76C1E">
      <w:rPr>
        <w:rFonts w:eastAsiaTheme="majorEastAsia" w:cstheme="majorBidi"/>
        <w:sz w:val="20"/>
        <w:szCs w:val="20"/>
      </w:rPr>
      <w:t>For use with the following:</w:t>
    </w:r>
  </w:p>
  <w:p w14:paraId="3C8EB480" w14:textId="77777777" w:rsidR="00911A8B" w:rsidRPr="00C76C1E" w:rsidRDefault="00911A8B" w:rsidP="00911A8B">
    <w:pPr>
      <w:pStyle w:val="NoSpacing"/>
      <w:numPr>
        <w:ilvl w:val="0"/>
        <w:numId w:val="7"/>
      </w:numPr>
      <w:rPr>
        <w:rFonts w:eastAsiaTheme="majorEastAsia" w:cstheme="majorBidi"/>
        <w:sz w:val="20"/>
        <w:szCs w:val="20"/>
      </w:rPr>
    </w:pPr>
    <w:r w:rsidRPr="00C76C1E">
      <w:rPr>
        <w:rFonts w:eastAsiaTheme="majorEastAsia" w:cstheme="majorBidi"/>
        <w:sz w:val="20"/>
        <w:szCs w:val="20"/>
      </w:rPr>
      <w:t xml:space="preserve">Double or dual degree programs involving existing degrees </w:t>
    </w:r>
  </w:p>
  <w:p w14:paraId="49AF67FE" w14:textId="77777777" w:rsidR="00911A8B" w:rsidRPr="00C76C1E" w:rsidRDefault="00911A8B" w:rsidP="00911A8B">
    <w:pPr>
      <w:pStyle w:val="NoSpacing"/>
      <w:numPr>
        <w:ilvl w:val="0"/>
        <w:numId w:val="7"/>
      </w:numPr>
      <w:rPr>
        <w:rFonts w:eastAsiaTheme="majorEastAsia" w:cstheme="majorBidi"/>
        <w:sz w:val="20"/>
        <w:szCs w:val="20"/>
      </w:rPr>
    </w:pPr>
    <w:r w:rsidRPr="00C76C1E">
      <w:rPr>
        <w:rFonts w:eastAsiaTheme="majorEastAsia" w:cstheme="majorBidi"/>
        <w:sz w:val="20"/>
        <w:szCs w:val="20"/>
      </w:rPr>
      <w:t>Programs involving partnerships or agreements with other institutions</w:t>
    </w:r>
  </w:p>
  <w:p w14:paraId="69355EC7" w14:textId="77777777" w:rsidR="00911A8B" w:rsidRPr="00C76C1E" w:rsidRDefault="00911A8B" w:rsidP="00911A8B">
    <w:pPr>
      <w:pStyle w:val="NoSpacing"/>
      <w:numPr>
        <w:ilvl w:val="0"/>
        <w:numId w:val="7"/>
      </w:numPr>
      <w:rPr>
        <w:rFonts w:eastAsiaTheme="majorEastAsia" w:cstheme="majorBidi"/>
        <w:sz w:val="20"/>
        <w:szCs w:val="20"/>
      </w:rPr>
    </w:pPr>
    <w:r w:rsidRPr="00C76C1E">
      <w:rPr>
        <w:rFonts w:eastAsiaTheme="majorEastAsia" w:cstheme="majorBidi"/>
        <w:sz w:val="20"/>
        <w:szCs w:val="20"/>
      </w:rPr>
      <w:t>Changes to a program degree or title</w:t>
    </w:r>
  </w:p>
  <w:p w14:paraId="65B05AAA" w14:textId="3CEC25BE" w:rsidR="00E82043" w:rsidRDefault="00911A8B" w:rsidP="00911A8B">
    <w:pPr>
      <w:pStyle w:val="NoSpacing"/>
      <w:numPr>
        <w:ilvl w:val="0"/>
        <w:numId w:val="7"/>
      </w:numPr>
    </w:pPr>
    <w:r w:rsidRPr="00911A8B">
      <w:rPr>
        <w:rFonts w:eastAsiaTheme="majorEastAsia" w:cstheme="majorBidi"/>
        <w:sz w:val="20"/>
        <w:szCs w:val="20"/>
      </w:rPr>
      <w:t xml:space="preserve">Significant changes to program focus, content, structure, new stream within existing program or requirements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9DE6CDE"/>
    <w:multiLevelType w:val="hybridMultilevel"/>
    <w:tmpl w:val="A8DEA117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E05480AB"/>
    <w:multiLevelType w:val="hybridMultilevel"/>
    <w:tmpl w:val="C62C3128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F50B632A"/>
    <w:multiLevelType w:val="hybridMultilevel"/>
    <w:tmpl w:val="97BFE3B1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23B4A5E"/>
    <w:multiLevelType w:val="hybridMultilevel"/>
    <w:tmpl w:val="C0782440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93A2075"/>
    <w:multiLevelType w:val="hybridMultilevel"/>
    <w:tmpl w:val="C136CE4E"/>
    <w:lvl w:ilvl="0" w:tplc="10090001">
      <w:start w:val="1"/>
      <w:numFmt w:val="bullet"/>
      <w:lvlText w:val=""/>
      <w:lvlJc w:val="left"/>
      <w:pPr>
        <w:ind w:left="178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0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2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4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6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38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0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2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44" w:hanging="360"/>
      </w:pPr>
      <w:rPr>
        <w:rFonts w:ascii="Wingdings" w:hAnsi="Wingdings" w:hint="default"/>
      </w:rPr>
    </w:lvl>
  </w:abstractNum>
  <w:abstractNum w:abstractNumId="5" w15:restartNumberingAfterBreak="0">
    <w:nsid w:val="3F8A13A6"/>
    <w:multiLevelType w:val="hybridMultilevel"/>
    <w:tmpl w:val="9754CF77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634B51D4"/>
    <w:multiLevelType w:val="hybridMultilevel"/>
    <w:tmpl w:val="730677DF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 w16cid:durableId="866680478">
    <w:abstractNumId w:val="3"/>
  </w:num>
  <w:num w:numId="2" w16cid:durableId="1582636784">
    <w:abstractNumId w:val="5"/>
  </w:num>
  <w:num w:numId="3" w16cid:durableId="1033075569">
    <w:abstractNumId w:val="6"/>
  </w:num>
  <w:num w:numId="4" w16cid:durableId="508301710">
    <w:abstractNumId w:val="0"/>
  </w:num>
  <w:num w:numId="5" w16cid:durableId="615600083">
    <w:abstractNumId w:val="1"/>
  </w:num>
  <w:num w:numId="6" w16cid:durableId="1100027979">
    <w:abstractNumId w:val="2"/>
  </w:num>
  <w:num w:numId="7" w16cid:durableId="18003397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6920"/>
    <w:rsid w:val="0002375A"/>
    <w:rsid w:val="0003598E"/>
    <w:rsid w:val="00080B4F"/>
    <w:rsid w:val="00085DFB"/>
    <w:rsid w:val="000D6EF2"/>
    <w:rsid w:val="000E1314"/>
    <w:rsid w:val="000F7E87"/>
    <w:rsid w:val="001258C4"/>
    <w:rsid w:val="00136327"/>
    <w:rsid w:val="00164285"/>
    <w:rsid w:val="00190BFD"/>
    <w:rsid w:val="001A1605"/>
    <w:rsid w:val="001B16A9"/>
    <w:rsid w:val="001C5EF1"/>
    <w:rsid w:val="001E4A4F"/>
    <w:rsid w:val="00201DAF"/>
    <w:rsid w:val="002043E1"/>
    <w:rsid w:val="00207877"/>
    <w:rsid w:val="0020794C"/>
    <w:rsid w:val="002379A6"/>
    <w:rsid w:val="00254819"/>
    <w:rsid w:val="00274B1F"/>
    <w:rsid w:val="002964BE"/>
    <w:rsid w:val="002D1A83"/>
    <w:rsid w:val="002F50F8"/>
    <w:rsid w:val="0038415F"/>
    <w:rsid w:val="0038622A"/>
    <w:rsid w:val="003E3AE8"/>
    <w:rsid w:val="004177E4"/>
    <w:rsid w:val="00454E08"/>
    <w:rsid w:val="0047738B"/>
    <w:rsid w:val="00484B57"/>
    <w:rsid w:val="004E5E75"/>
    <w:rsid w:val="005006A7"/>
    <w:rsid w:val="00530BE7"/>
    <w:rsid w:val="00546966"/>
    <w:rsid w:val="005C0289"/>
    <w:rsid w:val="005D74C7"/>
    <w:rsid w:val="006436F8"/>
    <w:rsid w:val="00674246"/>
    <w:rsid w:val="006A0A32"/>
    <w:rsid w:val="006C6035"/>
    <w:rsid w:val="006E3565"/>
    <w:rsid w:val="00751F89"/>
    <w:rsid w:val="00752EC9"/>
    <w:rsid w:val="00792213"/>
    <w:rsid w:val="00796920"/>
    <w:rsid w:val="007B5E99"/>
    <w:rsid w:val="0085592D"/>
    <w:rsid w:val="008763CC"/>
    <w:rsid w:val="0090089D"/>
    <w:rsid w:val="00911A8B"/>
    <w:rsid w:val="0092361D"/>
    <w:rsid w:val="0094666C"/>
    <w:rsid w:val="009D34A1"/>
    <w:rsid w:val="009F5826"/>
    <w:rsid w:val="009F7BA5"/>
    <w:rsid w:val="00A36431"/>
    <w:rsid w:val="00A546CE"/>
    <w:rsid w:val="00B1421D"/>
    <w:rsid w:val="00B64385"/>
    <w:rsid w:val="00B64A70"/>
    <w:rsid w:val="00B823DE"/>
    <w:rsid w:val="00BB2ACB"/>
    <w:rsid w:val="00BB5D25"/>
    <w:rsid w:val="00BC52AC"/>
    <w:rsid w:val="00BE406F"/>
    <w:rsid w:val="00C15F32"/>
    <w:rsid w:val="00C27C52"/>
    <w:rsid w:val="00C72853"/>
    <w:rsid w:val="00CC435F"/>
    <w:rsid w:val="00CD0EB5"/>
    <w:rsid w:val="00CF059C"/>
    <w:rsid w:val="00CF32B3"/>
    <w:rsid w:val="00D669DF"/>
    <w:rsid w:val="00DA4360"/>
    <w:rsid w:val="00DB438F"/>
    <w:rsid w:val="00DD7748"/>
    <w:rsid w:val="00DE321B"/>
    <w:rsid w:val="00E4061D"/>
    <w:rsid w:val="00E46824"/>
    <w:rsid w:val="00E82043"/>
    <w:rsid w:val="00F0443B"/>
    <w:rsid w:val="00F047C4"/>
    <w:rsid w:val="00F119F1"/>
    <w:rsid w:val="00F65081"/>
    <w:rsid w:val="00F75C80"/>
    <w:rsid w:val="00F94727"/>
    <w:rsid w:val="00FA2ACB"/>
    <w:rsid w:val="00FC5EC8"/>
    <w:rsid w:val="00FF3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/>
    <o:shapelayout v:ext="edit">
      <o:idmap v:ext="edit" data="1"/>
    </o:shapelayout>
  </w:shapeDefaults>
  <w:decimalSymbol w:val="."/>
  <w:listSeparator w:val=","/>
  <w14:docId w14:val="5201216D"/>
  <w15:docId w15:val="{F8E511CF-CE9B-4798-902F-E538E9B85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Default"/>
    <w:qFormat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bidi="he-IL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cs="Times New Roman"/>
      <w:sz w:val="24"/>
      <w:szCs w:val="24"/>
      <w:lang w:bidi="he-IL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bidi="he-IL"/>
    </w:rPr>
  </w:style>
  <w:style w:type="paragraph" w:styleId="BodyText">
    <w:name w:val="Body Text"/>
    <w:basedOn w:val="Normal"/>
    <w:link w:val="BodyTextChar"/>
    <w:uiPriority w:val="99"/>
    <w:rPr>
      <w:rFonts w:ascii="Arial" w:hAnsi="Arial" w:cs="Arial"/>
      <w:color w:val="000000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  <w:lang w:bidi="he-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77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177E4"/>
    <w:rPr>
      <w:rFonts w:ascii="Tahoma" w:hAnsi="Tahoma" w:cs="Tahoma"/>
      <w:sz w:val="16"/>
      <w:szCs w:val="16"/>
      <w:lang w:bidi="he-IL"/>
    </w:rPr>
  </w:style>
  <w:style w:type="paragraph" w:styleId="Revision">
    <w:name w:val="Revision"/>
    <w:hidden/>
    <w:uiPriority w:val="99"/>
    <w:semiHidden/>
    <w:rsid w:val="00F75C80"/>
    <w:pPr>
      <w:spacing w:after="0" w:line="240" w:lineRule="auto"/>
    </w:pPr>
    <w:rPr>
      <w:sz w:val="24"/>
      <w:szCs w:val="24"/>
      <w:lang w:bidi="he-IL"/>
    </w:rPr>
  </w:style>
  <w:style w:type="paragraph" w:styleId="NoSpacing">
    <w:name w:val="No Spacing"/>
    <w:link w:val="NoSpacingChar"/>
    <w:uiPriority w:val="1"/>
    <w:qFormat/>
    <w:rsid w:val="00911A8B"/>
    <w:pPr>
      <w:spacing w:after="0" w:line="240" w:lineRule="auto"/>
    </w:pPr>
    <w:rPr>
      <w:rFonts w:asciiTheme="minorHAnsi" w:eastAsiaTheme="minorEastAsia" w:hAnsiTheme="minorHAnsi" w:cstheme="minorBidi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911A8B"/>
    <w:rPr>
      <w:rFonts w:asciiTheme="minorHAnsi" w:eastAsiaTheme="minorEastAsia" w:hAnsiTheme="minorHAnsi" w:cstheme="minorBidi"/>
      <w:lang w:eastAsia="ja-JP"/>
    </w:rPr>
  </w:style>
  <w:style w:type="paragraph" w:styleId="ListParagraph">
    <w:name w:val="List Paragraph"/>
    <w:basedOn w:val="Normal"/>
    <w:uiPriority w:val="34"/>
    <w:qFormat/>
    <w:rsid w:val="00B643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Program Review Policy</vt:lpstr>
    </vt:vector>
  </TitlesOfParts>
  <Company>UVic</Company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Program Review Policy</dc:title>
  <dc:creator>Jamie Cassels</dc:creator>
  <cp:lastModifiedBy>Sandra Duggan</cp:lastModifiedBy>
  <cp:revision>30</cp:revision>
  <cp:lastPrinted>2019-08-21T20:04:00Z</cp:lastPrinted>
  <dcterms:created xsi:type="dcterms:W3CDTF">2017-01-06T19:08:00Z</dcterms:created>
  <dcterms:modified xsi:type="dcterms:W3CDTF">2025-06-03T17:56:00Z</dcterms:modified>
</cp:coreProperties>
</file>