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2977"/>
        <w:gridCol w:w="2552"/>
        <w:gridCol w:w="3457"/>
      </w:tblGrid>
      <w:tr w:rsidR="009A096F" w14:paraId="456CE2E9" w14:textId="77777777" w:rsidTr="009A096F">
        <w:tc>
          <w:tcPr>
            <w:tcW w:w="704" w:type="dxa"/>
          </w:tcPr>
          <w:p w14:paraId="06AA0BDC" w14:textId="1294995A" w:rsidR="009A096F" w:rsidRPr="009A096F" w:rsidRDefault="00D627F7" w:rsidP="009A09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Step</w:t>
            </w:r>
          </w:p>
        </w:tc>
        <w:tc>
          <w:tcPr>
            <w:tcW w:w="3260" w:type="dxa"/>
          </w:tcPr>
          <w:p w14:paraId="44959B90" w14:textId="02D8A5B4" w:rsidR="009A096F" w:rsidRPr="009A096F" w:rsidRDefault="00D627F7" w:rsidP="00D627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</w:tc>
        <w:tc>
          <w:tcPr>
            <w:tcW w:w="2977" w:type="dxa"/>
          </w:tcPr>
          <w:p w14:paraId="3A7DB655" w14:textId="158F2A3A" w:rsidR="009A096F" w:rsidRPr="009A096F" w:rsidRDefault="00D627F7" w:rsidP="00D627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Resources</w:t>
            </w:r>
          </w:p>
        </w:tc>
        <w:tc>
          <w:tcPr>
            <w:tcW w:w="2552" w:type="dxa"/>
          </w:tcPr>
          <w:p w14:paraId="03C8BE9D" w14:textId="69EEF28D" w:rsidR="009A096F" w:rsidRPr="009A096F" w:rsidRDefault="00D627F7" w:rsidP="00D627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Who</w:t>
            </w:r>
          </w:p>
        </w:tc>
        <w:tc>
          <w:tcPr>
            <w:tcW w:w="3457" w:type="dxa"/>
          </w:tcPr>
          <w:p w14:paraId="47453772" w14:textId="4D4CEFBB" w:rsidR="009A096F" w:rsidRPr="009A096F" w:rsidRDefault="00D627F7" w:rsidP="00D627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9A096F" w14:paraId="56EA79A8" w14:textId="77777777" w:rsidTr="009A096F">
        <w:tc>
          <w:tcPr>
            <w:tcW w:w="704" w:type="dxa"/>
          </w:tcPr>
          <w:p w14:paraId="7D49DDF5" w14:textId="1B95C5BB" w:rsidR="009A096F" w:rsidRPr="009A096F" w:rsidRDefault="00D627F7" w:rsidP="009A09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60" w:type="dxa"/>
          </w:tcPr>
          <w:p w14:paraId="15D4EDA0" w14:textId="4E03048F" w:rsidR="009A096F" w:rsidRDefault="00D627F7">
            <w:r>
              <w:t>Consult with Head of academic unit</w:t>
            </w:r>
          </w:p>
        </w:tc>
        <w:tc>
          <w:tcPr>
            <w:tcW w:w="2977" w:type="dxa"/>
          </w:tcPr>
          <w:p w14:paraId="24ACE313" w14:textId="09A84E28" w:rsidR="009A096F" w:rsidRDefault="00D627F7">
            <w:r>
              <w:t>Discussion regarding academic planning</w:t>
            </w:r>
          </w:p>
        </w:tc>
        <w:tc>
          <w:tcPr>
            <w:tcW w:w="2552" w:type="dxa"/>
          </w:tcPr>
          <w:p w14:paraId="1790227A" w14:textId="0F1527FE" w:rsidR="009A096F" w:rsidRDefault="00D627F7">
            <w:r>
              <w:t>New program lead</w:t>
            </w:r>
          </w:p>
        </w:tc>
        <w:tc>
          <w:tcPr>
            <w:tcW w:w="3457" w:type="dxa"/>
          </w:tcPr>
          <w:p w14:paraId="0F875C3E" w14:textId="7EE9DDB1" w:rsidR="009A096F" w:rsidRDefault="00D627F7">
            <w:r>
              <w:t xml:space="preserve">Head of academic unit to confirm new program as </w:t>
            </w:r>
            <w:r w:rsidR="00860AEC">
              <w:t>priority</w:t>
            </w:r>
            <w:r>
              <w:t>.</w:t>
            </w:r>
          </w:p>
        </w:tc>
      </w:tr>
      <w:tr w:rsidR="009A096F" w14:paraId="3360E2EF" w14:textId="77777777" w:rsidTr="009A096F">
        <w:tc>
          <w:tcPr>
            <w:tcW w:w="704" w:type="dxa"/>
          </w:tcPr>
          <w:p w14:paraId="7C4A18A4" w14:textId="20A0BA70" w:rsidR="009A096F" w:rsidRPr="009A096F" w:rsidRDefault="00860AEC" w:rsidP="009A09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60" w:type="dxa"/>
          </w:tcPr>
          <w:p w14:paraId="41A03A06" w14:textId="791280A2" w:rsidR="009A096F" w:rsidRDefault="00860AEC">
            <w:r>
              <w:t>Consult the Disciplinary Dean</w:t>
            </w:r>
          </w:p>
        </w:tc>
        <w:tc>
          <w:tcPr>
            <w:tcW w:w="2977" w:type="dxa"/>
          </w:tcPr>
          <w:p w14:paraId="3ADEC821" w14:textId="21161F9A" w:rsidR="009A096F" w:rsidRDefault="00860AEC">
            <w:r>
              <w:t>Discussion regarding academic resource planning</w:t>
            </w:r>
          </w:p>
        </w:tc>
        <w:tc>
          <w:tcPr>
            <w:tcW w:w="2552" w:type="dxa"/>
          </w:tcPr>
          <w:p w14:paraId="0FB06C90" w14:textId="09F767C2" w:rsidR="009A096F" w:rsidRDefault="00860AEC">
            <w:r>
              <w:t>Head of academic units</w:t>
            </w:r>
          </w:p>
        </w:tc>
        <w:tc>
          <w:tcPr>
            <w:tcW w:w="3457" w:type="dxa"/>
          </w:tcPr>
          <w:p w14:paraId="7E418A3B" w14:textId="02A19226" w:rsidR="009A096F" w:rsidRDefault="00860AEC">
            <w:r>
              <w:t>Dean to confirm new stream as a priority.</w:t>
            </w:r>
          </w:p>
        </w:tc>
      </w:tr>
      <w:tr w:rsidR="009A096F" w14:paraId="633F6A5C" w14:textId="77777777" w:rsidTr="009A096F">
        <w:tc>
          <w:tcPr>
            <w:tcW w:w="704" w:type="dxa"/>
          </w:tcPr>
          <w:p w14:paraId="26EEBB13" w14:textId="0B705C54" w:rsidR="009A096F" w:rsidRPr="009A096F" w:rsidRDefault="00860AEC" w:rsidP="009A09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260" w:type="dxa"/>
          </w:tcPr>
          <w:p w14:paraId="2B411484" w14:textId="77777777" w:rsidR="009A096F" w:rsidRDefault="00843C7C">
            <w:r>
              <w:t>Consult the Associate Vice-President Academic Programs (AVPAP).</w:t>
            </w:r>
          </w:p>
          <w:p w14:paraId="38D4706E" w14:textId="77777777" w:rsidR="00843C7C" w:rsidRDefault="00843C7C"/>
          <w:p w14:paraId="2F8B8FFC" w14:textId="0B4816B0" w:rsidR="00843C7C" w:rsidRDefault="00843C7C">
            <w:r>
              <w:t>**For graduate micro-</w:t>
            </w:r>
            <w:r w:rsidR="005F5423">
              <w:t>certificate programs, consult with the AVPAP and the Dean of Graduate Studies.</w:t>
            </w:r>
          </w:p>
        </w:tc>
        <w:tc>
          <w:tcPr>
            <w:tcW w:w="2977" w:type="dxa"/>
          </w:tcPr>
          <w:p w14:paraId="181F8659" w14:textId="3A2B4E93" w:rsidR="009A096F" w:rsidRDefault="00D24BF1">
            <w:r>
              <w:t>Discussion regarding resources to support the proposed program, tuition template available on the VPAC website.</w:t>
            </w:r>
          </w:p>
        </w:tc>
        <w:tc>
          <w:tcPr>
            <w:tcW w:w="2552" w:type="dxa"/>
          </w:tcPr>
          <w:p w14:paraId="0C71C8F8" w14:textId="58BC238A" w:rsidR="009A096F" w:rsidRDefault="00D24BF1">
            <w:r>
              <w:t>Head of academic unit and disciplinary Dean</w:t>
            </w:r>
          </w:p>
        </w:tc>
        <w:tc>
          <w:tcPr>
            <w:tcW w:w="3457" w:type="dxa"/>
          </w:tcPr>
          <w:p w14:paraId="04379442" w14:textId="30546D8B" w:rsidR="009A096F" w:rsidRDefault="00D24BF1">
            <w:r>
              <w:t>All ne</w:t>
            </w:r>
            <w:r w:rsidR="00955016">
              <w:t>w</w:t>
            </w:r>
            <w:r>
              <w:t xml:space="preserve"> streams should appear in Faculty resource planning documentation.</w:t>
            </w:r>
          </w:p>
        </w:tc>
      </w:tr>
      <w:tr w:rsidR="009A096F" w14:paraId="77B6954F" w14:textId="77777777" w:rsidTr="009A096F">
        <w:tc>
          <w:tcPr>
            <w:tcW w:w="704" w:type="dxa"/>
          </w:tcPr>
          <w:p w14:paraId="12E04914" w14:textId="33C508C5" w:rsidR="009A096F" w:rsidRPr="009A096F" w:rsidRDefault="00D1772F" w:rsidP="009A09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260" w:type="dxa"/>
          </w:tcPr>
          <w:p w14:paraId="2503B693" w14:textId="4D62EA84" w:rsidR="009A096F" w:rsidRDefault="007D1FD6">
            <w:r>
              <w:t>Complete standard template for new micro-certificate program; obtain all required approvals as indicated</w:t>
            </w:r>
            <w:r w:rsidR="007372BD">
              <w:t xml:space="preserve"> on the template. If non-standard tuition and/or </w:t>
            </w:r>
            <w:r w:rsidR="00201EAD">
              <w:t xml:space="preserve">special </w:t>
            </w:r>
            <w:r w:rsidR="007372BD">
              <w:t>fees</w:t>
            </w:r>
            <w:r w:rsidR="00201EAD">
              <w:t xml:space="preserve"> are</w:t>
            </w:r>
            <w:r w:rsidR="001E6069">
              <w:t xml:space="preserve"> proposed, submit </w:t>
            </w:r>
            <w:r w:rsidR="003B47FA">
              <w:t xml:space="preserve">non-standard </w:t>
            </w:r>
            <w:r w:rsidR="001E6069">
              <w:t>tuition template to AVPAP.</w:t>
            </w:r>
          </w:p>
          <w:p w14:paraId="0D20D458" w14:textId="77777777" w:rsidR="00391800" w:rsidRDefault="00391800" w:rsidP="00391800"/>
          <w:p w14:paraId="3F7EFEE6" w14:textId="77777777" w:rsidR="00391800" w:rsidRDefault="00391800" w:rsidP="00391800">
            <w:r>
              <w:t>Submit the proposal to AVPAP along with an internal consultation form for each area of consultation. The proposal will then be posted to a secure MS Teams channel for internal consultation. Once complete, the proposal will be returned to the unit for revision.</w:t>
            </w:r>
          </w:p>
          <w:p w14:paraId="0605899C" w14:textId="77777777" w:rsidR="00391800" w:rsidRDefault="00391800" w:rsidP="00391800"/>
          <w:p w14:paraId="1D7CE729" w14:textId="6450925F" w:rsidR="00391800" w:rsidRDefault="00391800" w:rsidP="00391800">
            <w:r>
              <w:t xml:space="preserve">Internal consultations must be initiated </w:t>
            </w:r>
            <w:r w:rsidRPr="00391800">
              <w:rPr>
                <w:b/>
                <w:bCs/>
              </w:rPr>
              <w:t>at least eight (8) weeks</w:t>
            </w:r>
            <w:r>
              <w:t xml:space="preserve"> </w:t>
            </w:r>
            <w:r>
              <w:lastRenderedPageBreak/>
              <w:t>before the GEC submission</w:t>
            </w:r>
            <w:r w:rsidR="00E74826">
              <w:t xml:space="preserve"> deadline for graduate programs, or the SCP submission</w:t>
            </w:r>
            <w:r>
              <w:t xml:space="preserve"> deadline</w:t>
            </w:r>
            <w:r w:rsidR="00E74826">
              <w:t xml:space="preserve"> for undergraduate programs,</w:t>
            </w:r>
            <w:r>
              <w:t xml:space="preserve"> via the SCP Consultations MS Teams channel.</w:t>
            </w:r>
          </w:p>
          <w:p w14:paraId="5BBCE04B" w14:textId="77777777" w:rsidR="00391800" w:rsidRDefault="00391800" w:rsidP="00391800">
            <w:r>
              <w:t>*A completed consultation form for each consultation must be submitted with the final proposal.</w:t>
            </w:r>
          </w:p>
          <w:p w14:paraId="77F57343" w14:textId="77777777" w:rsidR="00391800" w:rsidRDefault="00391800" w:rsidP="00391800"/>
          <w:p w14:paraId="41604F32" w14:textId="228D8987" w:rsidR="00DB4612" w:rsidRDefault="00391800" w:rsidP="00391800">
            <w:pPr>
              <w:spacing w:after="160" w:line="259" w:lineRule="auto"/>
            </w:pPr>
            <w:r>
              <w:t>If non-standard tuition and/or special fees are proposed, complete and submit tuition template to AVPAP separate from the proposal.</w:t>
            </w:r>
          </w:p>
        </w:tc>
        <w:tc>
          <w:tcPr>
            <w:tcW w:w="2977" w:type="dxa"/>
          </w:tcPr>
          <w:p w14:paraId="7586A5AE" w14:textId="77777777" w:rsidR="009A096F" w:rsidRDefault="001E6069">
            <w:r>
              <w:lastRenderedPageBreak/>
              <w:t>Approval steps for new micro-certificate</w:t>
            </w:r>
            <w:r w:rsidR="0061668F">
              <w:t xml:space="preserve"> programs as per the VPAC website.</w:t>
            </w:r>
          </w:p>
          <w:p w14:paraId="0C30C4B6" w14:textId="77777777" w:rsidR="00391800" w:rsidRDefault="00391800"/>
          <w:p w14:paraId="357A9EF4" w14:textId="77777777" w:rsidR="00391800" w:rsidRDefault="00391800"/>
          <w:p w14:paraId="36CC3B17" w14:textId="77777777" w:rsidR="00391800" w:rsidRDefault="00391800"/>
          <w:p w14:paraId="2DA4652D" w14:textId="77777777" w:rsidR="00391800" w:rsidRDefault="00391800"/>
          <w:p w14:paraId="651999A4" w14:textId="77777777" w:rsidR="00391800" w:rsidRDefault="00391800"/>
          <w:p w14:paraId="74B22BE0" w14:textId="77777777" w:rsidR="00391800" w:rsidRDefault="00391800"/>
          <w:p w14:paraId="724A288F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Internal consultation template on VPAC website.</w:t>
            </w:r>
          </w:p>
          <w:p w14:paraId="0810F83F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1DE324BD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16A5ACEC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0B0717F2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5065FD9E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12AEE0EC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0434FC80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21A797ED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741AE07C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453BB49A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080ABF1E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3F336A4C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348C681E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04837BBE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7A22D296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04F4C211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06C3C09D" w14:textId="77777777" w:rsidR="00391800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6C4EA5A6" w14:textId="2035B70F" w:rsidR="00391800" w:rsidRPr="003F56EC" w:rsidRDefault="00391800" w:rsidP="00391800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Non-standard tuition template on VPAC site.</w:t>
            </w:r>
          </w:p>
          <w:p w14:paraId="26CAFD38" w14:textId="2CE365CC" w:rsidR="00391800" w:rsidRDefault="00391800"/>
        </w:tc>
        <w:tc>
          <w:tcPr>
            <w:tcW w:w="2552" w:type="dxa"/>
          </w:tcPr>
          <w:p w14:paraId="54610ED5" w14:textId="79F8845F" w:rsidR="009A096F" w:rsidRDefault="0061668F">
            <w:r>
              <w:lastRenderedPageBreak/>
              <w:t>Academic unit</w:t>
            </w:r>
          </w:p>
        </w:tc>
        <w:tc>
          <w:tcPr>
            <w:tcW w:w="3457" w:type="dxa"/>
          </w:tcPr>
          <w:p w14:paraId="2A82D1C7" w14:textId="7111EA68" w:rsidR="009A096F" w:rsidRDefault="0061668F">
            <w:r>
              <w:t>All consultations mus</w:t>
            </w:r>
            <w:r w:rsidR="003B47FA">
              <w:t>t</w:t>
            </w:r>
            <w:r>
              <w:t xml:space="preserve"> have supporting documentation</w:t>
            </w:r>
          </w:p>
        </w:tc>
      </w:tr>
      <w:tr w:rsidR="00391800" w14:paraId="01753A95" w14:textId="77777777" w:rsidTr="009A096F">
        <w:tc>
          <w:tcPr>
            <w:tcW w:w="704" w:type="dxa"/>
          </w:tcPr>
          <w:p w14:paraId="5B8CE78A" w14:textId="09550D2C" w:rsidR="00391800" w:rsidRDefault="00391800" w:rsidP="003918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260" w:type="dxa"/>
          </w:tcPr>
          <w:p w14:paraId="2218E9C4" w14:textId="77777777" w:rsidR="00391800" w:rsidRDefault="00391800" w:rsidP="00391800">
            <w:pPr>
              <w:widowControl w:val="0"/>
              <w:numPr>
                <w:ilvl w:val="0"/>
                <w:numId w:val="1"/>
              </w:numPr>
              <w:tabs>
                <w:tab w:val="left" w:pos="6840"/>
              </w:tabs>
              <w:autoSpaceDE w:val="0"/>
              <w:autoSpaceDN w:val="0"/>
              <w:adjustRightInd w:val="0"/>
              <w:rPr>
                <w:rFonts w:ascii="Aptos" w:hAnsi="Aptos" w:cstheme="minorHAnsi"/>
                <w:color w:val="000000"/>
              </w:rPr>
            </w:pPr>
            <w:r w:rsidRPr="00406849">
              <w:rPr>
                <w:rFonts w:ascii="Aptos" w:hAnsi="Aptos" w:cstheme="minorHAnsi"/>
                <w:color w:val="000000"/>
              </w:rPr>
              <w:t>Resource requirements approval (signed by the Faculty Dean)</w:t>
            </w:r>
          </w:p>
          <w:p w14:paraId="30CCC504" w14:textId="77777777" w:rsidR="00391800" w:rsidRPr="00406849" w:rsidRDefault="00391800" w:rsidP="00391800">
            <w:pPr>
              <w:pStyle w:val="Default"/>
            </w:pPr>
          </w:p>
          <w:p w14:paraId="479B74EB" w14:textId="3AAF08DD" w:rsidR="00391800" w:rsidRDefault="00391800" w:rsidP="00391800">
            <w:r w:rsidRPr="00406849">
              <w:rPr>
                <w:rFonts w:ascii="Aptos" w:hAnsi="Aptos" w:cstheme="minorHAnsi"/>
                <w:color w:val="000000"/>
              </w:rPr>
              <w:t xml:space="preserve">*Please complete the New and Revised Academic Program Resource Requirement template and submit to the VPAC office a </w:t>
            </w:r>
            <w:r w:rsidRPr="00513637">
              <w:rPr>
                <w:rFonts w:ascii="Aptos" w:hAnsi="Aptos" w:cstheme="minorHAnsi"/>
                <w:b/>
                <w:bCs/>
                <w:color w:val="000000"/>
                <w:u w:val="single"/>
              </w:rPr>
              <w:t>minimum of eight (8) weeks prior</w:t>
            </w:r>
            <w:r w:rsidRPr="00406849">
              <w:rPr>
                <w:rFonts w:ascii="Aptos" w:hAnsi="Aptos" w:cstheme="minorHAnsi"/>
                <w:color w:val="000000"/>
              </w:rPr>
              <w:t xml:space="preserve"> to submitting this proposal to the Senate Committee on Planning.</w:t>
            </w:r>
          </w:p>
        </w:tc>
        <w:tc>
          <w:tcPr>
            <w:tcW w:w="2977" w:type="dxa"/>
          </w:tcPr>
          <w:p w14:paraId="31E148C5" w14:textId="5F1757B0" w:rsidR="00391800" w:rsidRDefault="00391800" w:rsidP="00391800">
            <w:r w:rsidRPr="00406849">
              <w:rPr>
                <w:rFonts w:ascii="Aptos" w:hAnsi="Aptos" w:cstheme="minorHAnsi"/>
                <w:color w:val="000000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</w:rPr>
              <w:t xml:space="preserve"> on VPAC website.</w:t>
            </w:r>
          </w:p>
        </w:tc>
        <w:tc>
          <w:tcPr>
            <w:tcW w:w="2552" w:type="dxa"/>
          </w:tcPr>
          <w:p w14:paraId="2AB16889" w14:textId="46561569" w:rsidR="00391800" w:rsidRDefault="00391800" w:rsidP="00391800">
            <w:r>
              <w:rPr>
                <w:rFonts w:ascii="Aptos" w:hAnsi="Aptos" w:cstheme="minorHAnsi"/>
                <w:color w:val="000000"/>
              </w:rPr>
              <w:t>Academic unit</w:t>
            </w:r>
          </w:p>
        </w:tc>
        <w:tc>
          <w:tcPr>
            <w:tcW w:w="3457" w:type="dxa"/>
          </w:tcPr>
          <w:p w14:paraId="730427BC" w14:textId="00285899" w:rsidR="00391800" w:rsidRDefault="00391800" w:rsidP="00391800">
            <w:r>
              <w:rPr>
                <w:rFonts w:ascii="Aptos" w:hAnsi="Aptos" w:cstheme="minorHAnsi"/>
                <w:color w:val="000000"/>
              </w:rPr>
              <w:t xml:space="preserve">The </w:t>
            </w:r>
            <w:r w:rsidRPr="00406849">
              <w:rPr>
                <w:rFonts w:ascii="Aptos" w:hAnsi="Aptos" w:cstheme="minorHAnsi"/>
                <w:color w:val="000000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</w:rPr>
              <w:t xml:space="preserve"> should be submitted separately to the AVPAP only. This is not part of the proposal as resources are not considered by SCP; however, resource requirements are considered by the Board of Governors.</w:t>
            </w:r>
          </w:p>
        </w:tc>
      </w:tr>
      <w:tr w:rsidR="00391800" w14:paraId="1A7CE98E" w14:textId="77777777" w:rsidTr="009A096F">
        <w:tc>
          <w:tcPr>
            <w:tcW w:w="704" w:type="dxa"/>
          </w:tcPr>
          <w:p w14:paraId="43A0CF16" w14:textId="1D5131D9" w:rsidR="00391800" w:rsidRDefault="00093AEB" w:rsidP="003918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60" w:type="dxa"/>
          </w:tcPr>
          <w:p w14:paraId="0B356127" w14:textId="6FF968D5" w:rsidR="00391800" w:rsidRDefault="00391800" w:rsidP="00391800">
            <w:r>
              <w:t>Template (proposal) submitted to Senate Committee on Planning (SCP) for approval.</w:t>
            </w:r>
          </w:p>
        </w:tc>
        <w:tc>
          <w:tcPr>
            <w:tcW w:w="2977" w:type="dxa"/>
          </w:tcPr>
          <w:p w14:paraId="19DCC6B3" w14:textId="77777777" w:rsidR="00391800" w:rsidRDefault="00391800" w:rsidP="00391800"/>
        </w:tc>
        <w:tc>
          <w:tcPr>
            <w:tcW w:w="2552" w:type="dxa"/>
          </w:tcPr>
          <w:p w14:paraId="45BF76FA" w14:textId="472C47E0" w:rsidR="00391800" w:rsidRDefault="00391800" w:rsidP="00391800">
            <w:r>
              <w:t>Academic unit and Dean make a short presentation to SCP and respond to questions.</w:t>
            </w:r>
          </w:p>
        </w:tc>
        <w:tc>
          <w:tcPr>
            <w:tcW w:w="3457" w:type="dxa"/>
          </w:tcPr>
          <w:p w14:paraId="5D442644" w14:textId="6230EA33" w:rsidR="00391800" w:rsidRDefault="00391800" w:rsidP="00391800">
            <w:r w:rsidRPr="003F56EC">
              <w:rPr>
                <w:rFonts w:ascii="Aptos" w:hAnsi="Aptos" w:cstheme="minorHAnsi"/>
                <w:color w:val="000000"/>
              </w:rPr>
              <w:t>Faculty Dean or designate makes a short presentation to SCP and responds to questions.</w:t>
            </w:r>
          </w:p>
        </w:tc>
      </w:tr>
    </w:tbl>
    <w:p w14:paraId="7F49B20C" w14:textId="77777777" w:rsidR="0066637C" w:rsidRDefault="0066637C"/>
    <w:sectPr w:rsidR="0066637C" w:rsidSect="00391800">
      <w:headerReference w:type="default" r:id="rId7"/>
      <w:footerReference w:type="default" r:id="rId8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97BFA" w14:textId="77777777" w:rsidR="0002320E" w:rsidRDefault="0002320E" w:rsidP="0083158F">
      <w:pPr>
        <w:spacing w:after="0" w:line="240" w:lineRule="auto"/>
      </w:pPr>
      <w:r>
        <w:separator/>
      </w:r>
    </w:p>
  </w:endnote>
  <w:endnote w:type="continuationSeparator" w:id="0">
    <w:p w14:paraId="4CE29533" w14:textId="77777777" w:rsidR="0002320E" w:rsidRDefault="0002320E" w:rsidP="0083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311E" w14:textId="7D9E44D7" w:rsidR="000B0171" w:rsidRDefault="00391800">
    <w:pPr>
      <w:pStyle w:val="Footer"/>
    </w:pPr>
    <w: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31196" w14:textId="77777777" w:rsidR="0002320E" w:rsidRDefault="0002320E" w:rsidP="0083158F">
      <w:pPr>
        <w:spacing w:after="0" w:line="240" w:lineRule="auto"/>
      </w:pPr>
      <w:r>
        <w:separator/>
      </w:r>
    </w:p>
  </w:footnote>
  <w:footnote w:type="continuationSeparator" w:id="0">
    <w:p w14:paraId="1EE3C7B1" w14:textId="77777777" w:rsidR="0002320E" w:rsidRDefault="0002320E" w:rsidP="0083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313A" w14:textId="4045DB64" w:rsidR="0083158F" w:rsidRDefault="00391800" w:rsidP="0083158F">
    <w:pPr>
      <w:pStyle w:val="Header"/>
      <w:jc w:val="center"/>
      <w:rPr>
        <w:b/>
        <w:bCs/>
        <w:sz w:val="32"/>
        <w:szCs w:val="32"/>
      </w:rPr>
    </w:pPr>
    <w:r w:rsidRPr="00391800">
      <w:rPr>
        <w:rFonts w:ascii="Times New Roman" w:eastAsia="Times New Roman" w:hAnsi="Times New Roman" w:cs="Times New Roman"/>
        <w:noProof/>
        <w:kern w:val="0"/>
        <w:sz w:val="24"/>
        <w:szCs w:val="24"/>
        <w:lang w:val="en-US" w:bidi="he-IL"/>
        <w14:ligatures w14:val="none"/>
      </w:rPr>
      <w:drawing>
        <wp:anchor distT="0" distB="0" distL="114300" distR="114300" simplePos="0" relativeHeight="251659264" behindDoc="0" locked="0" layoutInCell="1" allowOverlap="1" wp14:anchorId="52FE5AC0" wp14:editId="02EC664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4E63">
      <w:rPr>
        <w:b/>
        <w:bCs/>
        <w:sz w:val="32"/>
        <w:szCs w:val="32"/>
      </w:rPr>
      <w:t xml:space="preserve">New </w:t>
    </w:r>
    <w:r w:rsidR="00955016">
      <w:rPr>
        <w:b/>
        <w:bCs/>
        <w:sz w:val="32"/>
        <w:szCs w:val="32"/>
      </w:rPr>
      <w:t xml:space="preserve">for-credit </w:t>
    </w:r>
    <w:r w:rsidR="00A44E63">
      <w:rPr>
        <w:b/>
        <w:bCs/>
        <w:sz w:val="32"/>
        <w:szCs w:val="32"/>
      </w:rPr>
      <w:t xml:space="preserve">Micro-certificate Program </w:t>
    </w:r>
  </w:p>
  <w:p w14:paraId="01B8CD77" w14:textId="6FC82501" w:rsidR="00A44E63" w:rsidRDefault="00A44E63" w:rsidP="0083158F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Approval Process</w:t>
    </w:r>
  </w:p>
  <w:p w14:paraId="5A176D08" w14:textId="1942A7C0" w:rsidR="00A44E63" w:rsidRPr="00A44E63" w:rsidRDefault="00A44E63" w:rsidP="00A44E63">
    <w:pPr>
      <w:pStyle w:val="Head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947466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8F"/>
    <w:rsid w:val="0002320E"/>
    <w:rsid w:val="00093AEB"/>
    <w:rsid w:val="000B0171"/>
    <w:rsid w:val="00193851"/>
    <w:rsid w:val="001E6069"/>
    <w:rsid w:val="00201EAD"/>
    <w:rsid w:val="00213C3C"/>
    <w:rsid w:val="00271246"/>
    <w:rsid w:val="00281DAB"/>
    <w:rsid w:val="00372105"/>
    <w:rsid w:val="00391800"/>
    <w:rsid w:val="003B47FA"/>
    <w:rsid w:val="00400D7F"/>
    <w:rsid w:val="00406F93"/>
    <w:rsid w:val="005A113D"/>
    <w:rsid w:val="005F5423"/>
    <w:rsid w:val="0061668F"/>
    <w:rsid w:val="0066637C"/>
    <w:rsid w:val="00683C39"/>
    <w:rsid w:val="00696D87"/>
    <w:rsid w:val="006D0192"/>
    <w:rsid w:val="007372BD"/>
    <w:rsid w:val="007D1FD6"/>
    <w:rsid w:val="007E66D5"/>
    <w:rsid w:val="0083158F"/>
    <w:rsid w:val="00841AC3"/>
    <w:rsid w:val="00843C7C"/>
    <w:rsid w:val="00860AEC"/>
    <w:rsid w:val="00861F1F"/>
    <w:rsid w:val="00892A66"/>
    <w:rsid w:val="0092633A"/>
    <w:rsid w:val="00955016"/>
    <w:rsid w:val="009A096F"/>
    <w:rsid w:val="00A44E63"/>
    <w:rsid w:val="00B917FF"/>
    <w:rsid w:val="00BA3C1D"/>
    <w:rsid w:val="00C067F4"/>
    <w:rsid w:val="00D12876"/>
    <w:rsid w:val="00D1772F"/>
    <w:rsid w:val="00D24BF1"/>
    <w:rsid w:val="00D627F7"/>
    <w:rsid w:val="00DA48F1"/>
    <w:rsid w:val="00DB4612"/>
    <w:rsid w:val="00E51D5C"/>
    <w:rsid w:val="00E74826"/>
    <w:rsid w:val="00ED6A88"/>
    <w:rsid w:val="00EF53A8"/>
    <w:rsid w:val="00F3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7A9D9"/>
  <w15:chartTrackingRefBased/>
  <w15:docId w15:val="{EABFAF0C-BACD-451D-BEFD-E73018B1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58F"/>
  </w:style>
  <w:style w:type="paragraph" w:styleId="Footer">
    <w:name w:val="footer"/>
    <w:basedOn w:val="Normal"/>
    <w:link w:val="FooterChar"/>
    <w:uiPriority w:val="99"/>
    <w:unhideWhenUsed/>
    <w:rsid w:val="00831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58F"/>
  </w:style>
  <w:style w:type="table" w:styleId="TableGrid">
    <w:name w:val="Table Grid"/>
    <w:basedOn w:val="TableNormal"/>
    <w:uiPriority w:val="39"/>
    <w:rsid w:val="009A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12876"/>
    <w:pPr>
      <w:spacing w:after="0" w:line="240" w:lineRule="auto"/>
    </w:pPr>
  </w:style>
  <w:style w:type="paragraph" w:customStyle="1" w:styleId="Default">
    <w:name w:val="Default"/>
    <w:uiPriority w:val="99"/>
    <w:rsid w:val="003918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Duggan</dc:creator>
  <cp:keywords/>
  <dc:description/>
  <cp:lastModifiedBy>Sandra Duggan</cp:lastModifiedBy>
  <cp:revision>10</cp:revision>
  <dcterms:created xsi:type="dcterms:W3CDTF">2024-08-15T01:36:00Z</dcterms:created>
  <dcterms:modified xsi:type="dcterms:W3CDTF">2026-06-23T18:49:00Z</dcterms:modified>
</cp:coreProperties>
</file>