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ECFC3" w14:textId="77777777" w:rsidR="009D734D" w:rsidRPr="002E2483" w:rsidRDefault="009D734D" w:rsidP="00CB6630">
      <w:pPr>
        <w:pStyle w:val="Heading4"/>
      </w:pPr>
    </w:p>
    <w:p w14:paraId="4A554F7F" w14:textId="77777777" w:rsidR="009D734D" w:rsidRDefault="009C06C5" w:rsidP="00246F46">
      <w:pPr>
        <w:rPr>
          <w:b/>
          <w:bCs/>
          <w:lang w:val="en-GB"/>
        </w:rPr>
      </w:pPr>
      <w:r>
        <w:rPr>
          <w:noProof/>
        </w:rPr>
        <w:drawing>
          <wp:inline distT="0" distB="0" distL="0" distR="0" wp14:anchorId="037407E3" wp14:editId="5A96835A">
            <wp:extent cx="1847215" cy="688340"/>
            <wp:effectExtent l="0" t="0" r="635" b="0"/>
            <wp:docPr id="1" name="Picture 1" descr="ttp://web.uvic.ca/~dharr/images/UVi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eb.uvic.ca/~dharr/images/UVic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215" cy="688340"/>
                    </a:xfrm>
                    <a:prstGeom prst="rect">
                      <a:avLst/>
                    </a:prstGeom>
                    <a:noFill/>
                    <a:ln>
                      <a:noFill/>
                    </a:ln>
                  </pic:spPr>
                </pic:pic>
              </a:graphicData>
            </a:graphic>
          </wp:inline>
        </w:drawing>
      </w:r>
      <w:r>
        <w:rPr>
          <w:b/>
          <w:bCs/>
          <w:noProof/>
        </w:rPr>
        <mc:AlternateContent>
          <mc:Choice Requires="wps">
            <w:drawing>
              <wp:anchor distT="0" distB="0" distL="114300" distR="114300" simplePos="0" relativeHeight="251652096" behindDoc="0" locked="0" layoutInCell="1" allowOverlap="1" wp14:anchorId="7FFFE718" wp14:editId="6B66A64D">
                <wp:simplePos x="0" y="0"/>
                <wp:positionH relativeFrom="column">
                  <wp:posOffset>2299335</wp:posOffset>
                </wp:positionH>
                <wp:positionV relativeFrom="paragraph">
                  <wp:posOffset>-1905</wp:posOffset>
                </wp:positionV>
                <wp:extent cx="3703320" cy="914400"/>
                <wp:effectExtent l="0" t="0" r="0" b="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914400"/>
                        </a:xfrm>
                        <a:prstGeom prst="rect">
                          <a:avLst/>
                        </a:prstGeom>
                        <a:no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fl="http://schemas.microsoft.com/office/word/2024/wordml/sdtformatlock" w="9525">
                              <a:solidFill>
                                <a:srgbClr val="000000"/>
                              </a:solidFill>
                              <a:miter lim="800000"/>
                              <a:headEnd/>
                              <a:tailEnd/>
                            </a14:hiddenLine>
                          </a:ext>
                        </a:extLst>
                      </wps:spPr>
                      <wps:txbx>
                        <w:txbxContent>
                          <w:p w14:paraId="525C8C31" w14:textId="64F4512E" w:rsidR="00146C5C" w:rsidRPr="005B326A" w:rsidRDefault="00146C5C" w:rsidP="009D734D">
                            <w:pPr>
                              <w:jc w:val="right"/>
                              <w:rPr>
                                <w:rFonts w:asciiTheme="minorHAnsi" w:hAnsiTheme="minorHAnsi"/>
                                <w:b/>
                                <w:bCs/>
                                <w:sz w:val="28"/>
                                <w:szCs w:val="28"/>
                                <w:lang w:val="en-GB"/>
                              </w:rPr>
                            </w:pPr>
                            <w:r w:rsidRPr="005B326A">
                              <w:rPr>
                                <w:rFonts w:asciiTheme="minorHAnsi" w:hAnsiTheme="minorHAnsi"/>
                                <w:b/>
                                <w:bCs/>
                                <w:sz w:val="28"/>
                                <w:szCs w:val="28"/>
                                <w:lang w:val="en-GB"/>
                              </w:rPr>
                              <w:t xml:space="preserve">GEOGRAPHY </w:t>
                            </w:r>
                            <w:r w:rsidR="00D71762">
                              <w:rPr>
                                <w:rFonts w:asciiTheme="minorHAnsi" w:hAnsiTheme="minorHAnsi"/>
                                <w:b/>
                                <w:bCs/>
                                <w:sz w:val="28"/>
                                <w:szCs w:val="28"/>
                                <w:lang w:val="en-GB"/>
                              </w:rPr>
                              <w:t>370</w:t>
                            </w:r>
                            <w:r>
                              <w:rPr>
                                <w:rFonts w:asciiTheme="minorHAnsi" w:hAnsiTheme="minorHAnsi"/>
                                <w:b/>
                                <w:bCs/>
                                <w:sz w:val="28"/>
                                <w:szCs w:val="28"/>
                                <w:lang w:val="en-GB"/>
                              </w:rPr>
                              <w:t xml:space="preserve"> A01</w:t>
                            </w:r>
                            <w:r w:rsidRPr="005B326A">
                              <w:rPr>
                                <w:rFonts w:asciiTheme="minorHAnsi" w:hAnsiTheme="minorHAnsi"/>
                                <w:b/>
                                <w:bCs/>
                                <w:sz w:val="28"/>
                                <w:szCs w:val="28"/>
                                <w:lang w:val="en-GB"/>
                              </w:rPr>
                              <w:t xml:space="preserve"> </w:t>
                            </w:r>
                          </w:p>
                          <w:p w14:paraId="437B1103" w14:textId="77777777" w:rsidR="00146C5C" w:rsidRPr="005B326A" w:rsidRDefault="00146C5C" w:rsidP="009D734D">
                            <w:pPr>
                              <w:tabs>
                                <w:tab w:val="right" w:pos="9360"/>
                              </w:tabs>
                              <w:jc w:val="right"/>
                              <w:rPr>
                                <w:rFonts w:asciiTheme="minorHAnsi" w:hAnsiTheme="minorHAnsi"/>
                                <w:sz w:val="20"/>
                                <w:szCs w:val="20"/>
                                <w:lang w:val="en-GB"/>
                              </w:rPr>
                            </w:pPr>
                            <w:r w:rsidRPr="005B326A">
                              <w:rPr>
                                <w:rFonts w:asciiTheme="minorHAnsi" w:hAnsiTheme="minorHAnsi"/>
                                <w:b/>
                                <w:bCs/>
                                <w:sz w:val="20"/>
                                <w:szCs w:val="20"/>
                                <w:lang w:val="en-GB"/>
                              </w:rPr>
                              <w:t>UNIVERSITY OF VICTORIA</w:t>
                            </w:r>
                          </w:p>
                          <w:p w14:paraId="6348786E" w14:textId="691FB4EA" w:rsidR="00146C5C" w:rsidRPr="005B326A" w:rsidRDefault="0021248D" w:rsidP="009D734D">
                            <w:pPr>
                              <w:jc w:val="right"/>
                              <w:rPr>
                                <w:rFonts w:asciiTheme="minorHAnsi" w:hAnsiTheme="minorHAnsi"/>
                                <w:b/>
                                <w:bCs/>
                                <w:sz w:val="20"/>
                                <w:szCs w:val="20"/>
                                <w:lang w:val="en-GB"/>
                              </w:rPr>
                            </w:pPr>
                            <w:r>
                              <w:rPr>
                                <w:rFonts w:asciiTheme="minorHAnsi" w:hAnsiTheme="minorHAnsi"/>
                                <w:b/>
                                <w:bCs/>
                                <w:sz w:val="20"/>
                                <w:szCs w:val="20"/>
                                <w:lang w:val="en-GB"/>
                              </w:rPr>
                              <w:t xml:space="preserve">Spring </w:t>
                            </w:r>
                            <w:r w:rsidR="00C12815">
                              <w:rPr>
                                <w:rFonts w:asciiTheme="minorHAnsi" w:hAnsiTheme="minorHAnsi"/>
                                <w:b/>
                                <w:bCs/>
                                <w:sz w:val="20"/>
                                <w:szCs w:val="20"/>
                                <w:lang w:val="en-GB"/>
                              </w:rPr>
                              <w:t>Term 202</w:t>
                            </w:r>
                            <w:r w:rsidR="00C76ACC">
                              <w:rPr>
                                <w:rFonts w:asciiTheme="minorHAnsi" w:hAnsiTheme="minorHAnsi"/>
                                <w:b/>
                                <w:bCs/>
                                <w:sz w:val="20"/>
                                <w:szCs w:val="20"/>
                                <w:lang w:val="en-GB"/>
                              </w:rPr>
                              <w:t>5</w:t>
                            </w:r>
                          </w:p>
                          <w:p w14:paraId="6E40F3B7" w14:textId="36A9001E" w:rsidR="00146C5C" w:rsidRPr="005B326A" w:rsidRDefault="0097332C" w:rsidP="009D734D">
                            <w:pPr>
                              <w:jc w:val="right"/>
                              <w:rPr>
                                <w:rFonts w:asciiTheme="minorHAnsi" w:hAnsiTheme="minorHAnsi"/>
                                <w:b/>
                                <w:bCs/>
                                <w:sz w:val="20"/>
                                <w:szCs w:val="20"/>
                                <w:lang w:val="en-GB"/>
                              </w:rPr>
                            </w:pPr>
                            <w:r>
                              <w:rPr>
                                <w:rFonts w:asciiTheme="minorHAnsi" w:hAnsiTheme="minorHAnsi"/>
                                <w:b/>
                                <w:bCs/>
                                <w:sz w:val="20"/>
                                <w:szCs w:val="20"/>
                                <w:lang w:val="en-GB"/>
                              </w:rPr>
                              <w:t xml:space="preserve">Dr. </w:t>
                            </w:r>
                            <w:r w:rsidR="00D9244D">
                              <w:rPr>
                                <w:rFonts w:asciiTheme="minorHAnsi" w:hAnsiTheme="minorHAnsi"/>
                                <w:b/>
                                <w:bCs/>
                                <w:sz w:val="20"/>
                                <w:szCs w:val="20"/>
                                <w:lang w:val="en-GB"/>
                              </w:rPr>
                              <w:t xml:space="preserve">Matthew </w:t>
                            </w:r>
                            <w:r>
                              <w:rPr>
                                <w:rFonts w:asciiTheme="minorHAnsi" w:hAnsiTheme="minorHAnsi"/>
                                <w:b/>
                                <w:bCs/>
                                <w:sz w:val="20"/>
                                <w:szCs w:val="20"/>
                                <w:lang w:val="en-GB"/>
                              </w:rPr>
                              <w:t>Asplin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7FFFE718" id="_x0000_t202" coordsize="21600,21600" o:spt="202" path="m,l,21600r21600,l21600,xe">
                <v:stroke joinstyle="miter"/>
                <v:path gradientshapeok="t" o:connecttype="rect"/>
              </v:shapetype>
              <v:shape id="Text Box 20" o:spid="_x0000_s1026" type="#_x0000_t202" style="position:absolute;margin-left:181.05pt;margin-top:-.15pt;width:291.6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" filled="f" stroked="f">
                <v:textbox>
                  <w:txbxContent>
                    <w:p w14:paraId="525C8C31" w14:textId="64F4512E" w:rsidR="00146C5C" w:rsidRPr="005B326A" w:rsidRDefault="00146C5C" w:rsidP="009D734D">
                      <w:pPr>
                        <w:jc w:val="right"/>
                        <w:rPr>
                          <w:rFonts w:asciiTheme="minorHAnsi" w:hAnsiTheme="minorHAnsi"/>
                          <w:b/>
                          <w:bCs/>
                          <w:sz w:val="28"/>
                          <w:szCs w:val="28"/>
                          <w:lang w:val="en-GB"/>
                        </w:rPr>
                      </w:pPr>
                      <w:r w:rsidRPr="005B326A">
                        <w:rPr>
                          <w:rFonts w:asciiTheme="minorHAnsi" w:hAnsiTheme="minorHAnsi"/>
                          <w:b/>
                          <w:bCs/>
                          <w:sz w:val="28"/>
                          <w:szCs w:val="28"/>
                          <w:lang w:val="en-GB"/>
                        </w:rPr>
                        <w:t xml:space="preserve">GEOGRAPHY </w:t>
                      </w:r>
                      <w:r w:rsidR="00D71762">
                        <w:rPr>
                          <w:rFonts w:asciiTheme="minorHAnsi" w:hAnsiTheme="minorHAnsi"/>
                          <w:b/>
                          <w:bCs/>
                          <w:sz w:val="28"/>
                          <w:szCs w:val="28"/>
                          <w:lang w:val="en-GB"/>
                        </w:rPr>
                        <w:t>370</w:t>
                      </w:r>
                      <w:r>
                        <w:rPr>
                          <w:rFonts w:asciiTheme="minorHAnsi" w:hAnsiTheme="minorHAnsi"/>
                          <w:b/>
                          <w:bCs/>
                          <w:sz w:val="28"/>
                          <w:szCs w:val="28"/>
                          <w:lang w:val="en-GB"/>
                        </w:rPr>
                        <w:t xml:space="preserve"> A01</w:t>
                      </w:r>
                      <w:r w:rsidRPr="005B326A">
                        <w:rPr>
                          <w:rFonts w:asciiTheme="minorHAnsi" w:hAnsiTheme="minorHAnsi"/>
                          <w:b/>
                          <w:bCs/>
                          <w:sz w:val="28"/>
                          <w:szCs w:val="28"/>
                          <w:lang w:val="en-GB"/>
                        </w:rPr>
                        <w:t xml:space="preserve"> </w:t>
                      </w:r>
                    </w:p>
                    <w:p w14:paraId="437B1103" w14:textId="77777777" w:rsidR="00146C5C" w:rsidRPr="005B326A" w:rsidRDefault="00146C5C" w:rsidP="009D734D">
                      <w:pPr>
                        <w:tabs>
                          <w:tab w:val="right" w:pos="9360"/>
                        </w:tabs>
                        <w:jc w:val="right"/>
                        <w:rPr>
                          <w:rFonts w:asciiTheme="minorHAnsi" w:hAnsiTheme="minorHAnsi"/>
                          <w:sz w:val="20"/>
                          <w:szCs w:val="20"/>
                          <w:lang w:val="en-GB"/>
                        </w:rPr>
                      </w:pPr>
                      <w:r w:rsidRPr="005B326A">
                        <w:rPr>
                          <w:rFonts w:asciiTheme="minorHAnsi" w:hAnsiTheme="minorHAnsi"/>
                          <w:b/>
                          <w:bCs/>
                          <w:sz w:val="20"/>
                          <w:szCs w:val="20"/>
                          <w:lang w:val="en-GB"/>
                        </w:rPr>
                        <w:t>UNIVERSITY OF VICTORIA</w:t>
                      </w:r>
                    </w:p>
                    <w:p w14:paraId="6348786E" w14:textId="691FB4EA" w:rsidR="00146C5C" w:rsidRPr="005B326A" w:rsidRDefault="0021248D" w:rsidP="009D734D">
                      <w:pPr>
                        <w:jc w:val="right"/>
                        <w:rPr>
                          <w:rFonts w:asciiTheme="minorHAnsi" w:hAnsiTheme="minorHAnsi"/>
                          <w:b/>
                          <w:bCs/>
                          <w:sz w:val="20"/>
                          <w:szCs w:val="20"/>
                          <w:lang w:val="en-GB"/>
                        </w:rPr>
                      </w:pPr>
                      <w:r>
                        <w:rPr>
                          <w:rFonts w:asciiTheme="minorHAnsi" w:hAnsiTheme="minorHAnsi"/>
                          <w:b/>
                          <w:bCs/>
                          <w:sz w:val="20"/>
                          <w:szCs w:val="20"/>
                          <w:lang w:val="en-GB"/>
                        </w:rPr>
                        <w:t xml:space="preserve">Spring </w:t>
                      </w:r>
                      <w:r w:rsidR="00C12815">
                        <w:rPr>
                          <w:rFonts w:asciiTheme="minorHAnsi" w:hAnsiTheme="minorHAnsi"/>
                          <w:b/>
                          <w:bCs/>
                          <w:sz w:val="20"/>
                          <w:szCs w:val="20"/>
                          <w:lang w:val="en-GB"/>
                        </w:rPr>
                        <w:t>Term 202</w:t>
                      </w:r>
                      <w:r w:rsidR="00C76ACC">
                        <w:rPr>
                          <w:rFonts w:asciiTheme="minorHAnsi" w:hAnsiTheme="minorHAnsi"/>
                          <w:b/>
                          <w:bCs/>
                          <w:sz w:val="20"/>
                          <w:szCs w:val="20"/>
                          <w:lang w:val="en-GB"/>
                        </w:rPr>
                        <w:t>5</w:t>
                      </w:r>
                    </w:p>
                    <w:p w14:paraId="6E40F3B7" w14:textId="36A9001E" w:rsidR="00146C5C" w:rsidRPr="005B326A" w:rsidRDefault="0097332C" w:rsidP="009D734D">
                      <w:pPr>
                        <w:jc w:val="right"/>
                        <w:rPr>
                          <w:rFonts w:asciiTheme="minorHAnsi" w:hAnsiTheme="minorHAnsi"/>
                          <w:b/>
                          <w:bCs/>
                          <w:sz w:val="20"/>
                          <w:szCs w:val="20"/>
                          <w:lang w:val="en-GB"/>
                        </w:rPr>
                      </w:pPr>
                      <w:r>
                        <w:rPr>
                          <w:rFonts w:asciiTheme="minorHAnsi" w:hAnsiTheme="minorHAnsi"/>
                          <w:b/>
                          <w:bCs/>
                          <w:sz w:val="20"/>
                          <w:szCs w:val="20"/>
                          <w:lang w:val="en-GB"/>
                        </w:rPr>
                        <w:t xml:space="preserve">Dr. </w:t>
                      </w:r>
                      <w:r w:rsidR="00D9244D">
                        <w:rPr>
                          <w:rFonts w:asciiTheme="minorHAnsi" w:hAnsiTheme="minorHAnsi"/>
                          <w:b/>
                          <w:bCs/>
                          <w:sz w:val="20"/>
                          <w:szCs w:val="20"/>
                          <w:lang w:val="en-GB"/>
                        </w:rPr>
                        <w:t xml:space="preserve">Matthew </w:t>
                      </w:r>
                      <w:r>
                        <w:rPr>
                          <w:rFonts w:asciiTheme="minorHAnsi" w:hAnsiTheme="minorHAnsi"/>
                          <w:b/>
                          <w:bCs/>
                          <w:sz w:val="20"/>
                          <w:szCs w:val="20"/>
                          <w:lang w:val="en-GB"/>
                        </w:rPr>
                        <w:t>Asplin</w:t>
                      </w:r>
                    </w:p>
                  </w:txbxContent>
                </v:textbox>
              </v:shape>
            </w:pict>
          </mc:Fallback>
        </mc:AlternateContent>
      </w:r>
    </w:p>
    <w:p w14:paraId="45D784F1" w14:textId="77777777" w:rsidR="009D734D" w:rsidRDefault="009D734D" w:rsidP="00246F46">
      <w:pPr>
        <w:rPr>
          <w:b/>
          <w:bCs/>
          <w:lang w:val="en-GB"/>
        </w:rPr>
      </w:pPr>
    </w:p>
    <w:p w14:paraId="7813E82A" w14:textId="77777777" w:rsidR="009D734D" w:rsidRDefault="009D734D" w:rsidP="00246F46">
      <w:pPr>
        <w:rPr>
          <w:b/>
          <w:bCs/>
          <w:lang w:val="en-GB"/>
        </w:rPr>
      </w:pPr>
    </w:p>
    <w:p w14:paraId="6009692A" w14:textId="6BF66250" w:rsidR="009D734D" w:rsidRPr="00246F46" w:rsidRDefault="009C06C5" w:rsidP="00246F46">
      <w:pPr>
        <w:rPr>
          <w:b/>
          <w:bCs/>
          <w:lang w:val="en-GB"/>
        </w:rPr>
      </w:pPr>
      <w:r>
        <w:rPr>
          <w:noProof/>
        </w:rPr>
        <mc:AlternateContent>
          <mc:Choice Requires="wps">
            <w:drawing>
              <wp:anchor distT="0" distB="0" distL="114300" distR="114300" simplePos="0" relativeHeight="251651072" behindDoc="1" locked="1" layoutInCell="1" allowOverlap="1" wp14:anchorId="2C1C739F" wp14:editId="5A8C55F4">
                <wp:simplePos x="0" y="0"/>
                <wp:positionH relativeFrom="page">
                  <wp:posOffset>927735</wp:posOffset>
                </wp:positionH>
                <wp:positionV relativeFrom="paragraph">
                  <wp:posOffset>10160</wp:posOffset>
                </wp:positionV>
                <wp:extent cx="5943600" cy="12065"/>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fl="http://schemas.microsoft.com/office/word/2024/wordml/sdtformatlock" w="0">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fl="http://schemas.microsoft.com/office/word/2024/wordml/sdtformatlock">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7350C08" id="Rectangle 3" o:spid="_x0000_s1026" style="position:absolute;margin-left:73.05pt;margin-top:.8pt;width:468pt;height:.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" fillcolor="black" stroked="f">
                <w10:wrap anchorx="page"/>
                <w10:anchorlock/>
              </v:rect>
            </w:pict>
          </mc:Fallback>
        </mc:AlternateContent>
      </w:r>
    </w:p>
    <w:p w14:paraId="64145BB4" w14:textId="77777777" w:rsidR="009D734D" w:rsidRPr="004D253B" w:rsidRDefault="009D734D" w:rsidP="00246F46">
      <w:pPr>
        <w:tabs>
          <w:tab w:val="right" w:pos="9360"/>
        </w:tabs>
        <w:jc w:val="center"/>
        <w:rPr>
          <w:rFonts w:asciiTheme="minorHAnsi" w:hAnsiTheme="minorHAnsi" w:cs="Arial"/>
          <w:b/>
          <w:bCs/>
          <w:lang w:val="en-GB"/>
        </w:rPr>
      </w:pPr>
      <w:r w:rsidRPr="004D253B">
        <w:rPr>
          <w:rFonts w:asciiTheme="minorHAnsi" w:hAnsiTheme="minorHAnsi" w:cs="Arial"/>
          <w:b/>
          <w:bCs/>
          <w:lang w:val="en-GB"/>
        </w:rPr>
        <w:t>COURSE OUTLINE</w:t>
      </w:r>
    </w:p>
    <w:p w14:paraId="7C0EF45C" w14:textId="42C8C467" w:rsidR="009D734D" w:rsidRPr="004D253B" w:rsidRDefault="00C76ACC" w:rsidP="00246F46">
      <w:pPr>
        <w:jc w:val="center"/>
        <w:rPr>
          <w:rFonts w:asciiTheme="minorHAnsi" w:hAnsiTheme="minorHAnsi" w:cs="Arial"/>
          <w:b/>
          <w:bCs/>
          <w:lang w:val="en-GB"/>
        </w:rPr>
      </w:pPr>
      <w:r>
        <w:rPr>
          <w:rFonts w:asciiTheme="minorHAnsi" w:hAnsiTheme="minorHAnsi" w:cs="Arial"/>
          <w:b/>
          <w:bCs/>
          <w:lang w:val="en-GB"/>
        </w:rPr>
        <w:t xml:space="preserve">Methods in </w:t>
      </w:r>
      <w:r w:rsidR="00D71762">
        <w:rPr>
          <w:rFonts w:asciiTheme="minorHAnsi" w:hAnsiTheme="minorHAnsi" w:cs="Arial"/>
          <w:b/>
          <w:bCs/>
          <w:lang w:val="en-GB"/>
        </w:rPr>
        <w:t>Hydrology</w:t>
      </w:r>
    </w:p>
    <w:p w14:paraId="64C163CF" w14:textId="6E6B6570" w:rsidR="00562488" w:rsidRPr="004D253B" w:rsidRDefault="00381FAE" w:rsidP="00246F46">
      <w:pPr>
        <w:pBdr>
          <w:bottom w:val="single" w:sz="12" w:space="1" w:color="auto"/>
        </w:pBdr>
        <w:tabs>
          <w:tab w:val="left" w:pos="-1440"/>
          <w:tab w:val="left" w:pos="-720"/>
          <w:tab w:val="left" w:pos="0"/>
          <w:tab w:val="left" w:pos="720"/>
          <w:tab w:val="left" w:pos="1440"/>
          <w:tab w:val="left" w:pos="2160"/>
          <w:tab w:val="right" w:pos="9360"/>
        </w:tabs>
        <w:jc w:val="center"/>
        <w:rPr>
          <w:rFonts w:asciiTheme="minorHAnsi" w:hAnsiTheme="minorHAnsi" w:cs="Arial"/>
          <w:sz w:val="18"/>
          <w:szCs w:val="18"/>
          <w:lang w:val="en-GB"/>
        </w:rPr>
      </w:pPr>
      <w:r w:rsidRPr="004D253B">
        <w:rPr>
          <w:rFonts w:asciiTheme="minorHAnsi" w:hAnsiTheme="minorHAnsi" w:cs="Arial"/>
          <w:sz w:val="22"/>
          <w:szCs w:val="22"/>
          <w:lang w:val="en-GB"/>
        </w:rPr>
        <w:tab/>
      </w:r>
      <w:r w:rsidR="009D734D" w:rsidRPr="004D253B">
        <w:rPr>
          <w:rFonts w:asciiTheme="minorHAnsi" w:hAnsiTheme="minorHAnsi" w:cs="Arial"/>
          <w:sz w:val="22"/>
          <w:szCs w:val="22"/>
          <w:lang w:val="en-GB"/>
        </w:rPr>
        <w:t xml:space="preserve">  </w:t>
      </w:r>
      <w:r w:rsidR="009D734D" w:rsidRPr="004D253B">
        <w:rPr>
          <w:rFonts w:asciiTheme="minorHAnsi" w:hAnsiTheme="minorHAnsi" w:cs="Arial"/>
          <w:sz w:val="22"/>
          <w:szCs w:val="22"/>
          <w:lang w:val="en-GB"/>
        </w:rPr>
        <w:tab/>
        <w:t xml:space="preserve">   </w:t>
      </w:r>
    </w:p>
    <w:p w14:paraId="3BFA8FD3" w14:textId="422240D8" w:rsidR="00D243A2" w:rsidRDefault="00D243A2" w:rsidP="00246F46">
      <w:pPr>
        <w:rPr>
          <w:rFonts w:asciiTheme="minorHAnsi" w:hAnsiTheme="minorHAnsi" w:cs="Arial"/>
          <w:b/>
          <w:sz w:val="22"/>
          <w:szCs w:val="22"/>
        </w:rPr>
      </w:pPr>
    </w:p>
    <w:p w14:paraId="6D8941D6" w14:textId="754D7E93" w:rsidR="00C23259" w:rsidRPr="00376A7A" w:rsidRDefault="00C23259" w:rsidP="00C23259">
      <w:pPr>
        <w:rPr>
          <w:rFonts w:asciiTheme="minorHAnsi" w:hAnsiTheme="minorHAnsi" w:cs="Arial"/>
          <w:i/>
          <w:sz w:val="22"/>
          <w:szCs w:val="22"/>
        </w:rPr>
      </w:pPr>
      <w:r w:rsidRPr="00303739">
        <w:rPr>
          <w:rFonts w:asciiTheme="minorHAnsi" w:hAnsiTheme="minorHAnsi" w:cs="Arial"/>
          <w:b/>
          <w:sz w:val="22"/>
          <w:szCs w:val="22"/>
          <w:lang w:val="en-GB"/>
        </w:rPr>
        <w:t>Office Hours</w:t>
      </w:r>
      <w:r>
        <w:rPr>
          <w:rFonts w:asciiTheme="minorHAnsi" w:hAnsiTheme="minorHAnsi" w:cs="Arial"/>
          <w:sz w:val="22"/>
          <w:szCs w:val="22"/>
          <w:lang w:val="en-GB"/>
        </w:rPr>
        <w:t xml:space="preserve">: </w:t>
      </w:r>
      <w:r w:rsidR="00D9244D">
        <w:rPr>
          <w:rFonts w:asciiTheme="minorHAnsi" w:hAnsiTheme="minorHAnsi" w:cs="Arial"/>
          <w:sz w:val="22"/>
          <w:szCs w:val="22"/>
        </w:rPr>
        <w:t>Mondays</w:t>
      </w:r>
      <w:r>
        <w:rPr>
          <w:rFonts w:asciiTheme="minorHAnsi" w:hAnsiTheme="minorHAnsi" w:cs="Arial"/>
          <w:b/>
          <w:sz w:val="22"/>
          <w:szCs w:val="22"/>
        </w:rPr>
        <w:t xml:space="preserve"> </w:t>
      </w:r>
      <w:r w:rsidR="00D9244D" w:rsidRPr="00D9244D">
        <w:rPr>
          <w:rFonts w:asciiTheme="minorHAnsi" w:hAnsiTheme="minorHAnsi" w:cs="Arial"/>
          <w:bCs/>
          <w:sz w:val="22"/>
          <w:szCs w:val="22"/>
        </w:rPr>
        <w:t>10</w:t>
      </w:r>
      <w:r w:rsidRPr="002E0F88">
        <w:rPr>
          <w:rFonts w:asciiTheme="minorHAnsi" w:hAnsiTheme="minorHAnsi" w:cs="Arial"/>
          <w:sz w:val="22"/>
          <w:szCs w:val="22"/>
        </w:rPr>
        <w:t>:</w:t>
      </w:r>
      <w:r w:rsidR="00D9244D">
        <w:rPr>
          <w:rFonts w:asciiTheme="minorHAnsi" w:hAnsiTheme="minorHAnsi" w:cs="Arial"/>
          <w:sz w:val="22"/>
          <w:szCs w:val="22"/>
        </w:rPr>
        <w:t>00</w:t>
      </w:r>
      <w:r w:rsidRPr="002E0F88">
        <w:rPr>
          <w:rFonts w:asciiTheme="minorHAnsi" w:hAnsiTheme="minorHAnsi" w:cs="Arial"/>
          <w:sz w:val="22"/>
          <w:szCs w:val="22"/>
        </w:rPr>
        <w:t xml:space="preserve"> to </w:t>
      </w:r>
      <w:r w:rsidR="00D9244D">
        <w:rPr>
          <w:rFonts w:asciiTheme="minorHAnsi" w:hAnsiTheme="minorHAnsi" w:cs="Arial"/>
          <w:sz w:val="22"/>
          <w:szCs w:val="22"/>
        </w:rPr>
        <w:t xml:space="preserve">11:20 am </w:t>
      </w:r>
    </w:p>
    <w:p w14:paraId="7C05F7A1" w14:textId="345C7D74" w:rsidR="00C23259" w:rsidRPr="00376A7A" w:rsidRDefault="00C23259" w:rsidP="00C23259">
      <w:pPr>
        <w:rPr>
          <w:rFonts w:asciiTheme="minorHAnsi" w:hAnsiTheme="minorHAnsi" w:cs="Arial"/>
          <w:i/>
          <w:sz w:val="22"/>
          <w:szCs w:val="22"/>
        </w:rPr>
      </w:pPr>
      <w:r w:rsidRPr="00303739">
        <w:rPr>
          <w:rFonts w:asciiTheme="minorHAnsi" w:hAnsiTheme="minorHAnsi" w:cs="Arial"/>
          <w:b/>
          <w:sz w:val="22"/>
          <w:szCs w:val="22"/>
          <w:lang w:val="en-GB"/>
        </w:rPr>
        <w:t xml:space="preserve">Office </w:t>
      </w:r>
      <w:r>
        <w:rPr>
          <w:rFonts w:asciiTheme="minorHAnsi" w:hAnsiTheme="minorHAnsi" w:cs="Arial"/>
          <w:b/>
          <w:sz w:val="22"/>
          <w:szCs w:val="22"/>
          <w:lang w:val="en-GB"/>
        </w:rPr>
        <w:t xml:space="preserve">Location:  </w:t>
      </w:r>
      <w:r w:rsidR="006E2DEA">
        <w:rPr>
          <w:rFonts w:asciiTheme="minorHAnsi" w:hAnsiTheme="minorHAnsi" w:cs="Arial"/>
          <w:b/>
          <w:sz w:val="22"/>
          <w:szCs w:val="22"/>
          <w:lang w:val="en-GB"/>
        </w:rPr>
        <w:t>DTB B204</w:t>
      </w:r>
    </w:p>
    <w:p w14:paraId="0BF9CFEE" w14:textId="0323AA11" w:rsidR="00C23259" w:rsidRDefault="00C23259" w:rsidP="00C23259">
      <w:pPr>
        <w:rPr>
          <w:rFonts w:asciiTheme="minorHAnsi" w:hAnsiTheme="minorHAnsi" w:cs="Arial"/>
          <w:sz w:val="22"/>
          <w:szCs w:val="22"/>
        </w:rPr>
      </w:pPr>
      <w:r>
        <w:rPr>
          <w:rFonts w:asciiTheme="minorHAnsi" w:hAnsiTheme="minorHAnsi" w:cs="Arial"/>
          <w:b/>
          <w:sz w:val="22"/>
          <w:szCs w:val="22"/>
          <w:lang w:val="en-GB"/>
        </w:rPr>
        <w:t xml:space="preserve">Contact: </w:t>
      </w:r>
      <w:hyperlink r:id="rId8" w:history="1">
        <w:r w:rsidRPr="00AE7EAF">
          <w:rPr>
            <w:rStyle w:val="Hyperlink"/>
            <w:rFonts w:asciiTheme="minorHAnsi" w:hAnsiTheme="minorHAnsi" w:cs="Arial"/>
            <w:sz w:val="22"/>
            <w:szCs w:val="22"/>
          </w:rPr>
          <w:t>asplin@uvic.ca</w:t>
        </w:r>
      </w:hyperlink>
      <w:r>
        <w:rPr>
          <w:rFonts w:asciiTheme="minorHAnsi" w:hAnsiTheme="minorHAnsi" w:cs="Arial"/>
          <w:sz w:val="22"/>
          <w:szCs w:val="22"/>
        </w:rPr>
        <w:t xml:space="preserve"> </w:t>
      </w:r>
    </w:p>
    <w:p w14:paraId="3E87E88A" w14:textId="16DDCEAC" w:rsidR="00C23259" w:rsidRPr="005E0B7C" w:rsidRDefault="00C23259" w:rsidP="00C23259">
      <w:pPr>
        <w:rPr>
          <w:rFonts w:asciiTheme="minorHAnsi" w:hAnsiTheme="minorHAnsi" w:cs="Arial"/>
          <w:sz w:val="22"/>
          <w:szCs w:val="22"/>
          <w:lang w:val="en-GB"/>
        </w:rPr>
      </w:pPr>
      <w:r>
        <w:rPr>
          <w:rFonts w:asciiTheme="minorHAnsi" w:hAnsiTheme="minorHAnsi" w:cs="Arial"/>
          <w:sz w:val="22"/>
          <w:szCs w:val="22"/>
        </w:rPr>
        <w:t xml:space="preserve">When emailing me please include ‘GEOG 370 - your name - brief subject’ in the subject line. This helps me sort through emails and makes it easier to </w:t>
      </w:r>
      <w:r w:rsidR="00C41479">
        <w:rPr>
          <w:rFonts w:asciiTheme="minorHAnsi" w:hAnsiTheme="minorHAnsi" w:cs="Arial"/>
          <w:sz w:val="22"/>
          <w:szCs w:val="22"/>
        </w:rPr>
        <w:t xml:space="preserve">track and </w:t>
      </w:r>
      <w:r>
        <w:rPr>
          <w:rFonts w:asciiTheme="minorHAnsi" w:hAnsiTheme="minorHAnsi" w:cs="Arial"/>
          <w:sz w:val="22"/>
          <w:szCs w:val="22"/>
        </w:rPr>
        <w:t>respond to your messa</w:t>
      </w:r>
      <w:r w:rsidR="00C41479">
        <w:rPr>
          <w:rFonts w:asciiTheme="minorHAnsi" w:hAnsiTheme="minorHAnsi" w:cs="Arial"/>
          <w:sz w:val="22"/>
          <w:szCs w:val="22"/>
        </w:rPr>
        <w:t xml:space="preserve">ge. </w:t>
      </w:r>
    </w:p>
    <w:p w14:paraId="28603E6A" w14:textId="7DBB05BD" w:rsidR="00C23259" w:rsidRDefault="00C23259" w:rsidP="00246F46">
      <w:pPr>
        <w:rPr>
          <w:rFonts w:asciiTheme="minorHAnsi" w:hAnsiTheme="minorHAnsi" w:cs="Arial"/>
          <w:sz w:val="22"/>
          <w:szCs w:val="22"/>
          <w:lang w:val="en-GB"/>
        </w:rPr>
      </w:pPr>
    </w:p>
    <w:p w14:paraId="1E8BA289" w14:textId="78D19013" w:rsidR="00D9244D" w:rsidRPr="002E0F88" w:rsidRDefault="00D9244D" w:rsidP="00D9244D">
      <w:pPr>
        <w:rPr>
          <w:rFonts w:asciiTheme="minorHAnsi" w:hAnsiTheme="minorHAnsi" w:cs="Arial"/>
          <w:sz w:val="22"/>
          <w:szCs w:val="22"/>
          <w:lang w:val="en-GB"/>
        </w:rPr>
      </w:pPr>
      <w:r w:rsidRPr="002E0F88">
        <w:rPr>
          <w:rFonts w:asciiTheme="minorHAnsi" w:hAnsiTheme="minorHAnsi" w:cs="Arial"/>
          <w:b/>
          <w:sz w:val="22"/>
          <w:szCs w:val="22"/>
          <w:lang w:val="en-GB"/>
        </w:rPr>
        <w:t>Profile</w:t>
      </w:r>
      <w:r w:rsidRPr="002E0F88">
        <w:rPr>
          <w:rFonts w:asciiTheme="minorHAnsi" w:hAnsiTheme="minorHAnsi" w:cs="Arial"/>
          <w:sz w:val="22"/>
          <w:szCs w:val="22"/>
          <w:lang w:val="en-GB"/>
        </w:rPr>
        <w:t xml:space="preserve">: </w:t>
      </w:r>
      <w:r w:rsidR="00C76ACC">
        <w:rPr>
          <w:rFonts w:asciiTheme="minorHAnsi" w:hAnsiTheme="minorHAnsi" w:cs="Arial"/>
          <w:sz w:val="22"/>
          <w:szCs w:val="22"/>
          <w:lang w:val="en-GB"/>
        </w:rPr>
        <w:t xml:space="preserve">I an Adjunct Assistant Professor </w:t>
      </w:r>
      <w:r w:rsidR="00D356A1">
        <w:rPr>
          <w:rFonts w:asciiTheme="minorHAnsi" w:hAnsiTheme="minorHAnsi" w:cs="Arial"/>
          <w:sz w:val="22"/>
          <w:szCs w:val="22"/>
          <w:lang w:val="en-GB"/>
        </w:rPr>
        <w:t>in the Geogra</w:t>
      </w:r>
      <w:r w:rsidRPr="002E0F88">
        <w:rPr>
          <w:rFonts w:asciiTheme="minorHAnsi" w:hAnsiTheme="minorHAnsi" w:cs="Arial"/>
          <w:sz w:val="22"/>
          <w:szCs w:val="22"/>
          <w:lang w:val="en-GB"/>
        </w:rPr>
        <w:t xml:space="preserve">phy Department with a </w:t>
      </w:r>
      <w:r w:rsidR="0034137D">
        <w:rPr>
          <w:rFonts w:asciiTheme="minorHAnsi" w:hAnsiTheme="minorHAnsi" w:cs="Arial"/>
          <w:sz w:val="22"/>
          <w:szCs w:val="22"/>
          <w:lang w:val="en-GB"/>
        </w:rPr>
        <w:t xml:space="preserve">diverse </w:t>
      </w:r>
      <w:r w:rsidRPr="002E0F88">
        <w:rPr>
          <w:rFonts w:asciiTheme="minorHAnsi" w:hAnsiTheme="minorHAnsi" w:cs="Arial"/>
          <w:sz w:val="22"/>
          <w:szCs w:val="22"/>
          <w:lang w:val="en-GB"/>
        </w:rPr>
        <w:t xml:space="preserve">background in </w:t>
      </w:r>
      <w:r w:rsidR="0034137D">
        <w:rPr>
          <w:rFonts w:asciiTheme="minorHAnsi" w:hAnsiTheme="minorHAnsi" w:cs="Arial"/>
          <w:sz w:val="22"/>
          <w:szCs w:val="22"/>
          <w:lang w:val="en-GB"/>
        </w:rPr>
        <w:t>s</w:t>
      </w:r>
      <w:r w:rsidRPr="002E0F88">
        <w:rPr>
          <w:rFonts w:asciiTheme="minorHAnsi" w:hAnsiTheme="minorHAnsi" w:cs="Arial"/>
          <w:sz w:val="22"/>
          <w:szCs w:val="22"/>
          <w:lang w:val="en-GB"/>
        </w:rPr>
        <w:t xml:space="preserve">ynoptic </w:t>
      </w:r>
      <w:r w:rsidR="0034137D">
        <w:rPr>
          <w:rFonts w:asciiTheme="minorHAnsi" w:hAnsiTheme="minorHAnsi" w:cs="Arial"/>
          <w:sz w:val="22"/>
          <w:szCs w:val="22"/>
          <w:lang w:val="en-GB"/>
        </w:rPr>
        <w:t>c</w:t>
      </w:r>
      <w:r w:rsidRPr="002E0F88">
        <w:rPr>
          <w:rFonts w:asciiTheme="minorHAnsi" w:hAnsiTheme="minorHAnsi" w:cs="Arial"/>
          <w:sz w:val="22"/>
          <w:szCs w:val="22"/>
          <w:lang w:val="en-GB"/>
        </w:rPr>
        <w:t>limatology</w:t>
      </w:r>
      <w:r w:rsidR="0034137D">
        <w:rPr>
          <w:rFonts w:asciiTheme="minorHAnsi" w:hAnsiTheme="minorHAnsi" w:cs="Arial"/>
          <w:sz w:val="22"/>
          <w:szCs w:val="22"/>
          <w:lang w:val="en-GB"/>
        </w:rPr>
        <w:t>, sea ice, meteorology, hydrology, and oceanography</w:t>
      </w:r>
      <w:r w:rsidRPr="002E0F88">
        <w:rPr>
          <w:rFonts w:asciiTheme="minorHAnsi" w:hAnsiTheme="minorHAnsi" w:cs="Arial"/>
          <w:sz w:val="22"/>
          <w:szCs w:val="22"/>
          <w:lang w:val="en-GB"/>
        </w:rPr>
        <w:t>.</w:t>
      </w:r>
      <w:r>
        <w:rPr>
          <w:rFonts w:asciiTheme="minorHAnsi" w:hAnsiTheme="minorHAnsi" w:cs="Arial"/>
          <w:sz w:val="22"/>
          <w:szCs w:val="22"/>
          <w:lang w:val="en-GB"/>
        </w:rPr>
        <w:t xml:space="preserve"> </w:t>
      </w:r>
      <w:r w:rsidRPr="002E0F88">
        <w:rPr>
          <w:rFonts w:asciiTheme="minorHAnsi" w:hAnsiTheme="minorHAnsi" w:cs="Arial"/>
          <w:sz w:val="22"/>
          <w:szCs w:val="22"/>
          <w:lang w:val="en-GB"/>
        </w:rPr>
        <w:t xml:space="preserve">I am passionate about </w:t>
      </w:r>
      <w:r w:rsidR="00C76ACC">
        <w:rPr>
          <w:rFonts w:asciiTheme="minorHAnsi" w:hAnsiTheme="minorHAnsi" w:cs="Arial"/>
          <w:sz w:val="22"/>
          <w:szCs w:val="22"/>
          <w:lang w:val="en-GB"/>
        </w:rPr>
        <w:t>hydrometeorological</w:t>
      </w:r>
      <w:r w:rsidRPr="002E0F88">
        <w:rPr>
          <w:rFonts w:asciiTheme="minorHAnsi" w:hAnsiTheme="minorHAnsi" w:cs="Arial"/>
          <w:sz w:val="22"/>
          <w:szCs w:val="22"/>
          <w:lang w:val="en-GB"/>
        </w:rPr>
        <w:t xml:space="preserve"> topics, </w:t>
      </w:r>
      <w:r w:rsidR="0034137D">
        <w:rPr>
          <w:rFonts w:asciiTheme="minorHAnsi" w:hAnsiTheme="minorHAnsi" w:cs="Arial"/>
          <w:sz w:val="22"/>
          <w:szCs w:val="22"/>
          <w:lang w:val="en-GB"/>
        </w:rPr>
        <w:t>hydro</w:t>
      </w:r>
      <w:r w:rsidR="002029F3">
        <w:rPr>
          <w:rFonts w:asciiTheme="minorHAnsi" w:hAnsiTheme="minorHAnsi" w:cs="Arial"/>
          <w:sz w:val="22"/>
          <w:szCs w:val="22"/>
          <w:lang w:val="en-GB"/>
        </w:rPr>
        <w:t xml:space="preserve">climate change, </w:t>
      </w:r>
      <w:r w:rsidR="00C41479">
        <w:rPr>
          <w:rFonts w:asciiTheme="minorHAnsi" w:hAnsiTheme="minorHAnsi" w:cs="Arial"/>
          <w:sz w:val="22"/>
          <w:szCs w:val="22"/>
          <w:lang w:val="en-GB"/>
        </w:rPr>
        <w:t xml:space="preserve">renewable energy, </w:t>
      </w:r>
      <w:r w:rsidRPr="002E0F88">
        <w:rPr>
          <w:rFonts w:asciiTheme="minorHAnsi" w:hAnsiTheme="minorHAnsi" w:cs="Arial"/>
          <w:sz w:val="22"/>
          <w:szCs w:val="22"/>
          <w:lang w:val="en-GB"/>
        </w:rPr>
        <w:t xml:space="preserve">and </w:t>
      </w:r>
      <w:r w:rsidR="0034137D">
        <w:rPr>
          <w:rFonts w:asciiTheme="minorHAnsi" w:hAnsiTheme="minorHAnsi" w:cs="Arial"/>
          <w:sz w:val="22"/>
          <w:szCs w:val="22"/>
          <w:lang w:val="en-GB"/>
        </w:rPr>
        <w:t>field-based learning.</w:t>
      </w:r>
      <w:r w:rsidR="002660C5">
        <w:rPr>
          <w:rFonts w:asciiTheme="minorHAnsi" w:hAnsiTheme="minorHAnsi" w:cs="Arial"/>
          <w:sz w:val="22"/>
          <w:szCs w:val="22"/>
          <w:lang w:val="en-GB"/>
        </w:rPr>
        <w:t xml:space="preserve">  </w:t>
      </w:r>
      <w:r w:rsidR="002660C5" w:rsidRPr="002E0F88">
        <w:rPr>
          <w:rFonts w:asciiTheme="minorHAnsi" w:hAnsiTheme="minorHAnsi" w:cs="Arial"/>
          <w:sz w:val="22"/>
          <w:szCs w:val="22"/>
          <w:lang w:val="en-GB"/>
        </w:rPr>
        <w:t xml:space="preserve">I am </w:t>
      </w:r>
      <w:r w:rsidR="002660C5">
        <w:rPr>
          <w:rFonts w:asciiTheme="minorHAnsi" w:hAnsiTheme="minorHAnsi" w:cs="Arial"/>
          <w:sz w:val="22"/>
          <w:szCs w:val="22"/>
          <w:lang w:val="en-GB"/>
        </w:rPr>
        <w:t xml:space="preserve">also </w:t>
      </w:r>
      <w:r w:rsidR="002660C5" w:rsidRPr="002E0F88">
        <w:rPr>
          <w:rFonts w:asciiTheme="minorHAnsi" w:hAnsiTheme="minorHAnsi" w:cs="Arial"/>
          <w:sz w:val="22"/>
          <w:szCs w:val="22"/>
          <w:lang w:val="en-GB"/>
        </w:rPr>
        <w:t xml:space="preserve">a </w:t>
      </w:r>
      <w:r w:rsidR="002660C5">
        <w:rPr>
          <w:rFonts w:asciiTheme="minorHAnsi" w:hAnsiTheme="minorHAnsi" w:cs="Arial"/>
          <w:sz w:val="22"/>
          <w:szCs w:val="22"/>
          <w:lang w:val="en-GB"/>
        </w:rPr>
        <w:t>senior manager and metocean and hydrological scientist at ASL Environmental Sciences Inc., a local oceanographic &amp; aquatics consulting company.</w:t>
      </w:r>
      <w:r w:rsidR="0034137D">
        <w:rPr>
          <w:rFonts w:asciiTheme="minorHAnsi" w:hAnsiTheme="minorHAnsi" w:cs="Arial"/>
          <w:sz w:val="22"/>
          <w:szCs w:val="22"/>
          <w:lang w:val="en-GB"/>
        </w:rPr>
        <w:t xml:space="preserve"> </w:t>
      </w:r>
      <w:r w:rsidRPr="002E0F88">
        <w:rPr>
          <w:rFonts w:asciiTheme="minorHAnsi" w:hAnsiTheme="minorHAnsi" w:cs="Arial"/>
          <w:sz w:val="22"/>
          <w:szCs w:val="22"/>
          <w:lang w:val="en-GB"/>
        </w:rPr>
        <w:t xml:space="preserve"> </w:t>
      </w:r>
    </w:p>
    <w:p w14:paraId="2CBB0A6C" w14:textId="77777777" w:rsidR="00D9244D" w:rsidRDefault="00D9244D" w:rsidP="00246F46">
      <w:pPr>
        <w:rPr>
          <w:rFonts w:asciiTheme="minorHAnsi" w:hAnsiTheme="minorHAnsi" w:cs="Arial"/>
          <w:sz w:val="22"/>
          <w:szCs w:val="22"/>
          <w:lang w:val="en-GB"/>
        </w:rPr>
      </w:pPr>
    </w:p>
    <w:p w14:paraId="3385156A" w14:textId="14930E8D" w:rsidR="00AD5EB8" w:rsidRPr="00AD5EB8" w:rsidRDefault="00AD5EB8" w:rsidP="00246F46">
      <w:pPr>
        <w:rPr>
          <w:rFonts w:asciiTheme="minorHAnsi" w:hAnsiTheme="minorHAnsi" w:cs="Arial"/>
          <w:b/>
          <w:bCs/>
          <w:sz w:val="22"/>
          <w:szCs w:val="22"/>
          <w:lang w:val="en-CA"/>
        </w:rPr>
      </w:pPr>
      <w:r w:rsidRPr="00463163">
        <w:rPr>
          <w:rFonts w:asciiTheme="minorHAnsi" w:hAnsiTheme="minorHAnsi" w:cs="Arial"/>
          <w:b/>
          <w:bCs/>
          <w:sz w:val="22"/>
          <w:szCs w:val="22"/>
          <w:lang w:val="en-CA"/>
        </w:rPr>
        <w:t>We acknowledge and respect the </w:t>
      </w:r>
      <w:r w:rsidRPr="00463163">
        <w:rPr>
          <w:rFonts w:asciiTheme="minorHAnsi" w:hAnsiTheme="minorHAnsi" w:cs="Arial"/>
          <w:b/>
          <w:bCs/>
          <w:sz w:val="22"/>
          <w:szCs w:val="22"/>
        </w:rPr>
        <w:t>lək̓ʷəŋən</w:t>
      </w:r>
      <w:r w:rsidRPr="00463163">
        <w:rPr>
          <w:rFonts w:asciiTheme="minorHAnsi" w:hAnsiTheme="minorHAnsi" w:cs="Arial"/>
          <w:b/>
          <w:bCs/>
          <w:sz w:val="22"/>
          <w:szCs w:val="22"/>
          <w:lang w:val="en-CA"/>
        </w:rPr>
        <w:t> peoples on whose traditional territory the university stands and the Songhees, Esquimalt and W̱SÁNEĆ peoples whose historical relationships with the land continue to this day.</w:t>
      </w:r>
    </w:p>
    <w:p w14:paraId="188AA455" w14:textId="77777777" w:rsidR="00AD5EB8" w:rsidRDefault="00AD5EB8" w:rsidP="00246F46">
      <w:pPr>
        <w:rPr>
          <w:rFonts w:asciiTheme="minorHAnsi" w:hAnsiTheme="minorHAnsi" w:cs="Arial"/>
          <w:sz w:val="22"/>
          <w:szCs w:val="22"/>
          <w:lang w:val="en-GB"/>
        </w:rPr>
      </w:pPr>
    </w:p>
    <w:p w14:paraId="71BF87F0" w14:textId="3AC0AF3D" w:rsidR="00C23259" w:rsidRDefault="00C23259" w:rsidP="00C23259">
      <w:pPr>
        <w:rPr>
          <w:rFonts w:asciiTheme="minorHAnsi" w:hAnsiTheme="minorHAnsi" w:cs="Arial"/>
          <w:b/>
          <w:bCs/>
          <w:lang w:val="en-GB"/>
        </w:rPr>
      </w:pPr>
      <w:r>
        <w:rPr>
          <w:rFonts w:asciiTheme="minorHAnsi" w:hAnsiTheme="minorHAnsi" w:cs="Arial"/>
          <w:b/>
          <w:bCs/>
          <w:lang w:val="en-GB"/>
        </w:rPr>
        <w:t>COURSE DESCRIPTION</w:t>
      </w:r>
    </w:p>
    <w:p w14:paraId="36B534FE" w14:textId="29BEE62C" w:rsidR="009D5DAD" w:rsidRDefault="00C22C49" w:rsidP="00246F46">
      <w:pPr>
        <w:rPr>
          <w:rFonts w:asciiTheme="minorHAnsi" w:hAnsiTheme="minorHAnsi" w:cs="Arial"/>
          <w:b/>
          <w:sz w:val="22"/>
          <w:szCs w:val="22"/>
        </w:rPr>
      </w:pPr>
      <w:r>
        <w:rPr>
          <w:rFonts w:asciiTheme="minorHAnsi" w:hAnsiTheme="minorHAnsi" w:cs="Arial"/>
          <w:noProof/>
          <w:sz w:val="22"/>
          <w:szCs w:val="22"/>
        </w:rPr>
        <w:drawing>
          <wp:anchor distT="0" distB="0" distL="114300" distR="114300" simplePos="0" relativeHeight="251663360" behindDoc="0" locked="0" layoutInCell="1" allowOverlap="1" wp14:anchorId="7DC1919D" wp14:editId="1A2A1ACC">
            <wp:simplePos x="0" y="0"/>
            <wp:positionH relativeFrom="page">
              <wp:posOffset>914400</wp:posOffset>
            </wp:positionH>
            <wp:positionV relativeFrom="paragraph">
              <wp:posOffset>0</wp:posOffset>
            </wp:positionV>
            <wp:extent cx="2113426" cy="1336040"/>
            <wp:effectExtent l="0" t="0" r="0" b="10160"/>
            <wp:wrapTight wrapText="bothSides">
              <wp:wrapPolygon edited="0">
                <wp:start x="0" y="0"/>
                <wp:lineTo x="0" y="21354"/>
                <wp:lineTo x="21288" y="21354"/>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S_7676.jpg"/>
                    <pic:cNvPicPr/>
                  </pic:nvPicPr>
                  <pic:blipFill rotWithShape="1">
                    <a:blip r:embed="rId9">
                      <a:extLst>
                        <a:ext uri="{28A0092B-C50C-407E-A947-70E740481C1C}">
                          <a14:useLocalDpi xmlns:a14="http://schemas.microsoft.com/office/drawing/2010/main" val="0"/>
                        </a:ext>
                      </a:extLst>
                    </a:blip>
                    <a:srcRect t="4992"/>
                    <a:stretch/>
                  </pic:blipFill>
                  <pic:spPr bwMode="auto">
                    <a:xfrm>
                      <a:off x="0" y="0"/>
                      <a:ext cx="2113426" cy="133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DAD" w:rsidRPr="00F74837">
        <w:rPr>
          <w:rFonts w:asciiTheme="minorHAnsi" w:hAnsiTheme="minorHAnsi" w:cs="Arial"/>
          <w:sz w:val="22"/>
          <w:szCs w:val="22"/>
          <w:lang w:val="en-GB"/>
        </w:rPr>
        <w:t xml:space="preserve">This course provides an overview of hydrological processes, measurement </w:t>
      </w:r>
      <w:r w:rsidR="009D5DAD" w:rsidRPr="00BD00C3">
        <w:rPr>
          <w:rFonts w:asciiTheme="minorHAnsi" w:hAnsiTheme="minorHAnsi" w:cs="Arial"/>
          <w:sz w:val="22"/>
          <w:szCs w:val="22"/>
          <w:lang w:val="en-GB"/>
        </w:rPr>
        <w:t>techniques</w:t>
      </w:r>
      <w:r w:rsidR="009D5DAD" w:rsidRPr="00F74837">
        <w:rPr>
          <w:rFonts w:asciiTheme="minorHAnsi" w:hAnsiTheme="minorHAnsi" w:cs="Arial"/>
          <w:sz w:val="22"/>
          <w:szCs w:val="22"/>
          <w:lang w:val="en-GB"/>
        </w:rPr>
        <w:t xml:space="preserve"> and data analysis. The movement of water in the hydrologic cycle via precipitation, interception, evapotranspiration, surface runoff, infiltration, soil moisture, groundwater flow and streamflow generation will be examined. Applied aspects and local examples will be discussed. Lecture material is complimented by laboratory assignments</w:t>
      </w:r>
      <w:r w:rsidR="00F51D18">
        <w:rPr>
          <w:rFonts w:asciiTheme="minorHAnsi" w:hAnsiTheme="minorHAnsi" w:cs="Arial"/>
          <w:sz w:val="22"/>
          <w:szCs w:val="22"/>
          <w:lang w:val="en-GB"/>
        </w:rPr>
        <w:t xml:space="preserve">, </w:t>
      </w:r>
      <w:r w:rsidR="009D5DAD" w:rsidRPr="00F74837">
        <w:rPr>
          <w:rFonts w:asciiTheme="minorHAnsi" w:hAnsiTheme="minorHAnsi" w:cs="Arial"/>
          <w:sz w:val="22"/>
          <w:szCs w:val="22"/>
          <w:lang w:val="en-GB"/>
        </w:rPr>
        <w:t>and a</w:t>
      </w:r>
      <w:r w:rsidR="00F51D18">
        <w:rPr>
          <w:rFonts w:asciiTheme="minorHAnsi" w:hAnsiTheme="minorHAnsi" w:cs="Arial"/>
          <w:sz w:val="22"/>
          <w:szCs w:val="22"/>
          <w:lang w:val="en-GB"/>
        </w:rPr>
        <w:t>n optional</w:t>
      </w:r>
      <w:r w:rsidR="009D5DAD" w:rsidRPr="00F74837">
        <w:rPr>
          <w:rFonts w:asciiTheme="minorHAnsi" w:hAnsiTheme="minorHAnsi" w:cs="Arial"/>
          <w:sz w:val="22"/>
          <w:szCs w:val="22"/>
          <w:lang w:val="en-GB"/>
        </w:rPr>
        <w:t xml:space="preserve"> field trip </w:t>
      </w:r>
      <w:r w:rsidR="009D5DAD">
        <w:rPr>
          <w:rFonts w:asciiTheme="minorHAnsi" w:hAnsiTheme="minorHAnsi" w:cs="Arial"/>
          <w:sz w:val="22"/>
          <w:szCs w:val="22"/>
          <w:lang w:val="en-GB"/>
        </w:rPr>
        <w:t xml:space="preserve">on a </w:t>
      </w:r>
      <w:r w:rsidR="009D5DAD" w:rsidRPr="00F74837">
        <w:rPr>
          <w:rFonts w:asciiTheme="minorHAnsi" w:hAnsiTheme="minorHAnsi" w:cs="Arial"/>
          <w:sz w:val="22"/>
          <w:szCs w:val="22"/>
          <w:lang w:val="en-GB"/>
        </w:rPr>
        <w:t>Friday in March</w:t>
      </w:r>
      <w:r w:rsidR="00F51D18">
        <w:rPr>
          <w:rFonts w:asciiTheme="minorHAnsi" w:hAnsiTheme="minorHAnsi" w:cs="Arial"/>
          <w:sz w:val="22"/>
          <w:szCs w:val="22"/>
          <w:lang w:val="en-GB"/>
        </w:rPr>
        <w:t xml:space="preserve">.  </w:t>
      </w:r>
    </w:p>
    <w:p w14:paraId="60BEC006" w14:textId="77777777" w:rsidR="009D5DAD" w:rsidRDefault="009D5DAD" w:rsidP="00246F46">
      <w:pPr>
        <w:rPr>
          <w:rFonts w:asciiTheme="minorHAnsi" w:hAnsiTheme="minorHAnsi" w:cs="Arial"/>
          <w:b/>
          <w:sz w:val="22"/>
          <w:szCs w:val="22"/>
        </w:rPr>
      </w:pPr>
    </w:p>
    <w:p w14:paraId="41C51039" w14:textId="4446ABA1" w:rsidR="006B3CEA" w:rsidRDefault="00083C16" w:rsidP="00246F46">
      <w:pPr>
        <w:rPr>
          <w:rFonts w:asciiTheme="minorHAnsi" w:hAnsiTheme="minorHAnsi" w:cs="Arial"/>
          <w:sz w:val="22"/>
          <w:szCs w:val="22"/>
        </w:rPr>
      </w:pPr>
      <w:r>
        <w:rPr>
          <w:rFonts w:asciiTheme="minorHAnsi" w:hAnsiTheme="minorHAnsi" w:cs="Arial"/>
          <w:b/>
          <w:sz w:val="22"/>
          <w:szCs w:val="22"/>
        </w:rPr>
        <w:t>Class Meetings</w:t>
      </w:r>
      <w:r>
        <w:rPr>
          <w:rFonts w:asciiTheme="minorHAnsi" w:hAnsiTheme="minorHAnsi" w:cs="Arial"/>
          <w:sz w:val="22"/>
          <w:szCs w:val="22"/>
        </w:rPr>
        <w:t xml:space="preserve">: </w:t>
      </w:r>
      <w:r w:rsidR="006B3CEA">
        <w:rPr>
          <w:rFonts w:asciiTheme="minorHAnsi" w:hAnsiTheme="minorHAnsi" w:cs="Arial"/>
          <w:sz w:val="22"/>
          <w:szCs w:val="22"/>
        </w:rPr>
        <w:tab/>
      </w:r>
      <w:r w:rsidR="00C23259">
        <w:rPr>
          <w:rFonts w:asciiTheme="minorHAnsi" w:hAnsiTheme="minorHAnsi" w:cs="Arial"/>
          <w:sz w:val="22"/>
          <w:szCs w:val="22"/>
        </w:rPr>
        <w:t>Mondays and Thursdays 11</w:t>
      </w:r>
      <w:r w:rsidR="005C52C4">
        <w:rPr>
          <w:rFonts w:asciiTheme="minorHAnsi" w:hAnsiTheme="minorHAnsi" w:cs="Arial"/>
          <w:sz w:val="22"/>
          <w:szCs w:val="22"/>
        </w:rPr>
        <w:t>:</w:t>
      </w:r>
      <w:r w:rsidR="00E1044A">
        <w:rPr>
          <w:rFonts w:asciiTheme="minorHAnsi" w:hAnsiTheme="minorHAnsi" w:cs="Arial"/>
          <w:sz w:val="22"/>
          <w:szCs w:val="22"/>
        </w:rPr>
        <w:t>3</w:t>
      </w:r>
      <w:r w:rsidR="005C52C4">
        <w:rPr>
          <w:rFonts w:asciiTheme="minorHAnsi" w:hAnsiTheme="minorHAnsi" w:cs="Arial"/>
          <w:sz w:val="22"/>
          <w:szCs w:val="22"/>
        </w:rPr>
        <w:t>0</w:t>
      </w:r>
      <w:r w:rsidR="00061712">
        <w:rPr>
          <w:rFonts w:asciiTheme="minorHAnsi" w:hAnsiTheme="minorHAnsi" w:cs="Arial"/>
          <w:sz w:val="22"/>
          <w:szCs w:val="22"/>
        </w:rPr>
        <w:t xml:space="preserve"> </w:t>
      </w:r>
      <w:r w:rsidR="00C23259">
        <w:rPr>
          <w:rFonts w:asciiTheme="minorHAnsi" w:hAnsiTheme="minorHAnsi" w:cs="Arial"/>
          <w:sz w:val="22"/>
          <w:szCs w:val="22"/>
        </w:rPr>
        <w:t xml:space="preserve">am </w:t>
      </w:r>
      <w:r w:rsidR="00776616">
        <w:rPr>
          <w:rFonts w:asciiTheme="minorHAnsi" w:hAnsiTheme="minorHAnsi" w:cs="Arial"/>
          <w:sz w:val="22"/>
          <w:szCs w:val="22"/>
        </w:rPr>
        <w:t>to</w:t>
      </w:r>
      <w:r w:rsidR="00061712">
        <w:rPr>
          <w:rFonts w:asciiTheme="minorHAnsi" w:hAnsiTheme="minorHAnsi" w:cs="Arial"/>
          <w:sz w:val="22"/>
          <w:szCs w:val="22"/>
        </w:rPr>
        <w:t xml:space="preserve"> </w:t>
      </w:r>
      <w:r w:rsidR="00C23259">
        <w:rPr>
          <w:rFonts w:asciiTheme="minorHAnsi" w:hAnsiTheme="minorHAnsi" w:cs="Arial"/>
          <w:sz w:val="22"/>
          <w:szCs w:val="22"/>
        </w:rPr>
        <w:t>12:50 pm</w:t>
      </w:r>
    </w:p>
    <w:p w14:paraId="275B1585" w14:textId="27223AAA" w:rsidR="00E64F09" w:rsidRDefault="006B3CEA" w:rsidP="00246F46">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 xml:space="preserve"> </w:t>
      </w:r>
      <w:r>
        <w:rPr>
          <w:rFonts w:asciiTheme="minorHAnsi" w:hAnsiTheme="minorHAnsi" w:cs="Arial"/>
          <w:sz w:val="22"/>
          <w:szCs w:val="22"/>
        </w:rPr>
        <w:tab/>
      </w:r>
      <w:r w:rsidR="00083C16">
        <w:rPr>
          <w:rFonts w:asciiTheme="minorHAnsi" w:hAnsiTheme="minorHAnsi" w:cs="Arial"/>
          <w:sz w:val="22"/>
          <w:szCs w:val="22"/>
        </w:rPr>
        <w:t xml:space="preserve">Location: </w:t>
      </w:r>
      <w:r w:rsidR="00716A77">
        <w:rPr>
          <w:rFonts w:asciiTheme="minorHAnsi" w:hAnsiTheme="minorHAnsi" w:cs="Arial"/>
          <w:sz w:val="22"/>
          <w:szCs w:val="22"/>
        </w:rPr>
        <w:t>Clearihue Building A317</w:t>
      </w:r>
    </w:p>
    <w:p w14:paraId="1D6D4F6D" w14:textId="77777777" w:rsidR="0074456D" w:rsidRPr="00470AF0" w:rsidRDefault="0074456D" w:rsidP="00246F46">
      <w:pPr>
        <w:rPr>
          <w:rFonts w:asciiTheme="minorHAnsi" w:hAnsiTheme="minorHAnsi" w:cs="Arial"/>
          <w:sz w:val="22"/>
          <w:szCs w:val="22"/>
        </w:rPr>
      </w:pPr>
    </w:p>
    <w:p w14:paraId="6B0549F2" w14:textId="74EC9033" w:rsidR="00F06801" w:rsidRDefault="00E64F09" w:rsidP="00F06801">
      <w:pPr>
        <w:rPr>
          <w:rFonts w:asciiTheme="minorHAnsi" w:hAnsiTheme="minorHAnsi" w:cs="Arial"/>
          <w:sz w:val="22"/>
          <w:szCs w:val="22"/>
        </w:rPr>
      </w:pPr>
      <w:r>
        <w:rPr>
          <w:rFonts w:asciiTheme="minorHAnsi" w:hAnsiTheme="minorHAnsi" w:cs="Arial"/>
          <w:b/>
          <w:sz w:val="22"/>
          <w:szCs w:val="22"/>
        </w:rPr>
        <w:t>Lab Information</w:t>
      </w:r>
      <w:r>
        <w:rPr>
          <w:rFonts w:asciiTheme="minorHAnsi" w:hAnsiTheme="minorHAnsi" w:cs="Arial"/>
          <w:sz w:val="22"/>
          <w:szCs w:val="22"/>
        </w:rPr>
        <w:t xml:space="preserve">: </w:t>
      </w:r>
      <w:r>
        <w:rPr>
          <w:rFonts w:asciiTheme="minorHAnsi" w:hAnsiTheme="minorHAnsi" w:cs="Arial"/>
          <w:sz w:val="22"/>
          <w:szCs w:val="22"/>
        </w:rPr>
        <w:tab/>
      </w:r>
      <w:r w:rsidR="00371757" w:rsidRPr="00371757">
        <w:rPr>
          <w:rFonts w:asciiTheme="minorHAnsi" w:hAnsiTheme="minorHAnsi" w:cs="Arial"/>
          <w:sz w:val="22"/>
          <w:szCs w:val="22"/>
        </w:rPr>
        <w:t xml:space="preserve">B01 </w:t>
      </w:r>
      <w:r w:rsidR="00371757" w:rsidRPr="00371757">
        <w:rPr>
          <w:rFonts w:asciiTheme="minorHAnsi" w:hAnsiTheme="minorHAnsi" w:cs="Arial"/>
          <w:sz w:val="22"/>
          <w:szCs w:val="22"/>
        </w:rPr>
        <w:tab/>
      </w:r>
      <w:r w:rsidR="0097332C">
        <w:rPr>
          <w:rFonts w:asciiTheme="minorHAnsi" w:hAnsiTheme="minorHAnsi" w:cs="Arial"/>
          <w:sz w:val="22"/>
          <w:szCs w:val="22"/>
        </w:rPr>
        <w:t>M</w:t>
      </w:r>
      <w:r w:rsidR="00371757">
        <w:rPr>
          <w:rFonts w:asciiTheme="minorHAnsi" w:hAnsiTheme="minorHAnsi" w:cs="Arial"/>
          <w:sz w:val="22"/>
          <w:szCs w:val="22"/>
        </w:rPr>
        <w:tab/>
      </w:r>
      <w:r w:rsidR="0097332C">
        <w:rPr>
          <w:rFonts w:asciiTheme="minorHAnsi" w:hAnsiTheme="minorHAnsi" w:cs="Arial"/>
          <w:sz w:val="22"/>
          <w:szCs w:val="22"/>
        </w:rPr>
        <w:t>2</w:t>
      </w:r>
      <w:r w:rsidR="00A96B9B">
        <w:rPr>
          <w:rFonts w:asciiTheme="minorHAnsi" w:hAnsiTheme="minorHAnsi" w:cs="Arial"/>
          <w:sz w:val="22"/>
          <w:szCs w:val="22"/>
        </w:rPr>
        <w:t>:</w:t>
      </w:r>
      <w:r w:rsidR="00D87ECC">
        <w:rPr>
          <w:rFonts w:asciiTheme="minorHAnsi" w:hAnsiTheme="minorHAnsi" w:cs="Arial"/>
          <w:sz w:val="22"/>
          <w:szCs w:val="22"/>
        </w:rPr>
        <w:t>3</w:t>
      </w:r>
      <w:r w:rsidR="00A96B9B">
        <w:rPr>
          <w:rFonts w:asciiTheme="minorHAnsi" w:hAnsiTheme="minorHAnsi" w:cs="Arial"/>
          <w:sz w:val="22"/>
          <w:szCs w:val="22"/>
        </w:rPr>
        <w:t>0</w:t>
      </w:r>
      <w:r w:rsidR="0097332C">
        <w:rPr>
          <w:rFonts w:asciiTheme="minorHAnsi" w:hAnsiTheme="minorHAnsi" w:cs="Arial"/>
          <w:sz w:val="22"/>
          <w:szCs w:val="22"/>
        </w:rPr>
        <w:t xml:space="preserve"> pm</w:t>
      </w:r>
      <w:r w:rsidR="00371757" w:rsidRPr="00371757">
        <w:rPr>
          <w:rFonts w:asciiTheme="minorHAnsi" w:hAnsiTheme="minorHAnsi" w:cs="Arial"/>
          <w:sz w:val="22"/>
          <w:szCs w:val="22"/>
        </w:rPr>
        <w:t xml:space="preserve"> to </w:t>
      </w:r>
      <w:r w:rsidR="0097332C">
        <w:rPr>
          <w:rFonts w:asciiTheme="minorHAnsi" w:hAnsiTheme="minorHAnsi" w:cs="Arial"/>
          <w:sz w:val="22"/>
          <w:szCs w:val="22"/>
        </w:rPr>
        <w:t>4:20</w:t>
      </w:r>
      <w:r w:rsidR="00371757" w:rsidRPr="00371757">
        <w:rPr>
          <w:rFonts w:asciiTheme="minorHAnsi" w:hAnsiTheme="minorHAnsi" w:cs="Arial"/>
          <w:sz w:val="22"/>
          <w:szCs w:val="22"/>
        </w:rPr>
        <w:t xml:space="preserve"> </w:t>
      </w:r>
      <w:r w:rsidR="0085423D">
        <w:rPr>
          <w:rFonts w:asciiTheme="minorHAnsi" w:hAnsiTheme="minorHAnsi" w:cs="Arial"/>
          <w:sz w:val="22"/>
          <w:szCs w:val="22"/>
        </w:rPr>
        <w:t>p</w:t>
      </w:r>
      <w:r w:rsidR="00371757" w:rsidRPr="00371757">
        <w:rPr>
          <w:rFonts w:asciiTheme="minorHAnsi" w:hAnsiTheme="minorHAnsi" w:cs="Arial"/>
          <w:sz w:val="22"/>
          <w:szCs w:val="22"/>
        </w:rPr>
        <w:t>m</w:t>
      </w:r>
      <w:r w:rsidR="00D616DB">
        <w:rPr>
          <w:rFonts w:asciiTheme="minorHAnsi" w:hAnsiTheme="minorHAnsi" w:cs="Arial"/>
          <w:sz w:val="22"/>
          <w:szCs w:val="22"/>
        </w:rPr>
        <w:tab/>
      </w:r>
      <w:r w:rsidR="00FA09E2">
        <w:rPr>
          <w:rFonts w:asciiTheme="minorHAnsi" w:hAnsiTheme="minorHAnsi" w:cs="Arial"/>
          <w:sz w:val="22"/>
          <w:szCs w:val="22"/>
        </w:rPr>
        <w:t>A253</w:t>
      </w:r>
    </w:p>
    <w:p w14:paraId="2D7B1800" w14:textId="3D823291" w:rsidR="00F06801" w:rsidRDefault="00371757" w:rsidP="00F06801">
      <w:pPr>
        <w:ind w:left="1440" w:firstLine="720"/>
        <w:rPr>
          <w:rFonts w:asciiTheme="minorHAnsi" w:hAnsiTheme="minorHAnsi" w:cs="Arial"/>
          <w:sz w:val="22"/>
          <w:szCs w:val="22"/>
        </w:rPr>
      </w:pPr>
      <w:r w:rsidRPr="00371757">
        <w:rPr>
          <w:rFonts w:asciiTheme="minorHAnsi" w:hAnsiTheme="minorHAnsi" w:cs="Arial"/>
          <w:sz w:val="22"/>
          <w:szCs w:val="22"/>
        </w:rPr>
        <w:t xml:space="preserve">B02 </w:t>
      </w:r>
      <w:r w:rsidRPr="00371757">
        <w:rPr>
          <w:rFonts w:asciiTheme="minorHAnsi" w:hAnsiTheme="minorHAnsi" w:cs="Arial"/>
          <w:sz w:val="22"/>
          <w:szCs w:val="22"/>
        </w:rPr>
        <w:tab/>
      </w:r>
      <w:r w:rsidR="00C23259">
        <w:rPr>
          <w:rFonts w:asciiTheme="minorHAnsi" w:hAnsiTheme="minorHAnsi" w:cs="Arial"/>
          <w:sz w:val="22"/>
          <w:szCs w:val="22"/>
        </w:rPr>
        <w:t>T</w:t>
      </w:r>
      <w:r w:rsidRPr="00371757">
        <w:rPr>
          <w:rFonts w:asciiTheme="minorHAnsi" w:hAnsiTheme="minorHAnsi" w:cs="Arial"/>
          <w:sz w:val="22"/>
          <w:szCs w:val="22"/>
        </w:rPr>
        <w:t xml:space="preserve"> </w:t>
      </w:r>
      <w:r w:rsidRPr="00371757">
        <w:rPr>
          <w:rFonts w:asciiTheme="minorHAnsi" w:hAnsiTheme="minorHAnsi" w:cs="Arial"/>
          <w:sz w:val="22"/>
          <w:szCs w:val="22"/>
        </w:rPr>
        <w:tab/>
      </w:r>
      <w:r w:rsidR="00C23259">
        <w:rPr>
          <w:rFonts w:asciiTheme="minorHAnsi" w:hAnsiTheme="minorHAnsi" w:cs="Arial"/>
          <w:sz w:val="22"/>
          <w:szCs w:val="22"/>
        </w:rPr>
        <w:t>2:30 pm</w:t>
      </w:r>
      <w:r w:rsidR="00C23259" w:rsidRPr="00371757">
        <w:rPr>
          <w:rFonts w:asciiTheme="minorHAnsi" w:hAnsiTheme="minorHAnsi" w:cs="Arial"/>
          <w:sz w:val="22"/>
          <w:szCs w:val="22"/>
        </w:rPr>
        <w:t xml:space="preserve"> to </w:t>
      </w:r>
      <w:r w:rsidR="00C23259">
        <w:rPr>
          <w:rFonts w:asciiTheme="minorHAnsi" w:hAnsiTheme="minorHAnsi" w:cs="Arial"/>
          <w:sz w:val="22"/>
          <w:szCs w:val="22"/>
        </w:rPr>
        <w:t>4:20</w:t>
      </w:r>
      <w:r w:rsidR="00C23259" w:rsidRPr="00371757">
        <w:rPr>
          <w:rFonts w:asciiTheme="minorHAnsi" w:hAnsiTheme="minorHAnsi" w:cs="Arial"/>
          <w:sz w:val="22"/>
          <w:szCs w:val="22"/>
        </w:rPr>
        <w:t xml:space="preserve"> </w:t>
      </w:r>
      <w:r w:rsidR="00C23259">
        <w:rPr>
          <w:rFonts w:asciiTheme="minorHAnsi" w:hAnsiTheme="minorHAnsi" w:cs="Arial"/>
          <w:sz w:val="22"/>
          <w:szCs w:val="22"/>
        </w:rPr>
        <w:t>p</w:t>
      </w:r>
      <w:r w:rsidR="00C23259" w:rsidRPr="00371757">
        <w:rPr>
          <w:rFonts w:asciiTheme="minorHAnsi" w:hAnsiTheme="minorHAnsi" w:cs="Arial"/>
          <w:sz w:val="22"/>
          <w:szCs w:val="22"/>
        </w:rPr>
        <w:t>m</w:t>
      </w:r>
      <w:r w:rsidR="0097332C">
        <w:rPr>
          <w:rFonts w:asciiTheme="minorHAnsi" w:hAnsiTheme="minorHAnsi" w:cs="Arial"/>
          <w:sz w:val="22"/>
          <w:szCs w:val="22"/>
        </w:rPr>
        <w:tab/>
      </w:r>
      <w:r w:rsidR="00FA09E2">
        <w:rPr>
          <w:rFonts w:asciiTheme="minorHAnsi" w:hAnsiTheme="minorHAnsi" w:cs="Arial"/>
          <w:sz w:val="22"/>
          <w:szCs w:val="22"/>
        </w:rPr>
        <w:t>A253</w:t>
      </w:r>
    </w:p>
    <w:p w14:paraId="54B9E854" w14:textId="77777777" w:rsidR="0034137D" w:rsidRDefault="0034137D" w:rsidP="00F06801">
      <w:pPr>
        <w:ind w:left="1440" w:firstLine="720"/>
        <w:rPr>
          <w:rFonts w:asciiTheme="minorHAnsi" w:hAnsiTheme="minorHAnsi" w:cs="Arial"/>
          <w:sz w:val="22"/>
          <w:szCs w:val="22"/>
        </w:rPr>
      </w:pPr>
    </w:p>
    <w:p w14:paraId="6D3581A7" w14:textId="30F6A661" w:rsidR="0069430C" w:rsidRDefault="00D356A1" w:rsidP="00F06801">
      <w:pPr>
        <w:rPr>
          <w:rFonts w:asciiTheme="minorHAnsi" w:hAnsiTheme="minorHAnsi" w:cs="Arial"/>
          <w:sz w:val="22"/>
          <w:szCs w:val="22"/>
          <w:lang w:val="en-GB"/>
        </w:rPr>
      </w:pPr>
      <w:r>
        <w:rPr>
          <w:rFonts w:asciiTheme="minorHAnsi" w:hAnsiTheme="minorHAnsi" w:cs="Arial"/>
          <w:sz w:val="22"/>
          <w:szCs w:val="22"/>
          <w:lang w:val="en-GB"/>
        </w:rPr>
        <w:t>Instructor: Jaymie Fletcher</w:t>
      </w:r>
      <w:r w:rsidR="0034137D">
        <w:rPr>
          <w:rFonts w:asciiTheme="minorHAnsi" w:hAnsiTheme="minorHAnsi" w:cs="Arial"/>
          <w:sz w:val="22"/>
          <w:szCs w:val="22"/>
          <w:lang w:val="en-GB"/>
        </w:rPr>
        <w:t xml:space="preserve">: </w:t>
      </w:r>
      <w:r>
        <w:rPr>
          <w:rFonts w:asciiTheme="minorHAnsi" w:hAnsiTheme="minorHAnsi" w:cs="Arial"/>
          <w:sz w:val="22"/>
          <w:szCs w:val="22"/>
          <w:lang w:val="en-GB"/>
        </w:rPr>
        <w:t xml:space="preserve"> </w:t>
      </w:r>
      <w:hyperlink r:id="rId10" w:history="1">
        <w:r w:rsidR="0034137D" w:rsidRPr="0034137D">
          <w:rPr>
            <w:rStyle w:val="Hyperlink"/>
            <w:rFonts w:asciiTheme="minorHAnsi" w:hAnsiTheme="minorHAnsi" w:cs="Arial"/>
            <w:sz w:val="22"/>
            <w:szCs w:val="22"/>
            <w:lang w:val="en-GB"/>
          </w:rPr>
          <w:t>jaymiefletcher@uvic.ca</w:t>
        </w:r>
      </w:hyperlink>
      <w:r w:rsidR="00430D1E">
        <w:rPr>
          <w:rStyle w:val="Hyperlink"/>
          <w:rFonts w:asciiTheme="minorHAnsi" w:hAnsiTheme="minorHAnsi" w:cs="Arial"/>
          <w:sz w:val="22"/>
          <w:szCs w:val="22"/>
          <w:lang w:val="en-GB"/>
        </w:rPr>
        <w:t xml:space="preserve"> </w:t>
      </w:r>
    </w:p>
    <w:p w14:paraId="54051D5D" w14:textId="7EF2A6ED" w:rsidR="00D356A1" w:rsidRDefault="00430D1E" w:rsidP="00F06801">
      <w:pPr>
        <w:rPr>
          <w:rFonts w:asciiTheme="minorHAnsi" w:hAnsiTheme="minorHAnsi" w:cs="Arial"/>
          <w:sz w:val="22"/>
          <w:szCs w:val="22"/>
          <w:lang w:val="en-GB"/>
        </w:rPr>
      </w:pPr>
      <w:r>
        <w:rPr>
          <w:rFonts w:asciiTheme="minorHAnsi" w:hAnsiTheme="minorHAnsi" w:cs="Arial"/>
          <w:sz w:val="22"/>
          <w:szCs w:val="22"/>
          <w:lang w:val="en-GB"/>
        </w:rPr>
        <w:tab/>
      </w:r>
      <w:r>
        <w:rPr>
          <w:rFonts w:asciiTheme="minorHAnsi" w:hAnsiTheme="minorHAnsi" w:cs="Arial"/>
          <w:sz w:val="22"/>
          <w:szCs w:val="22"/>
          <w:lang w:val="en-GB"/>
        </w:rPr>
        <w:tab/>
      </w:r>
      <w:r>
        <w:rPr>
          <w:rFonts w:asciiTheme="minorHAnsi" w:hAnsiTheme="minorHAnsi" w:cs="Arial"/>
          <w:sz w:val="22"/>
          <w:szCs w:val="22"/>
          <w:lang w:val="en-GB"/>
        </w:rPr>
        <w:tab/>
      </w:r>
    </w:p>
    <w:p w14:paraId="7523691E" w14:textId="7C651C20" w:rsidR="00C13D16" w:rsidRDefault="00C13D16" w:rsidP="00C13D16">
      <w:pPr>
        <w:rPr>
          <w:rFonts w:asciiTheme="minorHAnsi" w:hAnsiTheme="minorHAnsi" w:cs="Arial"/>
          <w:b/>
          <w:bCs/>
          <w:lang w:val="en-GB"/>
        </w:rPr>
      </w:pPr>
      <w:r>
        <w:rPr>
          <w:rFonts w:asciiTheme="minorHAnsi" w:hAnsiTheme="minorHAnsi" w:cs="Arial"/>
          <w:b/>
          <w:bCs/>
          <w:lang w:val="en-GB"/>
        </w:rPr>
        <w:t>KEY THEMES:</w:t>
      </w:r>
    </w:p>
    <w:p w14:paraId="0FE29203" w14:textId="29813E41" w:rsidR="00C13D16" w:rsidRPr="00C13D16" w:rsidRDefault="00C13D16" w:rsidP="002029F3">
      <w:pPr>
        <w:pStyle w:val="ListParagraph"/>
        <w:ind w:left="284" w:hanging="284"/>
        <w:jc w:val="both"/>
        <w:rPr>
          <w:rFonts w:asciiTheme="minorHAnsi" w:hAnsiTheme="minorHAnsi" w:cs="Arial"/>
          <w:lang w:val="en-GB"/>
        </w:rPr>
      </w:pPr>
      <w:r>
        <w:rPr>
          <w:rFonts w:asciiTheme="minorHAnsi" w:hAnsiTheme="minorHAnsi" w:cs="Arial"/>
          <w:lang w:val="en-GB"/>
        </w:rPr>
        <w:t>Hydrological systems, watersheds, the water cycle, groundwater, climate change, cold regions hydrology</w:t>
      </w:r>
      <w:r w:rsidR="00FA09E2">
        <w:rPr>
          <w:rFonts w:asciiTheme="minorHAnsi" w:hAnsiTheme="minorHAnsi" w:cs="Arial"/>
          <w:lang w:val="en-GB"/>
        </w:rPr>
        <w:t>, extremes</w:t>
      </w:r>
    </w:p>
    <w:p w14:paraId="248D4B57" w14:textId="5B9A2F93" w:rsidR="002029F3" w:rsidRPr="00B61C24" w:rsidRDefault="002029F3" w:rsidP="002029F3">
      <w:pPr>
        <w:pStyle w:val="ListParagraph"/>
        <w:ind w:left="284" w:hanging="284"/>
        <w:jc w:val="both"/>
        <w:rPr>
          <w:rFonts w:asciiTheme="minorHAnsi" w:hAnsiTheme="minorHAnsi" w:cs="Arial"/>
          <w:sz w:val="22"/>
          <w:szCs w:val="22"/>
        </w:rPr>
      </w:pPr>
      <w:r w:rsidRPr="004D253B">
        <w:rPr>
          <w:rFonts w:asciiTheme="minorHAnsi" w:hAnsiTheme="minorHAnsi" w:cs="Arial"/>
          <w:b/>
          <w:bCs/>
          <w:lang w:val="en-GB"/>
        </w:rPr>
        <w:lastRenderedPageBreak/>
        <w:t>REQUIRED TEXT</w:t>
      </w:r>
    </w:p>
    <w:p w14:paraId="3F1C93E9" w14:textId="0F4248E9" w:rsidR="002029F3" w:rsidRDefault="002029F3" w:rsidP="002029F3">
      <w:pPr>
        <w:rPr>
          <w:rFonts w:asciiTheme="minorHAnsi" w:hAnsiTheme="minorHAnsi" w:cs="Arial"/>
          <w:sz w:val="22"/>
          <w:szCs w:val="22"/>
          <w:lang w:val="en-GB"/>
        </w:rPr>
      </w:pPr>
      <w:r>
        <w:rPr>
          <w:rFonts w:asciiTheme="minorHAnsi" w:hAnsiTheme="minorHAnsi" w:cs="Arial"/>
          <w:sz w:val="22"/>
          <w:szCs w:val="22"/>
          <w:lang w:val="en-GB"/>
        </w:rPr>
        <w:t>Davie, T. (2008). Fundamentals of Hydrology (2</w:t>
      </w:r>
      <w:r w:rsidRPr="004B0D47">
        <w:rPr>
          <w:rFonts w:asciiTheme="minorHAnsi" w:hAnsiTheme="minorHAnsi" w:cs="Arial"/>
          <w:sz w:val="22"/>
          <w:szCs w:val="22"/>
          <w:vertAlign w:val="superscript"/>
          <w:lang w:val="en-GB"/>
        </w:rPr>
        <w:t>nd</w:t>
      </w:r>
      <w:r>
        <w:rPr>
          <w:rFonts w:asciiTheme="minorHAnsi" w:hAnsiTheme="minorHAnsi" w:cs="Arial"/>
          <w:sz w:val="22"/>
          <w:szCs w:val="22"/>
          <w:lang w:val="en-GB"/>
        </w:rPr>
        <w:t xml:space="preserve"> Edition). Routledge.</w:t>
      </w:r>
    </w:p>
    <w:p w14:paraId="4663335A" w14:textId="73C02E63" w:rsidR="002029F3" w:rsidRPr="00D228D2" w:rsidRDefault="002029F3" w:rsidP="002029F3">
      <w:pPr>
        <w:rPr>
          <w:rFonts w:asciiTheme="minorHAnsi" w:hAnsiTheme="minorHAnsi" w:cs="Arial"/>
          <w:sz w:val="22"/>
          <w:szCs w:val="22"/>
          <w:lang w:val="en-GB"/>
        </w:rPr>
      </w:pPr>
      <w:r>
        <w:rPr>
          <w:rFonts w:asciiTheme="minorHAnsi" w:hAnsiTheme="minorHAnsi" w:cs="Arial"/>
          <w:sz w:val="22"/>
          <w:szCs w:val="22"/>
          <w:lang w:val="en-GB"/>
        </w:rPr>
        <w:t xml:space="preserve">Digital copy provided on </w:t>
      </w:r>
      <w:r w:rsidR="00C41479">
        <w:rPr>
          <w:rFonts w:asciiTheme="minorHAnsi" w:hAnsiTheme="minorHAnsi" w:cs="Arial"/>
          <w:sz w:val="22"/>
          <w:szCs w:val="22"/>
          <w:lang w:val="en-GB"/>
        </w:rPr>
        <w:t>BrightSpace</w:t>
      </w:r>
      <w:r>
        <w:rPr>
          <w:rFonts w:asciiTheme="minorHAnsi" w:hAnsiTheme="minorHAnsi" w:cs="Arial"/>
          <w:sz w:val="22"/>
          <w:szCs w:val="22"/>
          <w:lang w:val="en-GB"/>
        </w:rPr>
        <w:t xml:space="preserve">. </w:t>
      </w:r>
    </w:p>
    <w:p w14:paraId="137106C9" w14:textId="77777777" w:rsidR="00615935" w:rsidRDefault="00615935" w:rsidP="00F06801">
      <w:pPr>
        <w:rPr>
          <w:rFonts w:asciiTheme="minorHAnsi" w:hAnsiTheme="minorHAnsi" w:cs="Arial"/>
          <w:b/>
          <w:bCs/>
          <w:lang w:val="en-GB"/>
        </w:rPr>
      </w:pPr>
    </w:p>
    <w:p w14:paraId="2FBB42F4" w14:textId="3A8B776B" w:rsidR="00223635" w:rsidRDefault="00223635" w:rsidP="00F06801">
      <w:pPr>
        <w:rPr>
          <w:rFonts w:asciiTheme="minorHAnsi" w:hAnsiTheme="minorHAnsi" w:cs="Arial"/>
          <w:b/>
          <w:bCs/>
          <w:lang w:val="en-GB"/>
        </w:rPr>
      </w:pPr>
      <w:r>
        <w:rPr>
          <w:rFonts w:asciiTheme="minorHAnsi" w:hAnsiTheme="minorHAnsi" w:cs="Arial"/>
          <w:b/>
          <w:bCs/>
          <w:lang w:val="en-GB"/>
        </w:rPr>
        <w:t>LEARNING OUTCOMES</w:t>
      </w:r>
    </w:p>
    <w:p w14:paraId="7118E0EF" w14:textId="2584209C" w:rsidR="00F74837" w:rsidRPr="00F74837" w:rsidRDefault="00F74837" w:rsidP="00F74837">
      <w:pPr>
        <w:pStyle w:val="ListParagraph"/>
        <w:ind w:hanging="720"/>
        <w:jc w:val="both"/>
        <w:rPr>
          <w:rFonts w:asciiTheme="minorHAnsi" w:hAnsiTheme="minorHAnsi" w:cs="Arial"/>
          <w:sz w:val="22"/>
          <w:szCs w:val="22"/>
        </w:rPr>
      </w:pPr>
      <w:r w:rsidRPr="00F74837">
        <w:rPr>
          <w:rFonts w:asciiTheme="minorHAnsi" w:hAnsiTheme="minorHAnsi" w:cs="Arial"/>
          <w:sz w:val="22"/>
          <w:szCs w:val="22"/>
        </w:rPr>
        <w:t>1.</w:t>
      </w:r>
      <w:r w:rsidR="004768A8">
        <w:rPr>
          <w:rFonts w:asciiTheme="minorHAnsi" w:hAnsiTheme="minorHAnsi" w:cs="Arial"/>
          <w:sz w:val="22"/>
          <w:szCs w:val="22"/>
        </w:rPr>
        <w:t xml:space="preserve"> </w:t>
      </w:r>
      <w:r w:rsidRPr="00F74837">
        <w:rPr>
          <w:rFonts w:asciiTheme="minorHAnsi" w:hAnsiTheme="minorHAnsi" w:cs="Arial"/>
          <w:sz w:val="22"/>
          <w:szCs w:val="22"/>
        </w:rPr>
        <w:t>To understand the different hydrological processes involved in the hydrologic cycle.</w:t>
      </w:r>
    </w:p>
    <w:p w14:paraId="627A30BA" w14:textId="4ADD43F0" w:rsidR="00F74837" w:rsidRPr="00F74837" w:rsidRDefault="00F74837" w:rsidP="004768A8">
      <w:pPr>
        <w:pStyle w:val="ListParagraph"/>
        <w:ind w:left="709" w:hanging="720"/>
        <w:jc w:val="both"/>
        <w:rPr>
          <w:rFonts w:asciiTheme="minorHAnsi" w:hAnsiTheme="minorHAnsi" w:cs="Arial"/>
          <w:sz w:val="22"/>
          <w:szCs w:val="22"/>
        </w:rPr>
      </w:pPr>
      <w:r w:rsidRPr="00F74837">
        <w:rPr>
          <w:rFonts w:asciiTheme="minorHAnsi" w:hAnsiTheme="minorHAnsi" w:cs="Arial"/>
          <w:sz w:val="22"/>
          <w:szCs w:val="22"/>
        </w:rPr>
        <w:t>2.</w:t>
      </w:r>
      <w:r w:rsidR="004768A8">
        <w:rPr>
          <w:rFonts w:asciiTheme="minorHAnsi" w:hAnsiTheme="minorHAnsi" w:cs="Arial"/>
          <w:sz w:val="22"/>
          <w:szCs w:val="22"/>
        </w:rPr>
        <w:t xml:space="preserve"> </w:t>
      </w:r>
      <w:r w:rsidRPr="00F74837">
        <w:rPr>
          <w:rFonts w:asciiTheme="minorHAnsi" w:hAnsiTheme="minorHAnsi" w:cs="Arial"/>
          <w:sz w:val="22"/>
          <w:szCs w:val="22"/>
        </w:rPr>
        <w:t>To know how these hydrologic processes differ at a variety of scales (local, regional, global).</w:t>
      </w:r>
    </w:p>
    <w:p w14:paraId="04AC2BD0" w14:textId="58E3D304" w:rsidR="00F74837" w:rsidRPr="00F74837" w:rsidRDefault="00F74837" w:rsidP="004768A8">
      <w:pPr>
        <w:pStyle w:val="ListParagraph"/>
        <w:ind w:left="284" w:hanging="284"/>
        <w:jc w:val="both"/>
        <w:rPr>
          <w:rFonts w:asciiTheme="minorHAnsi" w:hAnsiTheme="minorHAnsi" w:cs="Arial"/>
          <w:sz w:val="22"/>
          <w:szCs w:val="22"/>
        </w:rPr>
      </w:pPr>
      <w:r w:rsidRPr="00F74837">
        <w:rPr>
          <w:rFonts w:asciiTheme="minorHAnsi" w:hAnsiTheme="minorHAnsi" w:cs="Arial"/>
          <w:sz w:val="22"/>
          <w:szCs w:val="22"/>
        </w:rPr>
        <w:t>3.</w:t>
      </w:r>
      <w:r w:rsidR="004768A8">
        <w:rPr>
          <w:rFonts w:asciiTheme="minorHAnsi" w:hAnsiTheme="minorHAnsi" w:cs="Arial"/>
          <w:sz w:val="22"/>
          <w:szCs w:val="22"/>
        </w:rPr>
        <w:t xml:space="preserve"> </w:t>
      </w:r>
      <w:r w:rsidRPr="00F74837">
        <w:rPr>
          <w:rFonts w:asciiTheme="minorHAnsi" w:hAnsiTheme="minorHAnsi" w:cs="Arial"/>
          <w:sz w:val="22"/>
          <w:szCs w:val="22"/>
        </w:rPr>
        <w:t>To learn about and practice basic measurement and data analysis techniques in hydrology.</w:t>
      </w:r>
    </w:p>
    <w:p w14:paraId="2A06C418" w14:textId="0392584A" w:rsidR="00B61C24" w:rsidRDefault="00F74837" w:rsidP="00B61C24">
      <w:pPr>
        <w:pStyle w:val="ListParagraph"/>
        <w:ind w:left="284" w:hanging="284"/>
        <w:jc w:val="both"/>
        <w:rPr>
          <w:rFonts w:asciiTheme="minorHAnsi" w:hAnsiTheme="minorHAnsi" w:cs="Arial"/>
          <w:sz w:val="22"/>
          <w:szCs w:val="22"/>
        </w:rPr>
      </w:pPr>
      <w:r w:rsidRPr="00F74837">
        <w:rPr>
          <w:rFonts w:asciiTheme="minorHAnsi" w:hAnsiTheme="minorHAnsi" w:cs="Arial"/>
          <w:sz w:val="22"/>
          <w:szCs w:val="22"/>
        </w:rPr>
        <w:t>4.</w:t>
      </w:r>
      <w:r w:rsidR="004768A8">
        <w:rPr>
          <w:rFonts w:asciiTheme="minorHAnsi" w:hAnsiTheme="minorHAnsi" w:cs="Arial"/>
          <w:sz w:val="22"/>
          <w:szCs w:val="22"/>
        </w:rPr>
        <w:t xml:space="preserve"> </w:t>
      </w:r>
      <w:r w:rsidRPr="00F74837">
        <w:rPr>
          <w:rFonts w:asciiTheme="minorHAnsi" w:hAnsiTheme="minorHAnsi" w:cs="Arial"/>
          <w:sz w:val="22"/>
          <w:szCs w:val="22"/>
        </w:rPr>
        <w:t>To investigate how recent and anticipated changes in the hydrological cycle impact water quan</w:t>
      </w:r>
      <w:r w:rsidR="00B61C24">
        <w:rPr>
          <w:rFonts w:asciiTheme="minorHAnsi" w:hAnsiTheme="minorHAnsi" w:cs="Arial"/>
          <w:sz w:val="22"/>
          <w:szCs w:val="22"/>
        </w:rPr>
        <w:t>tity, quality and availability.</w:t>
      </w:r>
    </w:p>
    <w:p w14:paraId="43DE6779" w14:textId="77777777" w:rsidR="009B20C6" w:rsidRDefault="009B20C6" w:rsidP="00246F46">
      <w:pPr>
        <w:rPr>
          <w:rFonts w:asciiTheme="minorHAnsi" w:hAnsiTheme="minorHAnsi" w:cs="Arial"/>
          <w:b/>
          <w:bCs/>
          <w:lang w:val="en-GB"/>
        </w:rPr>
      </w:pPr>
    </w:p>
    <w:p w14:paraId="2919DF9B" w14:textId="6C5CEC34" w:rsidR="009D734D" w:rsidRPr="004D253B" w:rsidRDefault="009D734D" w:rsidP="00246F46">
      <w:pPr>
        <w:rPr>
          <w:rFonts w:asciiTheme="minorHAnsi" w:hAnsiTheme="minorHAnsi" w:cs="Arial"/>
          <w:lang w:val="en-GB"/>
        </w:rPr>
      </w:pPr>
      <w:r w:rsidRPr="004D253B">
        <w:rPr>
          <w:rFonts w:asciiTheme="minorHAnsi" w:hAnsiTheme="minorHAnsi" w:cs="Arial"/>
          <w:b/>
          <w:bCs/>
          <w:lang w:val="en-GB"/>
        </w:rPr>
        <w:t>EVALUATION</w:t>
      </w:r>
      <w:r w:rsidRPr="004D253B">
        <w:rPr>
          <w:rFonts w:asciiTheme="minorHAnsi" w:hAnsiTheme="minorHAnsi" w:cs="Arial"/>
          <w:bCs/>
          <w:lang w:val="en-GB"/>
        </w:rPr>
        <w:tab/>
      </w:r>
      <w:r w:rsidRPr="004D253B">
        <w:rPr>
          <w:rFonts w:asciiTheme="minorHAnsi" w:hAnsiTheme="minorHAnsi" w:cs="Arial"/>
          <w:bCs/>
          <w:lang w:val="en-GB"/>
        </w:rPr>
        <w:tab/>
      </w:r>
      <w:r w:rsidRPr="004D253B">
        <w:rPr>
          <w:rFonts w:asciiTheme="minorHAnsi" w:hAnsiTheme="minorHAnsi" w:cs="Arial"/>
          <w:bCs/>
          <w:lang w:val="en-GB"/>
        </w:rPr>
        <w:tab/>
      </w:r>
      <w:r w:rsidRPr="004D253B">
        <w:rPr>
          <w:rFonts w:asciiTheme="minorHAnsi" w:hAnsiTheme="minorHAnsi" w:cs="Arial"/>
          <w:bCs/>
          <w:lang w:val="en-GB"/>
        </w:rPr>
        <w:tab/>
      </w:r>
      <w:r w:rsidRPr="004D253B">
        <w:rPr>
          <w:rFonts w:asciiTheme="minorHAnsi" w:hAnsiTheme="minorHAnsi" w:cs="Arial"/>
          <w:bCs/>
          <w:lang w:val="en-GB"/>
        </w:rPr>
        <w:tab/>
      </w:r>
      <w:r w:rsidRPr="004D253B">
        <w:rPr>
          <w:rFonts w:asciiTheme="minorHAnsi" w:hAnsiTheme="minorHAnsi" w:cs="Arial"/>
          <w:bCs/>
          <w:lang w:val="en-GB"/>
        </w:rPr>
        <w:tab/>
      </w:r>
      <w:r w:rsidRPr="004D253B">
        <w:rPr>
          <w:rFonts w:asciiTheme="minorHAnsi" w:hAnsiTheme="minorHAnsi" w:cs="Arial"/>
          <w:bCs/>
          <w:lang w:val="en-GB"/>
        </w:rPr>
        <w:tab/>
      </w:r>
    </w:p>
    <w:p w14:paraId="338BCC79" w14:textId="2FDE78ED" w:rsidR="00CA33EC" w:rsidRPr="00BD1459" w:rsidRDefault="00CA33EC" w:rsidP="00CA33EC">
      <w:pPr>
        <w:tabs>
          <w:tab w:val="left" w:pos="4320"/>
          <w:tab w:val="left" w:pos="5760"/>
          <w:tab w:val="left" w:pos="6480"/>
          <w:tab w:val="right" w:pos="10080"/>
        </w:tabs>
        <w:rPr>
          <w:rFonts w:asciiTheme="minorHAnsi" w:hAnsiTheme="minorHAnsi" w:cs="Arial"/>
          <w:sz w:val="22"/>
          <w:szCs w:val="22"/>
        </w:rPr>
      </w:pPr>
      <w:r w:rsidRPr="00BD1459">
        <w:rPr>
          <w:rFonts w:asciiTheme="minorHAnsi" w:hAnsiTheme="minorHAnsi" w:cs="Arial"/>
          <w:sz w:val="22"/>
          <w:szCs w:val="22"/>
        </w:rPr>
        <w:t>Midterm Exam (</w:t>
      </w:r>
      <w:r w:rsidR="00970092" w:rsidRPr="00BD1459">
        <w:rPr>
          <w:rFonts w:asciiTheme="minorHAnsi" w:hAnsiTheme="minorHAnsi" w:cs="Arial"/>
          <w:sz w:val="22"/>
          <w:szCs w:val="22"/>
        </w:rPr>
        <w:t xml:space="preserve">February </w:t>
      </w:r>
      <w:r w:rsidR="00BE368F">
        <w:rPr>
          <w:rFonts w:asciiTheme="minorHAnsi" w:hAnsiTheme="minorHAnsi" w:cs="Arial"/>
          <w:sz w:val="22"/>
          <w:szCs w:val="22"/>
        </w:rPr>
        <w:t>10</w:t>
      </w:r>
      <w:r w:rsidR="00F855B9" w:rsidRPr="00F855B9">
        <w:rPr>
          <w:rFonts w:asciiTheme="minorHAnsi" w:hAnsiTheme="minorHAnsi" w:cs="Arial"/>
          <w:sz w:val="22"/>
          <w:szCs w:val="22"/>
          <w:vertAlign w:val="superscript"/>
        </w:rPr>
        <w:t>th</w:t>
      </w:r>
      <w:r w:rsidR="00F855B9">
        <w:rPr>
          <w:rFonts w:asciiTheme="minorHAnsi" w:hAnsiTheme="minorHAnsi" w:cs="Arial"/>
          <w:sz w:val="22"/>
          <w:szCs w:val="22"/>
          <w:vertAlign w:val="superscript"/>
        </w:rPr>
        <w:t xml:space="preserve"> </w:t>
      </w:r>
      <w:r w:rsidRPr="00BD1459">
        <w:rPr>
          <w:rFonts w:asciiTheme="minorHAnsi" w:hAnsiTheme="minorHAnsi" w:cs="Arial"/>
          <w:sz w:val="22"/>
          <w:szCs w:val="22"/>
        </w:rPr>
        <w:t>in class)</w:t>
      </w:r>
      <w:r w:rsidRPr="00BD1459">
        <w:rPr>
          <w:rFonts w:asciiTheme="minorHAnsi" w:hAnsiTheme="minorHAnsi" w:cs="Arial"/>
          <w:sz w:val="22"/>
          <w:szCs w:val="22"/>
        </w:rPr>
        <w:tab/>
        <w:t>15%</w:t>
      </w:r>
    </w:p>
    <w:p w14:paraId="60A3F906" w14:textId="1F63C72F" w:rsidR="009D734D" w:rsidRPr="00BD1459" w:rsidRDefault="00CA33EC" w:rsidP="004820CB">
      <w:pPr>
        <w:rPr>
          <w:rFonts w:asciiTheme="minorHAnsi" w:hAnsiTheme="minorHAnsi" w:cs="Arial"/>
          <w:sz w:val="22"/>
          <w:szCs w:val="22"/>
        </w:rPr>
      </w:pPr>
      <w:r w:rsidRPr="00BD1459">
        <w:rPr>
          <w:rFonts w:asciiTheme="minorHAnsi" w:hAnsiTheme="minorHAnsi" w:cs="Arial"/>
          <w:sz w:val="22"/>
          <w:szCs w:val="22"/>
        </w:rPr>
        <w:t>Final Exam (</w:t>
      </w:r>
      <w:r w:rsidR="004702E7" w:rsidRPr="00BD1459">
        <w:rPr>
          <w:rFonts w:asciiTheme="minorHAnsi" w:hAnsiTheme="minorHAnsi" w:cs="Arial"/>
          <w:sz w:val="22"/>
          <w:szCs w:val="22"/>
        </w:rPr>
        <w:t>During Exam period)</w:t>
      </w:r>
      <w:r w:rsidR="004702E7" w:rsidRPr="00BD1459">
        <w:rPr>
          <w:rFonts w:asciiTheme="minorHAnsi" w:hAnsiTheme="minorHAnsi" w:cs="Arial"/>
          <w:sz w:val="22"/>
          <w:szCs w:val="22"/>
        </w:rPr>
        <w:tab/>
      </w:r>
      <w:r w:rsidR="004702E7" w:rsidRPr="00BD1459">
        <w:rPr>
          <w:rFonts w:asciiTheme="minorHAnsi" w:hAnsiTheme="minorHAnsi" w:cs="Arial"/>
          <w:sz w:val="22"/>
          <w:szCs w:val="22"/>
        </w:rPr>
        <w:tab/>
      </w:r>
      <w:r w:rsidR="004820CB" w:rsidRPr="00BD1459">
        <w:rPr>
          <w:rFonts w:asciiTheme="minorHAnsi" w:hAnsiTheme="minorHAnsi" w:cs="Arial"/>
          <w:sz w:val="22"/>
          <w:szCs w:val="22"/>
        </w:rPr>
        <w:t>3</w:t>
      </w:r>
      <w:r w:rsidRPr="00BD1459">
        <w:rPr>
          <w:rFonts w:asciiTheme="minorHAnsi" w:hAnsiTheme="minorHAnsi" w:cs="Arial"/>
          <w:sz w:val="22"/>
          <w:szCs w:val="22"/>
        </w:rPr>
        <w:t>0%</w:t>
      </w:r>
      <w:r w:rsidR="009D734D" w:rsidRPr="00BD1459">
        <w:rPr>
          <w:rFonts w:asciiTheme="minorHAnsi" w:hAnsiTheme="minorHAnsi" w:cs="Arial"/>
          <w:sz w:val="22"/>
          <w:szCs w:val="22"/>
        </w:rPr>
        <w:tab/>
      </w:r>
    </w:p>
    <w:p w14:paraId="55904E0E" w14:textId="59C0AEB6" w:rsidR="00CD276E" w:rsidRPr="00BD1459" w:rsidRDefault="00CD276E" w:rsidP="00246F46">
      <w:pPr>
        <w:tabs>
          <w:tab w:val="left" w:pos="4320"/>
          <w:tab w:val="left" w:pos="5760"/>
          <w:tab w:val="left" w:pos="6480"/>
          <w:tab w:val="right" w:pos="10080"/>
        </w:tabs>
        <w:rPr>
          <w:rFonts w:asciiTheme="minorHAnsi" w:hAnsiTheme="minorHAnsi" w:cs="Arial"/>
          <w:sz w:val="22"/>
          <w:szCs w:val="22"/>
        </w:rPr>
      </w:pPr>
      <w:r w:rsidRPr="00BD1459">
        <w:rPr>
          <w:rFonts w:asciiTheme="minorHAnsi" w:hAnsiTheme="minorHAnsi" w:cs="Arial"/>
          <w:sz w:val="22"/>
          <w:szCs w:val="22"/>
        </w:rPr>
        <w:t xml:space="preserve">Lab Exam (April </w:t>
      </w:r>
      <w:r w:rsidR="00947523">
        <w:rPr>
          <w:rFonts w:asciiTheme="minorHAnsi" w:hAnsiTheme="minorHAnsi" w:cs="Arial"/>
          <w:sz w:val="22"/>
          <w:szCs w:val="22"/>
        </w:rPr>
        <w:t>3</w:t>
      </w:r>
      <w:r w:rsidR="00947523" w:rsidRPr="00947523">
        <w:rPr>
          <w:rFonts w:asciiTheme="minorHAnsi" w:hAnsiTheme="minorHAnsi" w:cs="Arial"/>
          <w:sz w:val="22"/>
          <w:szCs w:val="22"/>
          <w:vertAlign w:val="superscript"/>
        </w:rPr>
        <w:t>rd</w:t>
      </w:r>
      <w:r w:rsidR="00947523">
        <w:rPr>
          <w:rFonts w:asciiTheme="minorHAnsi" w:hAnsiTheme="minorHAnsi" w:cs="Arial"/>
          <w:sz w:val="22"/>
          <w:szCs w:val="22"/>
        </w:rPr>
        <w:t xml:space="preserve"> </w:t>
      </w:r>
      <w:r w:rsidRPr="00BD1459">
        <w:rPr>
          <w:rFonts w:asciiTheme="minorHAnsi" w:hAnsiTheme="minorHAnsi" w:cs="Arial"/>
          <w:sz w:val="22"/>
          <w:szCs w:val="22"/>
        </w:rPr>
        <w:t>in class period)</w:t>
      </w:r>
      <w:r w:rsidRPr="00BD1459">
        <w:rPr>
          <w:rFonts w:asciiTheme="minorHAnsi" w:hAnsiTheme="minorHAnsi" w:cs="Arial"/>
          <w:sz w:val="22"/>
          <w:szCs w:val="22"/>
        </w:rPr>
        <w:tab/>
        <w:t>15%</w:t>
      </w:r>
    </w:p>
    <w:p w14:paraId="1AA6419A" w14:textId="19DB45B3" w:rsidR="00D67E33" w:rsidRPr="00BD1459" w:rsidRDefault="00B02D56" w:rsidP="00246F46">
      <w:pPr>
        <w:tabs>
          <w:tab w:val="left" w:pos="4320"/>
          <w:tab w:val="left" w:pos="5760"/>
          <w:tab w:val="left" w:pos="6480"/>
          <w:tab w:val="right" w:pos="10080"/>
        </w:tabs>
        <w:rPr>
          <w:rFonts w:asciiTheme="minorHAnsi" w:hAnsiTheme="minorHAnsi" w:cs="Arial"/>
          <w:sz w:val="22"/>
          <w:szCs w:val="22"/>
        </w:rPr>
      </w:pPr>
      <w:r w:rsidRPr="00BD1459">
        <w:rPr>
          <w:rFonts w:asciiTheme="minorHAnsi" w:hAnsiTheme="minorHAnsi" w:cs="Arial"/>
          <w:sz w:val="22"/>
          <w:szCs w:val="22"/>
        </w:rPr>
        <w:t xml:space="preserve">Laboratory </w:t>
      </w:r>
      <w:r w:rsidR="00083C16" w:rsidRPr="00BD1459">
        <w:rPr>
          <w:rFonts w:asciiTheme="minorHAnsi" w:hAnsiTheme="minorHAnsi" w:cs="Arial"/>
          <w:sz w:val="22"/>
          <w:szCs w:val="22"/>
        </w:rPr>
        <w:t>Assignment</w:t>
      </w:r>
      <w:r w:rsidRPr="00BD1459">
        <w:rPr>
          <w:rFonts w:asciiTheme="minorHAnsi" w:hAnsiTheme="minorHAnsi" w:cs="Arial"/>
          <w:sz w:val="22"/>
          <w:szCs w:val="22"/>
        </w:rPr>
        <w:t>s</w:t>
      </w:r>
      <w:r w:rsidR="005C0925" w:rsidRPr="00BD1459">
        <w:rPr>
          <w:rFonts w:asciiTheme="minorHAnsi" w:hAnsiTheme="minorHAnsi" w:cs="Arial"/>
          <w:sz w:val="22"/>
          <w:szCs w:val="22"/>
        </w:rPr>
        <w:t xml:space="preserve"> x </w:t>
      </w:r>
      <w:r w:rsidR="00A52CCA">
        <w:rPr>
          <w:rFonts w:asciiTheme="minorHAnsi" w:hAnsiTheme="minorHAnsi" w:cs="Arial"/>
          <w:sz w:val="22"/>
          <w:szCs w:val="22"/>
        </w:rPr>
        <w:t>5</w:t>
      </w:r>
      <w:r w:rsidR="00E34F8D" w:rsidRPr="00BD1459">
        <w:rPr>
          <w:rFonts w:asciiTheme="minorHAnsi" w:hAnsiTheme="minorHAnsi" w:cs="Arial"/>
          <w:sz w:val="22"/>
          <w:szCs w:val="22"/>
        </w:rPr>
        <w:t xml:space="preserve"> </w:t>
      </w:r>
      <w:r w:rsidR="00670F36" w:rsidRPr="00BD1459">
        <w:rPr>
          <w:rFonts w:asciiTheme="minorHAnsi" w:hAnsiTheme="minorHAnsi" w:cs="Arial"/>
          <w:sz w:val="22"/>
          <w:szCs w:val="22"/>
        </w:rPr>
        <w:tab/>
      </w:r>
      <w:r w:rsidR="00522C8F" w:rsidRPr="00BD1459">
        <w:rPr>
          <w:rFonts w:asciiTheme="minorHAnsi" w:hAnsiTheme="minorHAnsi" w:cs="Arial"/>
          <w:sz w:val="22"/>
          <w:szCs w:val="22"/>
        </w:rPr>
        <w:t>3</w:t>
      </w:r>
      <w:r w:rsidR="00926647" w:rsidRPr="00BD1459">
        <w:rPr>
          <w:rFonts w:asciiTheme="minorHAnsi" w:hAnsiTheme="minorHAnsi" w:cs="Arial"/>
          <w:sz w:val="22"/>
          <w:szCs w:val="22"/>
        </w:rPr>
        <w:t>6</w:t>
      </w:r>
      <w:r w:rsidR="00670F36" w:rsidRPr="00BD1459">
        <w:rPr>
          <w:rFonts w:asciiTheme="minorHAnsi" w:hAnsiTheme="minorHAnsi" w:cs="Arial"/>
          <w:sz w:val="22"/>
          <w:szCs w:val="22"/>
        </w:rPr>
        <w:t>%</w:t>
      </w:r>
    </w:p>
    <w:p w14:paraId="46B1A3BD" w14:textId="7B7A52FA" w:rsidR="00CD276E" w:rsidRDefault="00CD276E" w:rsidP="00246F46">
      <w:pPr>
        <w:tabs>
          <w:tab w:val="left" w:pos="4320"/>
          <w:tab w:val="left" w:pos="5760"/>
          <w:tab w:val="left" w:pos="6480"/>
          <w:tab w:val="right" w:pos="10080"/>
        </w:tabs>
        <w:rPr>
          <w:rFonts w:asciiTheme="minorHAnsi" w:hAnsiTheme="minorHAnsi" w:cs="Arial"/>
          <w:sz w:val="22"/>
          <w:szCs w:val="22"/>
        </w:rPr>
      </w:pPr>
      <w:r w:rsidRPr="00BD1459">
        <w:rPr>
          <w:rFonts w:asciiTheme="minorHAnsi" w:hAnsiTheme="minorHAnsi" w:cs="Arial"/>
          <w:sz w:val="22"/>
          <w:szCs w:val="22"/>
        </w:rPr>
        <w:t>Sooke Watershed Assignment</w:t>
      </w:r>
      <w:r w:rsidR="00903078">
        <w:rPr>
          <w:rFonts w:asciiTheme="minorHAnsi" w:hAnsiTheme="minorHAnsi" w:cs="Arial"/>
          <w:sz w:val="22"/>
          <w:szCs w:val="22"/>
        </w:rPr>
        <w:t xml:space="preserve"> (due: Apr </w:t>
      </w:r>
      <w:r w:rsidR="00947523">
        <w:rPr>
          <w:rFonts w:asciiTheme="minorHAnsi" w:hAnsiTheme="minorHAnsi" w:cs="Arial"/>
          <w:sz w:val="22"/>
          <w:szCs w:val="22"/>
        </w:rPr>
        <w:t>4</w:t>
      </w:r>
      <w:r w:rsidR="00903078" w:rsidRPr="00903078">
        <w:rPr>
          <w:rFonts w:asciiTheme="minorHAnsi" w:hAnsiTheme="minorHAnsi" w:cs="Arial"/>
          <w:sz w:val="22"/>
          <w:szCs w:val="22"/>
          <w:vertAlign w:val="superscript"/>
        </w:rPr>
        <w:t>th</w:t>
      </w:r>
      <w:r w:rsidR="00903078">
        <w:rPr>
          <w:rFonts w:asciiTheme="minorHAnsi" w:hAnsiTheme="minorHAnsi" w:cs="Arial"/>
          <w:sz w:val="22"/>
          <w:szCs w:val="22"/>
        </w:rPr>
        <w:t>)</w:t>
      </w:r>
      <w:r>
        <w:rPr>
          <w:rFonts w:asciiTheme="minorHAnsi" w:hAnsiTheme="minorHAnsi" w:cs="Arial"/>
          <w:sz w:val="22"/>
          <w:szCs w:val="22"/>
        </w:rPr>
        <w:t xml:space="preserve"> </w:t>
      </w:r>
      <w:r>
        <w:rPr>
          <w:rFonts w:asciiTheme="minorHAnsi" w:hAnsiTheme="minorHAnsi" w:cs="Arial"/>
          <w:sz w:val="22"/>
          <w:szCs w:val="22"/>
        </w:rPr>
        <w:tab/>
      </w:r>
      <w:r w:rsidR="00A52CCA">
        <w:rPr>
          <w:rFonts w:asciiTheme="minorHAnsi" w:hAnsiTheme="minorHAnsi" w:cs="Arial"/>
          <w:sz w:val="22"/>
          <w:szCs w:val="22"/>
        </w:rPr>
        <w:t>4</w:t>
      </w:r>
      <w:r>
        <w:rPr>
          <w:rFonts w:asciiTheme="minorHAnsi" w:hAnsiTheme="minorHAnsi" w:cs="Arial"/>
          <w:sz w:val="22"/>
          <w:szCs w:val="22"/>
        </w:rPr>
        <w:t>%</w:t>
      </w:r>
    </w:p>
    <w:p w14:paraId="5DFF37B4" w14:textId="77777777" w:rsidR="00C3492C" w:rsidRPr="0069430C" w:rsidRDefault="00C3492C" w:rsidP="00246F46">
      <w:pPr>
        <w:rPr>
          <w:rFonts w:asciiTheme="minorHAnsi" w:hAnsiTheme="minorHAnsi" w:cs="Arial"/>
          <w:bCs/>
          <w:lang w:val="en-GB"/>
        </w:rPr>
      </w:pPr>
    </w:p>
    <w:p w14:paraId="68059675" w14:textId="7E20B697" w:rsidR="0012307F" w:rsidRDefault="0012307F" w:rsidP="00246F46">
      <w:pPr>
        <w:rPr>
          <w:rFonts w:asciiTheme="minorHAnsi" w:hAnsiTheme="minorHAnsi" w:cs="Arial"/>
          <w:bCs/>
          <w:sz w:val="22"/>
          <w:szCs w:val="22"/>
          <w:lang w:val="en-GB"/>
        </w:rPr>
      </w:pPr>
      <w:r w:rsidRPr="0069430C">
        <w:rPr>
          <w:rFonts w:asciiTheme="minorHAnsi" w:hAnsiTheme="minorHAnsi" w:cs="Arial"/>
          <w:bCs/>
          <w:sz w:val="22"/>
          <w:szCs w:val="22"/>
          <w:lang w:val="en-GB"/>
        </w:rPr>
        <w:t>Exam Format:</w:t>
      </w:r>
      <w:r>
        <w:rPr>
          <w:rFonts w:asciiTheme="minorHAnsi" w:hAnsiTheme="minorHAnsi" w:cs="Arial"/>
          <w:bCs/>
          <w:sz w:val="22"/>
          <w:szCs w:val="22"/>
          <w:lang w:val="en-GB"/>
        </w:rPr>
        <w:t xml:space="preserve"> </w:t>
      </w:r>
      <w:r w:rsidRPr="0012307F">
        <w:rPr>
          <w:rFonts w:asciiTheme="minorHAnsi" w:hAnsiTheme="minorHAnsi" w:cs="Arial"/>
          <w:bCs/>
          <w:sz w:val="22"/>
          <w:szCs w:val="22"/>
          <w:lang w:val="en-GB"/>
        </w:rPr>
        <w:t xml:space="preserve">The questions for the midterm exam and final exam will be based on lectures, </w:t>
      </w:r>
      <w:r w:rsidR="00D616DB">
        <w:rPr>
          <w:rFonts w:asciiTheme="minorHAnsi" w:hAnsiTheme="minorHAnsi" w:cs="Arial"/>
          <w:bCs/>
          <w:sz w:val="22"/>
          <w:szCs w:val="22"/>
          <w:lang w:val="en-GB"/>
        </w:rPr>
        <w:t xml:space="preserve">posted learning resources </w:t>
      </w:r>
      <w:r w:rsidRPr="0012307F">
        <w:rPr>
          <w:rFonts w:asciiTheme="minorHAnsi" w:hAnsiTheme="minorHAnsi" w:cs="Arial"/>
          <w:bCs/>
          <w:sz w:val="22"/>
          <w:szCs w:val="22"/>
          <w:lang w:val="en-GB"/>
        </w:rPr>
        <w:t>and class discussion. The midterm test will cover only the topics discussed immediately preceding it. The final exam is comprehensive, but will be weighted more heavily on material not previously tested on.</w:t>
      </w:r>
      <w:r>
        <w:rPr>
          <w:rFonts w:asciiTheme="minorHAnsi" w:hAnsiTheme="minorHAnsi" w:cs="Arial"/>
          <w:bCs/>
          <w:sz w:val="22"/>
          <w:szCs w:val="22"/>
          <w:lang w:val="en-GB"/>
        </w:rPr>
        <w:t xml:space="preserve"> Format</w:t>
      </w:r>
      <w:r w:rsidRPr="0012307F">
        <w:rPr>
          <w:rFonts w:asciiTheme="minorHAnsi" w:hAnsiTheme="minorHAnsi" w:cs="Arial"/>
          <w:bCs/>
          <w:sz w:val="22"/>
          <w:szCs w:val="22"/>
          <w:lang w:val="en-GB"/>
        </w:rPr>
        <w:t xml:space="preserve"> include</w:t>
      </w:r>
      <w:r>
        <w:rPr>
          <w:rFonts w:asciiTheme="minorHAnsi" w:hAnsiTheme="minorHAnsi" w:cs="Arial"/>
          <w:bCs/>
          <w:sz w:val="22"/>
          <w:szCs w:val="22"/>
          <w:lang w:val="en-GB"/>
        </w:rPr>
        <w:t>s</w:t>
      </w:r>
      <w:r w:rsidRPr="0012307F">
        <w:rPr>
          <w:rFonts w:asciiTheme="minorHAnsi" w:hAnsiTheme="minorHAnsi" w:cs="Arial"/>
          <w:bCs/>
          <w:sz w:val="22"/>
          <w:szCs w:val="22"/>
          <w:lang w:val="en-GB"/>
        </w:rPr>
        <w:t xml:space="preserve"> a combinat</w:t>
      </w:r>
      <w:r w:rsidR="004820CB">
        <w:rPr>
          <w:rFonts w:asciiTheme="minorHAnsi" w:hAnsiTheme="minorHAnsi" w:cs="Arial"/>
          <w:bCs/>
          <w:sz w:val="22"/>
          <w:szCs w:val="22"/>
          <w:lang w:val="en-GB"/>
        </w:rPr>
        <w:t>ion of short-answer, problem-solving</w:t>
      </w:r>
      <w:r w:rsidRPr="0012307F">
        <w:rPr>
          <w:rFonts w:asciiTheme="minorHAnsi" w:hAnsiTheme="minorHAnsi" w:cs="Arial"/>
          <w:bCs/>
          <w:sz w:val="22"/>
          <w:szCs w:val="22"/>
          <w:lang w:val="en-GB"/>
        </w:rPr>
        <w:t xml:space="preserve"> and multiple-choice questions.</w:t>
      </w:r>
      <w:r w:rsidR="00E34F8D">
        <w:rPr>
          <w:rFonts w:asciiTheme="minorHAnsi" w:hAnsiTheme="minorHAnsi" w:cs="Arial"/>
          <w:bCs/>
          <w:sz w:val="22"/>
          <w:szCs w:val="22"/>
          <w:lang w:val="en-GB"/>
        </w:rPr>
        <w:t xml:space="preserve"> The lab exam questions will be based on lab assignment</w:t>
      </w:r>
      <w:r w:rsidR="00776616">
        <w:rPr>
          <w:rFonts w:asciiTheme="minorHAnsi" w:hAnsiTheme="minorHAnsi" w:cs="Arial"/>
          <w:bCs/>
          <w:sz w:val="22"/>
          <w:szCs w:val="22"/>
          <w:lang w:val="en-GB"/>
        </w:rPr>
        <w:t>s, background material and</w:t>
      </w:r>
      <w:r w:rsidR="00E34F8D">
        <w:rPr>
          <w:rFonts w:asciiTheme="minorHAnsi" w:hAnsiTheme="minorHAnsi" w:cs="Arial"/>
          <w:bCs/>
          <w:sz w:val="22"/>
          <w:szCs w:val="22"/>
          <w:lang w:val="en-GB"/>
        </w:rPr>
        <w:t xml:space="preserve"> lab discussions. </w:t>
      </w:r>
    </w:p>
    <w:p w14:paraId="42BB248C" w14:textId="59D4CC53" w:rsidR="004621B4" w:rsidRPr="001F2F11" w:rsidRDefault="004621B4" w:rsidP="004621B4">
      <w:pPr>
        <w:widowControl/>
        <w:autoSpaceDE/>
        <w:autoSpaceDN/>
        <w:adjustRightInd/>
        <w:rPr>
          <w:rFonts w:asciiTheme="minorHAnsi" w:hAnsiTheme="minorHAnsi" w:cs="Arial"/>
          <w:i/>
          <w:sz w:val="22"/>
          <w:szCs w:val="22"/>
        </w:rPr>
      </w:pPr>
      <w:r>
        <w:rPr>
          <w:rFonts w:asciiTheme="minorHAnsi" w:hAnsiTheme="minorHAnsi" w:cs="Arial"/>
          <w:i/>
          <w:sz w:val="22"/>
          <w:szCs w:val="22"/>
        </w:rPr>
        <w:t>Lab assignments are not equally weighted: Lab 1 (</w:t>
      </w:r>
      <w:r w:rsidR="00945159">
        <w:rPr>
          <w:rFonts w:asciiTheme="minorHAnsi" w:hAnsiTheme="minorHAnsi" w:cs="Arial"/>
          <w:i/>
          <w:sz w:val="22"/>
          <w:szCs w:val="22"/>
        </w:rPr>
        <w:t>8</w:t>
      </w:r>
      <w:r>
        <w:rPr>
          <w:rFonts w:asciiTheme="minorHAnsi" w:hAnsiTheme="minorHAnsi" w:cs="Arial"/>
          <w:i/>
          <w:sz w:val="22"/>
          <w:szCs w:val="22"/>
        </w:rPr>
        <w:t>%), Lab</w:t>
      </w:r>
      <w:r w:rsidRPr="001F2F11">
        <w:rPr>
          <w:rFonts w:asciiTheme="minorHAnsi" w:hAnsiTheme="minorHAnsi" w:cs="Arial"/>
          <w:i/>
          <w:sz w:val="22"/>
          <w:szCs w:val="22"/>
        </w:rPr>
        <w:t xml:space="preserve"> 2</w:t>
      </w:r>
      <w:r>
        <w:rPr>
          <w:rFonts w:asciiTheme="minorHAnsi" w:hAnsiTheme="minorHAnsi" w:cs="Arial"/>
          <w:i/>
          <w:sz w:val="22"/>
          <w:szCs w:val="22"/>
        </w:rPr>
        <w:t xml:space="preserve"> (</w:t>
      </w:r>
      <w:r w:rsidR="009B20C6">
        <w:rPr>
          <w:rFonts w:asciiTheme="minorHAnsi" w:hAnsiTheme="minorHAnsi" w:cs="Arial"/>
          <w:i/>
          <w:sz w:val="22"/>
          <w:szCs w:val="22"/>
        </w:rPr>
        <w:t>8</w:t>
      </w:r>
      <w:r>
        <w:rPr>
          <w:rFonts w:asciiTheme="minorHAnsi" w:hAnsiTheme="minorHAnsi" w:cs="Arial"/>
          <w:i/>
          <w:sz w:val="22"/>
          <w:szCs w:val="22"/>
        </w:rPr>
        <w:t>%)</w:t>
      </w:r>
      <w:r w:rsidRPr="001F2F11">
        <w:rPr>
          <w:rFonts w:asciiTheme="minorHAnsi" w:hAnsiTheme="minorHAnsi" w:cs="Arial"/>
          <w:i/>
          <w:sz w:val="22"/>
          <w:szCs w:val="22"/>
        </w:rPr>
        <w:t>,</w:t>
      </w:r>
      <w:r>
        <w:rPr>
          <w:rFonts w:asciiTheme="minorHAnsi" w:hAnsiTheme="minorHAnsi" w:cs="Arial"/>
          <w:i/>
          <w:sz w:val="22"/>
          <w:szCs w:val="22"/>
        </w:rPr>
        <w:t xml:space="preserve"> Lab </w:t>
      </w:r>
      <w:r w:rsidRPr="001F2F11">
        <w:rPr>
          <w:rFonts w:asciiTheme="minorHAnsi" w:hAnsiTheme="minorHAnsi" w:cs="Arial"/>
          <w:i/>
          <w:sz w:val="22"/>
          <w:szCs w:val="22"/>
        </w:rPr>
        <w:t>3</w:t>
      </w:r>
      <w:r>
        <w:rPr>
          <w:rFonts w:asciiTheme="minorHAnsi" w:hAnsiTheme="minorHAnsi" w:cs="Arial"/>
          <w:i/>
          <w:sz w:val="22"/>
          <w:szCs w:val="22"/>
        </w:rPr>
        <w:t xml:space="preserve"> (</w:t>
      </w:r>
      <w:r w:rsidR="00945159">
        <w:rPr>
          <w:rFonts w:asciiTheme="minorHAnsi" w:hAnsiTheme="minorHAnsi" w:cs="Arial"/>
          <w:i/>
          <w:sz w:val="22"/>
          <w:szCs w:val="22"/>
        </w:rPr>
        <w:t>8</w:t>
      </w:r>
      <w:r>
        <w:rPr>
          <w:rFonts w:asciiTheme="minorHAnsi" w:hAnsiTheme="minorHAnsi" w:cs="Arial"/>
          <w:i/>
          <w:sz w:val="22"/>
          <w:szCs w:val="22"/>
        </w:rPr>
        <w:t xml:space="preserve">%), </w:t>
      </w:r>
      <w:r w:rsidR="00A52CCA">
        <w:rPr>
          <w:rFonts w:asciiTheme="minorHAnsi" w:hAnsiTheme="minorHAnsi" w:cs="Arial"/>
          <w:i/>
          <w:sz w:val="22"/>
          <w:szCs w:val="22"/>
        </w:rPr>
        <w:t>Lab 4 (</w:t>
      </w:r>
      <w:r w:rsidR="00945159">
        <w:rPr>
          <w:rFonts w:asciiTheme="minorHAnsi" w:hAnsiTheme="minorHAnsi" w:cs="Arial"/>
          <w:i/>
          <w:sz w:val="22"/>
          <w:szCs w:val="22"/>
        </w:rPr>
        <w:t>6</w:t>
      </w:r>
      <w:r w:rsidR="00A52CCA">
        <w:rPr>
          <w:rFonts w:asciiTheme="minorHAnsi" w:hAnsiTheme="minorHAnsi" w:cs="Arial"/>
          <w:i/>
          <w:sz w:val="22"/>
          <w:szCs w:val="22"/>
        </w:rPr>
        <w:t>%</w:t>
      </w:r>
      <w:r w:rsidR="00A52CCA" w:rsidRPr="001F2F11">
        <w:rPr>
          <w:rFonts w:asciiTheme="minorHAnsi" w:hAnsiTheme="minorHAnsi" w:cs="Arial"/>
          <w:i/>
          <w:sz w:val="22"/>
          <w:szCs w:val="22"/>
        </w:rPr>
        <w:t>)</w:t>
      </w:r>
      <w:r w:rsidR="00A52CCA">
        <w:rPr>
          <w:rFonts w:asciiTheme="minorHAnsi" w:hAnsiTheme="minorHAnsi" w:cs="Arial"/>
          <w:i/>
          <w:sz w:val="22"/>
          <w:szCs w:val="22"/>
        </w:rPr>
        <w:t xml:space="preserve"> </w:t>
      </w:r>
      <w:r>
        <w:rPr>
          <w:rFonts w:asciiTheme="minorHAnsi" w:hAnsiTheme="minorHAnsi" w:cs="Arial"/>
          <w:i/>
          <w:sz w:val="22"/>
          <w:szCs w:val="22"/>
        </w:rPr>
        <w:t xml:space="preserve">Lab </w:t>
      </w:r>
      <w:r w:rsidR="00615935">
        <w:rPr>
          <w:rFonts w:asciiTheme="minorHAnsi" w:hAnsiTheme="minorHAnsi" w:cs="Arial"/>
          <w:i/>
          <w:sz w:val="22"/>
          <w:szCs w:val="22"/>
        </w:rPr>
        <w:t>5</w:t>
      </w:r>
      <w:r>
        <w:rPr>
          <w:rFonts w:asciiTheme="minorHAnsi" w:hAnsiTheme="minorHAnsi" w:cs="Arial"/>
          <w:i/>
          <w:sz w:val="22"/>
          <w:szCs w:val="22"/>
        </w:rPr>
        <w:t xml:space="preserve"> (</w:t>
      </w:r>
      <w:r w:rsidR="00945159">
        <w:rPr>
          <w:rFonts w:asciiTheme="minorHAnsi" w:hAnsiTheme="minorHAnsi" w:cs="Arial"/>
          <w:i/>
          <w:sz w:val="22"/>
          <w:szCs w:val="22"/>
        </w:rPr>
        <w:t>6</w:t>
      </w:r>
      <w:r>
        <w:rPr>
          <w:rFonts w:asciiTheme="minorHAnsi" w:hAnsiTheme="minorHAnsi" w:cs="Arial"/>
          <w:i/>
          <w:sz w:val="22"/>
          <w:szCs w:val="22"/>
        </w:rPr>
        <w:t>%</w:t>
      </w:r>
      <w:r w:rsidRPr="001F2F11">
        <w:rPr>
          <w:rFonts w:asciiTheme="minorHAnsi" w:hAnsiTheme="minorHAnsi" w:cs="Arial"/>
          <w:i/>
          <w:sz w:val="22"/>
          <w:szCs w:val="22"/>
        </w:rPr>
        <w:t>)</w:t>
      </w:r>
    </w:p>
    <w:p w14:paraId="3969EA9C" w14:textId="77777777" w:rsidR="0012307F" w:rsidRDefault="0012307F" w:rsidP="00246F46">
      <w:pPr>
        <w:rPr>
          <w:rFonts w:asciiTheme="minorHAnsi" w:hAnsiTheme="minorHAnsi" w:cs="Arial"/>
          <w:b/>
          <w:bCs/>
          <w:lang w:val="en-GB"/>
        </w:rPr>
      </w:pPr>
    </w:p>
    <w:p w14:paraId="4DFCDADB" w14:textId="77777777" w:rsidR="00FA31B0" w:rsidRPr="004D253B" w:rsidRDefault="00FA31B0" w:rsidP="00246F46">
      <w:pPr>
        <w:rPr>
          <w:rFonts w:asciiTheme="minorHAnsi" w:hAnsiTheme="minorHAnsi" w:cs="Arial"/>
          <w:bCs/>
          <w:lang w:val="en-GB"/>
        </w:rPr>
      </w:pPr>
      <w:r w:rsidRPr="004D253B">
        <w:rPr>
          <w:rFonts w:asciiTheme="minorHAnsi" w:hAnsiTheme="minorHAnsi" w:cs="Arial"/>
          <w:b/>
          <w:bCs/>
          <w:lang w:val="en-GB"/>
        </w:rPr>
        <w:t>GRADING SYSTEM</w:t>
      </w:r>
    </w:p>
    <w:p w14:paraId="2E8A5080" w14:textId="26E4B175" w:rsidR="00FA31B0" w:rsidRPr="00246F46" w:rsidRDefault="00FA31B0" w:rsidP="00246F46">
      <w:pPr>
        <w:rPr>
          <w:rStyle w:val="Strong"/>
          <w:rFonts w:asciiTheme="minorHAnsi" w:hAnsiTheme="minorHAnsi" w:cs="Arial"/>
          <w:b w:val="0"/>
          <w:sz w:val="22"/>
          <w:szCs w:val="22"/>
        </w:rPr>
      </w:pPr>
      <w:r w:rsidRPr="004D253B">
        <w:rPr>
          <w:rStyle w:val="Strong"/>
          <w:rFonts w:asciiTheme="minorHAnsi" w:hAnsiTheme="minorHAnsi" w:cs="Arial"/>
          <w:b w:val="0"/>
          <w:sz w:val="22"/>
          <w:szCs w:val="22"/>
        </w:rPr>
        <w:t>As per the Academic Calendar:</w:t>
      </w:r>
    </w:p>
    <w:tbl>
      <w:tblPr>
        <w:tblW w:w="5096" w:type="pct"/>
        <w:tblCellSpacing w:w="0" w:type="dxa"/>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Look w:val="0000" w:firstRow="0" w:lastRow="0" w:firstColumn="0" w:lastColumn="0" w:noHBand="0" w:noVBand="0"/>
      </w:tblPr>
      <w:tblGrid>
        <w:gridCol w:w="917"/>
        <w:gridCol w:w="1506"/>
        <w:gridCol w:w="1507"/>
        <w:gridCol w:w="5593"/>
      </w:tblGrid>
      <w:tr w:rsidR="00FA31B0" w:rsidRPr="004D253B" w14:paraId="146F0D17" w14:textId="77777777" w:rsidTr="00CA2432">
        <w:trPr>
          <w:tblCellSpacing w:w="0" w:type="dxa"/>
        </w:trPr>
        <w:tc>
          <w:tcPr>
            <w:tcW w:w="933" w:type="dxa"/>
            <w:tcBorders>
              <w:top w:val="outset" w:sz="6" w:space="0" w:color="FFFFFF"/>
              <w:left w:val="outset" w:sz="6" w:space="0" w:color="auto"/>
              <w:bottom w:val="outset" w:sz="6" w:space="0" w:color="auto"/>
              <w:right w:val="outset" w:sz="6" w:space="0" w:color="auto"/>
            </w:tcBorders>
            <w:shd w:val="clear" w:color="auto" w:fill="E0E0E0"/>
          </w:tcPr>
          <w:p w14:paraId="0B3F02B0" w14:textId="77777777" w:rsidR="00FA31B0" w:rsidRPr="00223635" w:rsidRDefault="00FA31B0" w:rsidP="00246F46">
            <w:pPr>
              <w:jc w:val="center"/>
              <w:rPr>
                <w:rFonts w:asciiTheme="minorHAnsi" w:hAnsiTheme="minorHAnsi" w:cs="Arial"/>
                <w:sz w:val="20"/>
                <w:szCs w:val="20"/>
              </w:rPr>
            </w:pPr>
            <w:r w:rsidRPr="00223635">
              <w:rPr>
                <w:rStyle w:val="Strong"/>
                <w:rFonts w:asciiTheme="minorHAnsi" w:hAnsiTheme="minorHAnsi" w:cs="Arial"/>
                <w:sz w:val="20"/>
                <w:szCs w:val="20"/>
              </w:rPr>
              <w:t>Grade</w:t>
            </w:r>
          </w:p>
        </w:tc>
        <w:tc>
          <w:tcPr>
            <w:tcW w:w="1565" w:type="dxa"/>
            <w:tcBorders>
              <w:top w:val="outset" w:sz="6" w:space="0" w:color="FFFFFF"/>
              <w:left w:val="outset" w:sz="6" w:space="0" w:color="auto"/>
              <w:bottom w:val="outset" w:sz="6" w:space="0" w:color="auto"/>
              <w:right w:val="outset" w:sz="6" w:space="0" w:color="auto"/>
            </w:tcBorders>
            <w:shd w:val="clear" w:color="auto" w:fill="E0E0E0"/>
          </w:tcPr>
          <w:p w14:paraId="0B56D8A8" w14:textId="77777777" w:rsidR="00FA31B0" w:rsidRPr="00223635" w:rsidRDefault="00FA31B0" w:rsidP="00246F46">
            <w:pPr>
              <w:jc w:val="center"/>
              <w:rPr>
                <w:rFonts w:asciiTheme="minorHAnsi" w:hAnsiTheme="minorHAnsi" w:cs="Arial"/>
                <w:sz w:val="20"/>
                <w:szCs w:val="20"/>
              </w:rPr>
            </w:pPr>
            <w:r w:rsidRPr="00223635">
              <w:rPr>
                <w:rStyle w:val="Strong"/>
                <w:rFonts w:asciiTheme="minorHAnsi" w:hAnsiTheme="minorHAnsi" w:cs="Arial"/>
                <w:sz w:val="20"/>
                <w:szCs w:val="20"/>
              </w:rPr>
              <w:t>Grade point value</w:t>
            </w:r>
          </w:p>
        </w:tc>
        <w:tc>
          <w:tcPr>
            <w:tcW w:w="1566" w:type="dxa"/>
            <w:tcBorders>
              <w:top w:val="outset" w:sz="6" w:space="0" w:color="FFFFFF"/>
              <w:left w:val="outset" w:sz="6" w:space="0" w:color="auto"/>
              <w:bottom w:val="outset" w:sz="6" w:space="0" w:color="auto"/>
              <w:right w:val="outset" w:sz="6" w:space="0" w:color="auto"/>
            </w:tcBorders>
            <w:shd w:val="clear" w:color="auto" w:fill="E0E0E0"/>
          </w:tcPr>
          <w:p w14:paraId="1DC259C8" w14:textId="77777777" w:rsidR="00FA31B0" w:rsidRPr="00223635" w:rsidRDefault="00FA31B0" w:rsidP="00246F46">
            <w:pPr>
              <w:jc w:val="center"/>
              <w:rPr>
                <w:rFonts w:asciiTheme="minorHAnsi" w:hAnsiTheme="minorHAnsi" w:cs="Arial"/>
                <w:sz w:val="20"/>
                <w:szCs w:val="20"/>
              </w:rPr>
            </w:pPr>
            <w:r w:rsidRPr="00223635">
              <w:rPr>
                <w:rStyle w:val="Strong"/>
                <w:rFonts w:asciiTheme="minorHAnsi" w:hAnsiTheme="minorHAnsi" w:cs="Arial"/>
                <w:sz w:val="20"/>
                <w:szCs w:val="20"/>
              </w:rPr>
              <w:t>Grade scale</w:t>
            </w:r>
          </w:p>
        </w:tc>
        <w:tc>
          <w:tcPr>
            <w:tcW w:w="5669" w:type="dxa"/>
            <w:tcBorders>
              <w:top w:val="outset" w:sz="6" w:space="0" w:color="FFFFFF"/>
              <w:left w:val="outset" w:sz="6" w:space="0" w:color="auto"/>
              <w:bottom w:val="outset" w:sz="6" w:space="0" w:color="auto"/>
              <w:right w:val="outset" w:sz="6" w:space="0" w:color="auto"/>
            </w:tcBorders>
            <w:shd w:val="clear" w:color="auto" w:fill="E0E0E0"/>
          </w:tcPr>
          <w:p w14:paraId="43FB22B3" w14:textId="77777777" w:rsidR="00FA31B0" w:rsidRPr="00223635" w:rsidRDefault="00FA31B0" w:rsidP="00246F46">
            <w:pPr>
              <w:jc w:val="center"/>
              <w:rPr>
                <w:rFonts w:asciiTheme="minorHAnsi" w:hAnsiTheme="minorHAnsi" w:cs="Arial"/>
                <w:sz w:val="20"/>
                <w:szCs w:val="20"/>
              </w:rPr>
            </w:pPr>
            <w:r w:rsidRPr="00223635">
              <w:rPr>
                <w:rStyle w:val="Strong"/>
                <w:rFonts w:asciiTheme="minorHAnsi" w:hAnsiTheme="minorHAnsi" w:cs="Arial"/>
                <w:sz w:val="20"/>
                <w:szCs w:val="20"/>
              </w:rPr>
              <w:t>Description</w:t>
            </w:r>
          </w:p>
        </w:tc>
      </w:tr>
      <w:tr w:rsidR="00FA31B0" w:rsidRPr="004D253B" w14:paraId="1D3F503D" w14:textId="77777777" w:rsidTr="00CA2432">
        <w:trPr>
          <w:tblCellSpacing w:w="0" w:type="dxa"/>
        </w:trPr>
        <w:tc>
          <w:tcPr>
            <w:tcW w:w="933" w:type="dxa"/>
            <w:tcBorders>
              <w:top w:val="outset" w:sz="6" w:space="0" w:color="auto"/>
              <w:left w:val="outset" w:sz="6" w:space="0" w:color="auto"/>
              <w:bottom w:val="outset" w:sz="6" w:space="0" w:color="auto"/>
              <w:right w:val="outset" w:sz="6" w:space="0" w:color="auto"/>
            </w:tcBorders>
            <w:shd w:val="clear" w:color="auto" w:fill="auto"/>
            <w:vAlign w:val="center"/>
          </w:tcPr>
          <w:p w14:paraId="0355D997" w14:textId="77777777" w:rsidR="00FA31B0" w:rsidRPr="00223635" w:rsidRDefault="00FA31B0" w:rsidP="00776616">
            <w:pPr>
              <w:rPr>
                <w:rFonts w:asciiTheme="minorHAnsi" w:hAnsiTheme="minorHAnsi" w:cs="Arial"/>
                <w:sz w:val="20"/>
                <w:szCs w:val="20"/>
              </w:rPr>
            </w:pPr>
            <w:r w:rsidRPr="00223635">
              <w:rPr>
                <w:rStyle w:val="Strong"/>
                <w:rFonts w:asciiTheme="minorHAnsi" w:hAnsiTheme="minorHAnsi" w:cs="Arial"/>
                <w:sz w:val="20"/>
                <w:szCs w:val="20"/>
              </w:rPr>
              <w:t>A+</w:t>
            </w:r>
            <w:r w:rsidRPr="00223635">
              <w:rPr>
                <w:rFonts w:asciiTheme="minorHAnsi" w:hAnsiTheme="minorHAnsi" w:cs="Arial"/>
                <w:b/>
                <w:sz w:val="20"/>
                <w:szCs w:val="20"/>
              </w:rPr>
              <w:br/>
            </w:r>
            <w:r w:rsidRPr="00223635">
              <w:rPr>
                <w:rStyle w:val="Strong"/>
                <w:rFonts w:asciiTheme="minorHAnsi" w:hAnsiTheme="minorHAnsi" w:cs="Arial"/>
                <w:sz w:val="20"/>
                <w:szCs w:val="20"/>
              </w:rPr>
              <w:t>A</w:t>
            </w:r>
            <w:r w:rsidRPr="00223635">
              <w:rPr>
                <w:rFonts w:asciiTheme="minorHAnsi" w:hAnsiTheme="minorHAnsi" w:cs="Arial"/>
                <w:b/>
                <w:sz w:val="20"/>
                <w:szCs w:val="20"/>
              </w:rPr>
              <w:br/>
            </w:r>
            <w:r w:rsidRPr="00223635">
              <w:rPr>
                <w:rStyle w:val="Strong"/>
                <w:rFonts w:asciiTheme="minorHAnsi" w:hAnsiTheme="minorHAnsi" w:cs="Arial"/>
                <w:sz w:val="20"/>
                <w:szCs w:val="20"/>
              </w:rPr>
              <w:t>A-</w:t>
            </w:r>
          </w:p>
        </w:tc>
        <w:tc>
          <w:tcPr>
            <w:tcW w:w="1565" w:type="dxa"/>
            <w:tcBorders>
              <w:top w:val="outset" w:sz="6" w:space="0" w:color="auto"/>
              <w:left w:val="outset" w:sz="6" w:space="0" w:color="auto"/>
              <w:bottom w:val="outset" w:sz="6" w:space="0" w:color="auto"/>
              <w:right w:val="outset" w:sz="6" w:space="0" w:color="auto"/>
            </w:tcBorders>
            <w:shd w:val="clear" w:color="auto" w:fill="auto"/>
            <w:vAlign w:val="center"/>
          </w:tcPr>
          <w:p w14:paraId="0F892C1B"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9</w:t>
            </w:r>
            <w:r w:rsidRPr="00223635">
              <w:rPr>
                <w:rFonts w:asciiTheme="minorHAnsi" w:hAnsiTheme="minorHAnsi" w:cs="Arial"/>
                <w:sz w:val="20"/>
                <w:szCs w:val="20"/>
              </w:rPr>
              <w:br/>
              <w:t>8</w:t>
            </w:r>
            <w:r w:rsidRPr="00223635">
              <w:rPr>
                <w:rFonts w:asciiTheme="minorHAnsi" w:hAnsiTheme="minorHAnsi" w:cs="Arial"/>
                <w:sz w:val="20"/>
                <w:szCs w:val="20"/>
              </w:rPr>
              <w:br/>
              <w:t>7</w:t>
            </w:r>
          </w:p>
        </w:tc>
        <w:tc>
          <w:tcPr>
            <w:tcW w:w="1566" w:type="dxa"/>
            <w:tcBorders>
              <w:top w:val="outset" w:sz="6" w:space="0" w:color="auto"/>
              <w:left w:val="outset" w:sz="6" w:space="0" w:color="auto"/>
              <w:bottom w:val="outset" w:sz="6" w:space="0" w:color="auto"/>
              <w:right w:val="outset" w:sz="6" w:space="0" w:color="auto"/>
            </w:tcBorders>
            <w:shd w:val="clear" w:color="auto" w:fill="auto"/>
            <w:vAlign w:val="center"/>
          </w:tcPr>
          <w:p w14:paraId="1C6DCEC5"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90-100%</w:t>
            </w:r>
          </w:p>
          <w:p w14:paraId="3BA20F91"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85-89%</w:t>
            </w:r>
          </w:p>
          <w:p w14:paraId="533C09C3"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80-84%</w:t>
            </w:r>
          </w:p>
        </w:tc>
        <w:tc>
          <w:tcPr>
            <w:tcW w:w="5669" w:type="dxa"/>
            <w:tcBorders>
              <w:top w:val="outset" w:sz="6" w:space="0" w:color="auto"/>
              <w:left w:val="outset" w:sz="6" w:space="0" w:color="auto"/>
              <w:bottom w:val="outset" w:sz="6" w:space="0" w:color="auto"/>
              <w:right w:val="outset" w:sz="6" w:space="0" w:color="auto"/>
            </w:tcBorders>
            <w:shd w:val="clear" w:color="auto" w:fill="auto"/>
          </w:tcPr>
          <w:p w14:paraId="414F60BF" w14:textId="77777777" w:rsidR="00FA31B0" w:rsidRPr="00223635" w:rsidRDefault="00FA31B0" w:rsidP="00246F46">
            <w:pPr>
              <w:rPr>
                <w:rFonts w:asciiTheme="minorHAnsi" w:hAnsiTheme="minorHAnsi" w:cs="Arial"/>
                <w:sz w:val="20"/>
                <w:szCs w:val="20"/>
              </w:rPr>
            </w:pPr>
            <w:r w:rsidRPr="00223635">
              <w:rPr>
                <w:rStyle w:val="Strong"/>
                <w:rFonts w:asciiTheme="minorHAnsi" w:hAnsiTheme="minorHAnsi" w:cs="Arial"/>
                <w:sz w:val="20"/>
                <w:szCs w:val="20"/>
              </w:rPr>
              <w:t>Exceptional</w:t>
            </w:r>
            <w:r w:rsidRPr="00223635">
              <w:rPr>
                <w:rFonts w:asciiTheme="minorHAnsi" w:hAnsiTheme="minorHAnsi" w:cs="Arial"/>
                <w:sz w:val="20"/>
                <w:szCs w:val="20"/>
              </w:rPr>
              <w:t>, </w:t>
            </w:r>
            <w:r w:rsidRPr="00223635">
              <w:rPr>
                <w:rStyle w:val="Strong"/>
                <w:rFonts w:asciiTheme="minorHAnsi" w:hAnsiTheme="minorHAnsi" w:cs="Arial"/>
                <w:sz w:val="20"/>
                <w:szCs w:val="20"/>
              </w:rPr>
              <w:t>outstanding</w:t>
            </w:r>
            <w:r w:rsidRPr="00223635">
              <w:rPr>
                <w:rFonts w:asciiTheme="minorHAnsi" w:hAnsiTheme="minorHAnsi" w:cs="Arial"/>
                <w:sz w:val="20"/>
                <w:szCs w:val="20"/>
              </w:rPr>
              <w:t> and </w:t>
            </w:r>
            <w:r w:rsidRPr="00223635">
              <w:rPr>
                <w:rStyle w:val="Strong"/>
                <w:rFonts w:asciiTheme="minorHAnsi" w:hAnsiTheme="minorHAnsi" w:cs="Arial"/>
                <w:sz w:val="20"/>
                <w:szCs w:val="20"/>
              </w:rPr>
              <w:t>excellent</w:t>
            </w:r>
            <w:r w:rsidRPr="00223635">
              <w:rPr>
                <w:rFonts w:asciiTheme="minorHAnsi" w:hAnsiTheme="minorHAnsi" w:cs="Arial"/>
                <w:sz w:val="20"/>
                <w:szCs w:val="20"/>
              </w:rPr>
              <w:t> performance. Normally achieved by a minority of students. These grades indicate a student who is self-initiating, exceeds expectation and has an insightful grasp of the subject matter.</w:t>
            </w:r>
          </w:p>
        </w:tc>
      </w:tr>
      <w:tr w:rsidR="00FA31B0" w:rsidRPr="004D253B" w14:paraId="04525665" w14:textId="77777777" w:rsidTr="00CA2432">
        <w:trPr>
          <w:tblCellSpacing w:w="0" w:type="dxa"/>
        </w:trPr>
        <w:tc>
          <w:tcPr>
            <w:tcW w:w="933" w:type="dxa"/>
            <w:tcBorders>
              <w:top w:val="outset" w:sz="6" w:space="0" w:color="auto"/>
              <w:left w:val="outset" w:sz="6" w:space="0" w:color="auto"/>
              <w:bottom w:val="outset" w:sz="6" w:space="0" w:color="auto"/>
              <w:right w:val="outset" w:sz="6" w:space="0" w:color="auto"/>
            </w:tcBorders>
            <w:shd w:val="clear" w:color="auto" w:fill="auto"/>
            <w:vAlign w:val="center"/>
          </w:tcPr>
          <w:p w14:paraId="63E7C2D6" w14:textId="77777777" w:rsidR="00776616" w:rsidRDefault="00FA31B0" w:rsidP="00776616">
            <w:pPr>
              <w:rPr>
                <w:rFonts w:asciiTheme="minorHAnsi" w:hAnsiTheme="minorHAnsi" w:cs="Arial"/>
                <w:b/>
                <w:sz w:val="20"/>
                <w:szCs w:val="20"/>
              </w:rPr>
            </w:pPr>
            <w:r w:rsidRPr="00223635">
              <w:rPr>
                <w:rStyle w:val="Strong"/>
                <w:rFonts w:asciiTheme="minorHAnsi" w:hAnsiTheme="minorHAnsi" w:cs="Arial"/>
                <w:sz w:val="20"/>
                <w:szCs w:val="20"/>
              </w:rPr>
              <w:t>B+</w:t>
            </w:r>
          </w:p>
          <w:p w14:paraId="20F5E743" w14:textId="4D2A7C6F" w:rsidR="00FA31B0" w:rsidRPr="00223635" w:rsidRDefault="00FA31B0" w:rsidP="00776616">
            <w:pPr>
              <w:rPr>
                <w:rFonts w:asciiTheme="minorHAnsi" w:hAnsiTheme="minorHAnsi" w:cs="Arial"/>
                <w:sz w:val="20"/>
                <w:szCs w:val="20"/>
              </w:rPr>
            </w:pPr>
            <w:r w:rsidRPr="00223635">
              <w:rPr>
                <w:rStyle w:val="Strong"/>
                <w:rFonts w:asciiTheme="minorHAnsi" w:hAnsiTheme="minorHAnsi" w:cs="Arial"/>
                <w:sz w:val="20"/>
                <w:szCs w:val="20"/>
              </w:rPr>
              <w:t>B</w:t>
            </w:r>
            <w:r w:rsidRPr="00223635">
              <w:rPr>
                <w:rFonts w:asciiTheme="minorHAnsi" w:hAnsiTheme="minorHAnsi" w:cs="Arial"/>
                <w:b/>
                <w:sz w:val="20"/>
                <w:szCs w:val="20"/>
              </w:rPr>
              <w:br/>
            </w:r>
            <w:r w:rsidRPr="00223635">
              <w:rPr>
                <w:rStyle w:val="Strong"/>
                <w:rFonts w:asciiTheme="minorHAnsi" w:hAnsiTheme="minorHAnsi" w:cs="Arial"/>
                <w:sz w:val="20"/>
                <w:szCs w:val="20"/>
              </w:rPr>
              <w:t>B-</w:t>
            </w:r>
          </w:p>
        </w:tc>
        <w:tc>
          <w:tcPr>
            <w:tcW w:w="1565" w:type="dxa"/>
            <w:tcBorders>
              <w:top w:val="outset" w:sz="6" w:space="0" w:color="auto"/>
              <w:left w:val="outset" w:sz="6" w:space="0" w:color="auto"/>
              <w:bottom w:val="outset" w:sz="6" w:space="0" w:color="auto"/>
              <w:right w:val="outset" w:sz="6" w:space="0" w:color="auto"/>
            </w:tcBorders>
            <w:shd w:val="clear" w:color="auto" w:fill="auto"/>
            <w:vAlign w:val="center"/>
          </w:tcPr>
          <w:p w14:paraId="14B5CA89"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6</w:t>
            </w:r>
            <w:r w:rsidRPr="00223635">
              <w:rPr>
                <w:rFonts w:asciiTheme="minorHAnsi" w:hAnsiTheme="minorHAnsi" w:cs="Arial"/>
                <w:sz w:val="20"/>
                <w:szCs w:val="20"/>
              </w:rPr>
              <w:br/>
              <w:t>5</w:t>
            </w:r>
            <w:r w:rsidRPr="00223635">
              <w:rPr>
                <w:rFonts w:asciiTheme="minorHAnsi" w:hAnsiTheme="minorHAnsi" w:cs="Arial"/>
                <w:sz w:val="20"/>
                <w:szCs w:val="20"/>
              </w:rPr>
              <w:br/>
              <w:t>4</w:t>
            </w:r>
          </w:p>
        </w:tc>
        <w:tc>
          <w:tcPr>
            <w:tcW w:w="1566" w:type="dxa"/>
            <w:tcBorders>
              <w:top w:val="outset" w:sz="6" w:space="0" w:color="auto"/>
              <w:left w:val="outset" w:sz="6" w:space="0" w:color="auto"/>
              <w:bottom w:val="outset" w:sz="6" w:space="0" w:color="auto"/>
              <w:right w:val="outset" w:sz="6" w:space="0" w:color="auto"/>
            </w:tcBorders>
            <w:shd w:val="clear" w:color="auto" w:fill="auto"/>
            <w:vAlign w:val="center"/>
          </w:tcPr>
          <w:p w14:paraId="1D27B167"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77-79%</w:t>
            </w:r>
          </w:p>
          <w:p w14:paraId="16CD88C6"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73-76%</w:t>
            </w:r>
          </w:p>
          <w:p w14:paraId="6604CAED"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70-72%</w:t>
            </w:r>
          </w:p>
        </w:tc>
        <w:tc>
          <w:tcPr>
            <w:tcW w:w="5669" w:type="dxa"/>
            <w:tcBorders>
              <w:top w:val="outset" w:sz="6" w:space="0" w:color="auto"/>
              <w:left w:val="outset" w:sz="6" w:space="0" w:color="auto"/>
              <w:bottom w:val="outset" w:sz="6" w:space="0" w:color="auto"/>
              <w:right w:val="outset" w:sz="6" w:space="0" w:color="auto"/>
            </w:tcBorders>
            <w:shd w:val="clear" w:color="auto" w:fill="auto"/>
          </w:tcPr>
          <w:p w14:paraId="60E9CC60" w14:textId="77777777" w:rsidR="00FA31B0" w:rsidRPr="00223635" w:rsidRDefault="00FA31B0" w:rsidP="00246F46">
            <w:pPr>
              <w:rPr>
                <w:rFonts w:asciiTheme="minorHAnsi" w:hAnsiTheme="minorHAnsi" w:cs="Arial"/>
                <w:sz w:val="20"/>
                <w:szCs w:val="20"/>
              </w:rPr>
            </w:pPr>
            <w:r w:rsidRPr="00223635">
              <w:rPr>
                <w:rStyle w:val="Strong"/>
                <w:rFonts w:asciiTheme="minorHAnsi" w:hAnsiTheme="minorHAnsi" w:cs="Arial"/>
                <w:sz w:val="20"/>
                <w:szCs w:val="20"/>
              </w:rPr>
              <w:t>Very good</w:t>
            </w:r>
            <w:r w:rsidRPr="00223635">
              <w:rPr>
                <w:rFonts w:asciiTheme="minorHAnsi" w:hAnsiTheme="minorHAnsi" w:cs="Arial"/>
                <w:sz w:val="20"/>
                <w:szCs w:val="20"/>
              </w:rPr>
              <w:t>, </w:t>
            </w:r>
            <w:r w:rsidRPr="00223635">
              <w:rPr>
                <w:rStyle w:val="Strong"/>
                <w:rFonts w:asciiTheme="minorHAnsi" w:hAnsiTheme="minorHAnsi" w:cs="Arial"/>
                <w:sz w:val="20"/>
                <w:szCs w:val="20"/>
              </w:rPr>
              <w:t>good</w:t>
            </w:r>
            <w:r w:rsidRPr="00223635">
              <w:rPr>
                <w:rFonts w:asciiTheme="minorHAnsi" w:hAnsiTheme="minorHAnsi" w:cs="Arial"/>
                <w:sz w:val="20"/>
                <w:szCs w:val="20"/>
              </w:rPr>
              <w:t> and </w:t>
            </w:r>
            <w:r w:rsidRPr="00223635">
              <w:rPr>
                <w:rStyle w:val="Strong"/>
                <w:rFonts w:asciiTheme="minorHAnsi" w:hAnsiTheme="minorHAnsi" w:cs="Arial"/>
                <w:sz w:val="20"/>
                <w:szCs w:val="20"/>
              </w:rPr>
              <w:t>solid</w:t>
            </w:r>
            <w:r w:rsidRPr="00223635">
              <w:rPr>
                <w:rFonts w:asciiTheme="minorHAnsi" w:hAnsiTheme="minorHAnsi" w:cs="Arial"/>
                <w:sz w:val="20"/>
                <w:szCs w:val="20"/>
              </w:rPr>
              <w:t> performance. Normally achieved by the largest number of students. These grades indicate a good grasp of the subject matter or excellent grasp in one area balanced with satisfactory grasp in the other area.</w:t>
            </w:r>
          </w:p>
        </w:tc>
      </w:tr>
      <w:tr w:rsidR="00FA31B0" w:rsidRPr="004D253B" w14:paraId="71C88737" w14:textId="77777777" w:rsidTr="00CA2432">
        <w:trPr>
          <w:tblCellSpacing w:w="0" w:type="dxa"/>
        </w:trPr>
        <w:tc>
          <w:tcPr>
            <w:tcW w:w="933" w:type="dxa"/>
            <w:tcBorders>
              <w:top w:val="outset" w:sz="6" w:space="0" w:color="auto"/>
              <w:left w:val="outset" w:sz="6" w:space="0" w:color="auto"/>
              <w:bottom w:val="outset" w:sz="6" w:space="0" w:color="auto"/>
              <w:right w:val="outset" w:sz="6" w:space="0" w:color="auto"/>
            </w:tcBorders>
            <w:shd w:val="clear" w:color="auto" w:fill="auto"/>
            <w:vAlign w:val="center"/>
          </w:tcPr>
          <w:p w14:paraId="65C91A29" w14:textId="77777777" w:rsidR="00FA31B0" w:rsidRPr="00223635" w:rsidRDefault="00FA31B0" w:rsidP="00776616">
            <w:pPr>
              <w:rPr>
                <w:rFonts w:asciiTheme="minorHAnsi" w:hAnsiTheme="minorHAnsi" w:cs="Arial"/>
                <w:sz w:val="20"/>
                <w:szCs w:val="20"/>
              </w:rPr>
            </w:pPr>
            <w:r w:rsidRPr="00223635">
              <w:rPr>
                <w:rStyle w:val="Strong"/>
                <w:rFonts w:asciiTheme="minorHAnsi" w:hAnsiTheme="minorHAnsi" w:cs="Arial"/>
                <w:sz w:val="20"/>
                <w:szCs w:val="20"/>
              </w:rPr>
              <w:t>C+</w:t>
            </w:r>
            <w:r w:rsidRPr="00223635">
              <w:rPr>
                <w:rFonts w:asciiTheme="minorHAnsi" w:hAnsiTheme="minorHAnsi" w:cs="Arial"/>
                <w:sz w:val="20"/>
                <w:szCs w:val="20"/>
              </w:rPr>
              <w:br/>
            </w:r>
            <w:r w:rsidRPr="00223635">
              <w:rPr>
                <w:rStyle w:val="Strong"/>
                <w:rFonts w:asciiTheme="minorHAnsi" w:hAnsiTheme="minorHAnsi" w:cs="Arial"/>
                <w:sz w:val="20"/>
                <w:szCs w:val="20"/>
              </w:rPr>
              <w:t>C</w:t>
            </w:r>
          </w:p>
        </w:tc>
        <w:tc>
          <w:tcPr>
            <w:tcW w:w="1565" w:type="dxa"/>
            <w:tcBorders>
              <w:top w:val="outset" w:sz="6" w:space="0" w:color="auto"/>
              <w:left w:val="outset" w:sz="6" w:space="0" w:color="auto"/>
              <w:bottom w:val="outset" w:sz="6" w:space="0" w:color="auto"/>
              <w:right w:val="outset" w:sz="6" w:space="0" w:color="auto"/>
            </w:tcBorders>
            <w:shd w:val="clear" w:color="auto" w:fill="auto"/>
            <w:vAlign w:val="center"/>
          </w:tcPr>
          <w:p w14:paraId="6EFD7CF2"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3</w:t>
            </w:r>
            <w:r w:rsidRPr="00223635">
              <w:rPr>
                <w:rFonts w:asciiTheme="minorHAnsi" w:hAnsiTheme="minorHAnsi" w:cs="Arial"/>
                <w:sz w:val="20"/>
                <w:szCs w:val="20"/>
              </w:rPr>
              <w:br/>
              <w:t>2</w:t>
            </w:r>
          </w:p>
        </w:tc>
        <w:tc>
          <w:tcPr>
            <w:tcW w:w="1566" w:type="dxa"/>
            <w:tcBorders>
              <w:top w:val="outset" w:sz="6" w:space="0" w:color="auto"/>
              <w:left w:val="outset" w:sz="6" w:space="0" w:color="auto"/>
              <w:bottom w:val="outset" w:sz="6" w:space="0" w:color="auto"/>
              <w:right w:val="outset" w:sz="6" w:space="0" w:color="auto"/>
            </w:tcBorders>
            <w:shd w:val="clear" w:color="auto" w:fill="auto"/>
            <w:vAlign w:val="center"/>
          </w:tcPr>
          <w:p w14:paraId="0DAF38E4"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65-69%</w:t>
            </w:r>
          </w:p>
          <w:p w14:paraId="162648BD"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60-64%</w:t>
            </w:r>
          </w:p>
        </w:tc>
        <w:tc>
          <w:tcPr>
            <w:tcW w:w="5669" w:type="dxa"/>
            <w:tcBorders>
              <w:top w:val="outset" w:sz="6" w:space="0" w:color="auto"/>
              <w:left w:val="outset" w:sz="6" w:space="0" w:color="auto"/>
              <w:bottom w:val="outset" w:sz="6" w:space="0" w:color="auto"/>
              <w:right w:val="outset" w:sz="6" w:space="0" w:color="auto"/>
            </w:tcBorders>
            <w:shd w:val="clear" w:color="auto" w:fill="auto"/>
          </w:tcPr>
          <w:p w14:paraId="55C14031" w14:textId="77777777" w:rsidR="00FA31B0" w:rsidRPr="00223635" w:rsidRDefault="00FA31B0" w:rsidP="00246F46">
            <w:pPr>
              <w:rPr>
                <w:rFonts w:asciiTheme="minorHAnsi" w:hAnsiTheme="minorHAnsi" w:cs="Arial"/>
                <w:sz w:val="20"/>
                <w:szCs w:val="20"/>
              </w:rPr>
            </w:pPr>
            <w:r w:rsidRPr="00223635">
              <w:rPr>
                <w:rStyle w:val="Strong"/>
                <w:rFonts w:asciiTheme="minorHAnsi" w:hAnsiTheme="minorHAnsi" w:cs="Arial"/>
                <w:sz w:val="20"/>
                <w:szCs w:val="20"/>
              </w:rPr>
              <w:t>Satisfactory</w:t>
            </w:r>
            <w:r w:rsidRPr="00223635">
              <w:rPr>
                <w:rFonts w:asciiTheme="minorHAnsi" w:hAnsiTheme="minorHAnsi" w:cs="Arial"/>
                <w:sz w:val="20"/>
                <w:szCs w:val="20"/>
              </w:rPr>
              <w:t>, or </w:t>
            </w:r>
            <w:r w:rsidRPr="00223635">
              <w:rPr>
                <w:rStyle w:val="Strong"/>
                <w:rFonts w:asciiTheme="minorHAnsi" w:hAnsiTheme="minorHAnsi" w:cs="Arial"/>
                <w:sz w:val="20"/>
                <w:szCs w:val="20"/>
              </w:rPr>
              <w:t>minimally satisfactory</w:t>
            </w:r>
            <w:r w:rsidRPr="00223635">
              <w:rPr>
                <w:rFonts w:asciiTheme="minorHAnsi" w:hAnsiTheme="minorHAnsi" w:cs="Arial"/>
                <w:sz w:val="20"/>
                <w:szCs w:val="20"/>
              </w:rPr>
              <w:t>. These grades indicate a satisfactory performance and knowledge of the subject matter.</w:t>
            </w:r>
          </w:p>
        </w:tc>
      </w:tr>
      <w:tr w:rsidR="00FA31B0" w:rsidRPr="004D253B" w14:paraId="427D7F4B" w14:textId="77777777" w:rsidTr="00CA2432">
        <w:trPr>
          <w:tblCellSpacing w:w="0" w:type="dxa"/>
        </w:trPr>
        <w:tc>
          <w:tcPr>
            <w:tcW w:w="933" w:type="dxa"/>
            <w:tcBorders>
              <w:top w:val="outset" w:sz="6" w:space="0" w:color="auto"/>
              <w:left w:val="outset" w:sz="6" w:space="0" w:color="auto"/>
              <w:bottom w:val="outset" w:sz="6" w:space="0" w:color="auto"/>
              <w:right w:val="outset" w:sz="6" w:space="0" w:color="auto"/>
            </w:tcBorders>
            <w:shd w:val="clear" w:color="auto" w:fill="auto"/>
            <w:vAlign w:val="center"/>
          </w:tcPr>
          <w:p w14:paraId="34F84D01" w14:textId="77777777" w:rsidR="00FA31B0" w:rsidRPr="00223635" w:rsidRDefault="00FA31B0" w:rsidP="00776616">
            <w:pPr>
              <w:rPr>
                <w:rFonts w:asciiTheme="minorHAnsi" w:hAnsiTheme="minorHAnsi" w:cs="Arial"/>
                <w:sz w:val="20"/>
                <w:szCs w:val="20"/>
              </w:rPr>
            </w:pPr>
            <w:r w:rsidRPr="00223635">
              <w:rPr>
                <w:rStyle w:val="Strong"/>
                <w:rFonts w:asciiTheme="minorHAnsi" w:hAnsiTheme="minorHAnsi" w:cs="Arial"/>
                <w:sz w:val="20"/>
                <w:szCs w:val="20"/>
              </w:rPr>
              <w:t>D</w:t>
            </w:r>
          </w:p>
        </w:tc>
        <w:tc>
          <w:tcPr>
            <w:tcW w:w="1565" w:type="dxa"/>
            <w:tcBorders>
              <w:top w:val="outset" w:sz="6" w:space="0" w:color="auto"/>
              <w:left w:val="outset" w:sz="6" w:space="0" w:color="auto"/>
              <w:bottom w:val="outset" w:sz="6" w:space="0" w:color="auto"/>
              <w:right w:val="outset" w:sz="6" w:space="0" w:color="auto"/>
            </w:tcBorders>
            <w:shd w:val="clear" w:color="auto" w:fill="auto"/>
            <w:vAlign w:val="center"/>
          </w:tcPr>
          <w:p w14:paraId="34AEFB4D"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1</w:t>
            </w:r>
          </w:p>
        </w:tc>
        <w:tc>
          <w:tcPr>
            <w:tcW w:w="1566" w:type="dxa"/>
            <w:tcBorders>
              <w:top w:val="outset" w:sz="6" w:space="0" w:color="auto"/>
              <w:left w:val="outset" w:sz="6" w:space="0" w:color="auto"/>
              <w:bottom w:val="outset" w:sz="6" w:space="0" w:color="auto"/>
              <w:right w:val="outset" w:sz="6" w:space="0" w:color="auto"/>
            </w:tcBorders>
            <w:shd w:val="clear" w:color="auto" w:fill="auto"/>
            <w:vAlign w:val="center"/>
          </w:tcPr>
          <w:p w14:paraId="37EB8DF1"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50-59%</w:t>
            </w:r>
          </w:p>
        </w:tc>
        <w:tc>
          <w:tcPr>
            <w:tcW w:w="5669" w:type="dxa"/>
            <w:tcBorders>
              <w:top w:val="outset" w:sz="6" w:space="0" w:color="auto"/>
              <w:left w:val="outset" w:sz="6" w:space="0" w:color="auto"/>
              <w:bottom w:val="outset" w:sz="6" w:space="0" w:color="auto"/>
              <w:right w:val="outset" w:sz="6" w:space="0" w:color="auto"/>
            </w:tcBorders>
            <w:shd w:val="clear" w:color="auto" w:fill="auto"/>
          </w:tcPr>
          <w:p w14:paraId="62B12FA4" w14:textId="77777777" w:rsidR="00FA31B0" w:rsidRPr="00223635" w:rsidRDefault="00FA31B0" w:rsidP="00246F46">
            <w:pPr>
              <w:rPr>
                <w:rFonts w:asciiTheme="minorHAnsi" w:hAnsiTheme="minorHAnsi" w:cs="Arial"/>
                <w:sz w:val="20"/>
                <w:szCs w:val="20"/>
              </w:rPr>
            </w:pPr>
            <w:r w:rsidRPr="00223635">
              <w:rPr>
                <w:rStyle w:val="Strong"/>
                <w:rFonts w:asciiTheme="minorHAnsi" w:hAnsiTheme="minorHAnsi" w:cs="Arial"/>
                <w:sz w:val="20"/>
                <w:szCs w:val="20"/>
              </w:rPr>
              <w:t>Marginal</w:t>
            </w:r>
            <w:r w:rsidRPr="00223635">
              <w:rPr>
                <w:rFonts w:asciiTheme="minorHAnsi" w:hAnsiTheme="minorHAnsi" w:cs="Arial"/>
                <w:sz w:val="20"/>
                <w:szCs w:val="20"/>
              </w:rPr>
              <w:t> Performance. A student receiving this grade demonstrated a superficial grasp of the subject matter.</w:t>
            </w:r>
          </w:p>
        </w:tc>
      </w:tr>
      <w:tr w:rsidR="00FA31B0" w:rsidRPr="004D253B" w14:paraId="4B968077" w14:textId="77777777" w:rsidTr="00CA2432">
        <w:trPr>
          <w:tblCellSpacing w:w="0" w:type="dxa"/>
        </w:trPr>
        <w:tc>
          <w:tcPr>
            <w:tcW w:w="933" w:type="dxa"/>
            <w:tcBorders>
              <w:top w:val="outset" w:sz="6" w:space="0" w:color="auto"/>
              <w:left w:val="outset" w:sz="6" w:space="0" w:color="auto"/>
              <w:bottom w:val="outset" w:sz="6" w:space="0" w:color="auto"/>
              <w:right w:val="outset" w:sz="6" w:space="0" w:color="auto"/>
            </w:tcBorders>
            <w:shd w:val="clear" w:color="auto" w:fill="auto"/>
            <w:vAlign w:val="center"/>
          </w:tcPr>
          <w:p w14:paraId="63893C7B" w14:textId="77777777" w:rsidR="00FA31B0" w:rsidRPr="00223635" w:rsidRDefault="00FA31B0" w:rsidP="00776616">
            <w:pPr>
              <w:rPr>
                <w:rFonts w:asciiTheme="minorHAnsi" w:hAnsiTheme="minorHAnsi" w:cs="Arial"/>
                <w:sz w:val="20"/>
                <w:szCs w:val="20"/>
              </w:rPr>
            </w:pPr>
            <w:r w:rsidRPr="00223635">
              <w:rPr>
                <w:rStyle w:val="Strong"/>
                <w:rFonts w:asciiTheme="minorHAnsi" w:hAnsiTheme="minorHAnsi" w:cs="Arial"/>
                <w:sz w:val="20"/>
                <w:szCs w:val="20"/>
              </w:rPr>
              <w:t>F</w:t>
            </w:r>
          </w:p>
        </w:tc>
        <w:tc>
          <w:tcPr>
            <w:tcW w:w="1565" w:type="dxa"/>
            <w:tcBorders>
              <w:top w:val="outset" w:sz="6" w:space="0" w:color="auto"/>
              <w:left w:val="outset" w:sz="6" w:space="0" w:color="auto"/>
              <w:bottom w:val="outset" w:sz="6" w:space="0" w:color="auto"/>
              <w:right w:val="outset" w:sz="6" w:space="0" w:color="auto"/>
            </w:tcBorders>
            <w:shd w:val="clear" w:color="auto" w:fill="auto"/>
            <w:vAlign w:val="center"/>
          </w:tcPr>
          <w:p w14:paraId="22E22B87"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0</w:t>
            </w:r>
          </w:p>
        </w:tc>
        <w:tc>
          <w:tcPr>
            <w:tcW w:w="1566" w:type="dxa"/>
            <w:tcBorders>
              <w:top w:val="outset" w:sz="6" w:space="0" w:color="auto"/>
              <w:left w:val="outset" w:sz="6" w:space="0" w:color="auto"/>
              <w:bottom w:val="outset" w:sz="6" w:space="0" w:color="auto"/>
              <w:right w:val="outset" w:sz="6" w:space="0" w:color="auto"/>
            </w:tcBorders>
            <w:shd w:val="clear" w:color="auto" w:fill="auto"/>
            <w:vAlign w:val="center"/>
          </w:tcPr>
          <w:p w14:paraId="59ACA2A6"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0-49%</w:t>
            </w:r>
          </w:p>
        </w:tc>
        <w:tc>
          <w:tcPr>
            <w:tcW w:w="5669" w:type="dxa"/>
            <w:tcBorders>
              <w:top w:val="outset" w:sz="6" w:space="0" w:color="auto"/>
              <w:left w:val="outset" w:sz="6" w:space="0" w:color="auto"/>
              <w:bottom w:val="outset" w:sz="6" w:space="0" w:color="auto"/>
              <w:right w:val="outset" w:sz="6" w:space="0" w:color="auto"/>
            </w:tcBorders>
            <w:shd w:val="clear" w:color="auto" w:fill="auto"/>
          </w:tcPr>
          <w:p w14:paraId="4EE89485" w14:textId="77777777" w:rsidR="00FA31B0" w:rsidRPr="00223635" w:rsidRDefault="00FA31B0" w:rsidP="00246F46">
            <w:pPr>
              <w:rPr>
                <w:rFonts w:asciiTheme="minorHAnsi" w:hAnsiTheme="minorHAnsi" w:cs="Arial"/>
                <w:sz w:val="20"/>
                <w:szCs w:val="20"/>
              </w:rPr>
            </w:pPr>
            <w:r w:rsidRPr="00223635">
              <w:rPr>
                <w:rStyle w:val="Strong"/>
                <w:rFonts w:asciiTheme="minorHAnsi" w:hAnsiTheme="minorHAnsi" w:cs="Arial"/>
                <w:sz w:val="20"/>
                <w:szCs w:val="20"/>
              </w:rPr>
              <w:t>Unsatisfactory</w:t>
            </w:r>
            <w:r w:rsidRPr="00223635">
              <w:rPr>
                <w:rFonts w:asciiTheme="minorHAnsi" w:hAnsiTheme="minorHAnsi" w:cs="Arial"/>
                <w:sz w:val="20"/>
                <w:szCs w:val="20"/>
              </w:rPr>
              <w:t> performance. Wrote final examination and completed course requirements; no supplemental.</w:t>
            </w:r>
          </w:p>
        </w:tc>
      </w:tr>
      <w:tr w:rsidR="00FA31B0" w:rsidRPr="004D253B" w14:paraId="338850A2" w14:textId="77777777" w:rsidTr="00CA2432">
        <w:trPr>
          <w:tblCellSpacing w:w="0" w:type="dxa"/>
        </w:trPr>
        <w:tc>
          <w:tcPr>
            <w:tcW w:w="933" w:type="dxa"/>
            <w:tcBorders>
              <w:top w:val="outset" w:sz="6" w:space="0" w:color="auto"/>
              <w:left w:val="outset" w:sz="6" w:space="0" w:color="auto"/>
              <w:bottom w:val="outset" w:sz="6" w:space="0" w:color="A3A3A3"/>
              <w:right w:val="outset" w:sz="6" w:space="0" w:color="auto"/>
            </w:tcBorders>
            <w:shd w:val="clear" w:color="auto" w:fill="auto"/>
            <w:vAlign w:val="center"/>
          </w:tcPr>
          <w:p w14:paraId="67CB4060" w14:textId="77777777" w:rsidR="00FA31B0" w:rsidRPr="00223635" w:rsidRDefault="00FA31B0" w:rsidP="00776616">
            <w:pPr>
              <w:rPr>
                <w:rStyle w:val="Strong"/>
                <w:rFonts w:asciiTheme="minorHAnsi" w:hAnsiTheme="minorHAnsi" w:cs="Arial"/>
                <w:sz w:val="20"/>
                <w:szCs w:val="20"/>
              </w:rPr>
            </w:pPr>
            <w:r w:rsidRPr="00223635">
              <w:rPr>
                <w:rStyle w:val="Strong"/>
                <w:rFonts w:asciiTheme="minorHAnsi" w:hAnsiTheme="minorHAnsi" w:cs="Arial"/>
                <w:sz w:val="20"/>
                <w:szCs w:val="20"/>
              </w:rPr>
              <w:t>N</w:t>
            </w:r>
          </w:p>
        </w:tc>
        <w:tc>
          <w:tcPr>
            <w:tcW w:w="1565" w:type="dxa"/>
            <w:tcBorders>
              <w:top w:val="outset" w:sz="6" w:space="0" w:color="auto"/>
              <w:left w:val="outset" w:sz="6" w:space="0" w:color="auto"/>
              <w:bottom w:val="outset" w:sz="6" w:space="0" w:color="A3A3A3"/>
              <w:right w:val="outset" w:sz="6" w:space="0" w:color="auto"/>
            </w:tcBorders>
            <w:shd w:val="clear" w:color="auto" w:fill="auto"/>
            <w:vAlign w:val="center"/>
          </w:tcPr>
          <w:p w14:paraId="7B719955"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0</w:t>
            </w:r>
          </w:p>
        </w:tc>
        <w:tc>
          <w:tcPr>
            <w:tcW w:w="1566" w:type="dxa"/>
            <w:tcBorders>
              <w:top w:val="outset" w:sz="6" w:space="0" w:color="auto"/>
              <w:left w:val="outset" w:sz="6" w:space="0" w:color="auto"/>
              <w:bottom w:val="outset" w:sz="6" w:space="0" w:color="A3A3A3"/>
              <w:right w:val="outset" w:sz="6" w:space="0" w:color="auto"/>
            </w:tcBorders>
            <w:shd w:val="clear" w:color="auto" w:fill="auto"/>
            <w:vAlign w:val="center"/>
          </w:tcPr>
          <w:p w14:paraId="501458C0" w14:textId="77777777" w:rsidR="00FA31B0" w:rsidRPr="00223635" w:rsidRDefault="00FA31B0" w:rsidP="00246F46">
            <w:pPr>
              <w:jc w:val="center"/>
              <w:rPr>
                <w:rFonts w:asciiTheme="minorHAnsi" w:hAnsiTheme="minorHAnsi" w:cs="Arial"/>
                <w:sz w:val="20"/>
                <w:szCs w:val="20"/>
              </w:rPr>
            </w:pPr>
            <w:r w:rsidRPr="00223635">
              <w:rPr>
                <w:rFonts w:asciiTheme="minorHAnsi" w:hAnsiTheme="minorHAnsi" w:cs="Arial"/>
                <w:sz w:val="20"/>
                <w:szCs w:val="20"/>
              </w:rPr>
              <w:t>0-49%</w:t>
            </w:r>
          </w:p>
        </w:tc>
        <w:tc>
          <w:tcPr>
            <w:tcW w:w="5669" w:type="dxa"/>
            <w:tcBorders>
              <w:top w:val="outset" w:sz="6" w:space="0" w:color="auto"/>
              <w:left w:val="outset" w:sz="6" w:space="0" w:color="auto"/>
              <w:bottom w:val="outset" w:sz="6" w:space="0" w:color="A3A3A3"/>
              <w:right w:val="outset" w:sz="6" w:space="0" w:color="auto"/>
            </w:tcBorders>
            <w:shd w:val="clear" w:color="auto" w:fill="auto"/>
          </w:tcPr>
          <w:p w14:paraId="379D95CB" w14:textId="77777777" w:rsidR="00FA31B0" w:rsidRPr="00223635" w:rsidRDefault="00FA31B0" w:rsidP="00246F46">
            <w:pPr>
              <w:rPr>
                <w:rStyle w:val="Strong"/>
                <w:rFonts w:asciiTheme="minorHAnsi" w:hAnsiTheme="minorHAnsi" w:cs="Arial"/>
                <w:b w:val="0"/>
                <w:sz w:val="20"/>
                <w:szCs w:val="20"/>
              </w:rPr>
            </w:pPr>
            <w:r w:rsidRPr="00223635">
              <w:rPr>
                <w:rStyle w:val="Strong"/>
                <w:rFonts w:asciiTheme="minorHAnsi" w:hAnsiTheme="minorHAnsi" w:cs="Arial"/>
                <w:b w:val="0"/>
                <w:sz w:val="20"/>
                <w:szCs w:val="20"/>
              </w:rPr>
              <w:t>Did not write examination or complete course requirements by the end of term or session; no supplemental.</w:t>
            </w:r>
          </w:p>
        </w:tc>
      </w:tr>
    </w:tbl>
    <w:p w14:paraId="6E8876E8" w14:textId="77777777" w:rsidR="00DA0189" w:rsidRDefault="00DA0189" w:rsidP="009706E5">
      <w:pPr>
        <w:widowControl/>
        <w:autoSpaceDE/>
        <w:autoSpaceDN/>
        <w:adjustRightInd/>
        <w:rPr>
          <w:rFonts w:asciiTheme="minorHAnsi" w:hAnsiTheme="minorHAnsi" w:cs="Arial"/>
          <w:b/>
          <w:bCs/>
          <w:lang w:val="en-GB"/>
        </w:rPr>
      </w:pPr>
    </w:p>
    <w:p w14:paraId="21F2F201" w14:textId="77777777" w:rsidR="00DA0189" w:rsidRDefault="00DA0189" w:rsidP="009706E5">
      <w:pPr>
        <w:widowControl/>
        <w:autoSpaceDE/>
        <w:autoSpaceDN/>
        <w:adjustRightInd/>
        <w:rPr>
          <w:rFonts w:asciiTheme="minorHAnsi" w:hAnsiTheme="minorHAnsi" w:cs="Arial"/>
          <w:b/>
          <w:bCs/>
          <w:lang w:val="en-GB"/>
        </w:rPr>
      </w:pPr>
    </w:p>
    <w:p w14:paraId="44947E36" w14:textId="04468F45" w:rsidR="00185E98" w:rsidRPr="009706E5" w:rsidRDefault="009D734D" w:rsidP="009706E5">
      <w:pPr>
        <w:widowControl/>
        <w:autoSpaceDE/>
        <w:autoSpaceDN/>
        <w:adjustRightInd/>
        <w:rPr>
          <w:rFonts w:asciiTheme="minorHAnsi" w:hAnsiTheme="minorHAnsi" w:cs="Arial"/>
          <w:b/>
          <w:bCs/>
          <w:lang w:val="en-GB"/>
        </w:rPr>
      </w:pPr>
      <w:r w:rsidRPr="004D253B">
        <w:rPr>
          <w:rFonts w:asciiTheme="minorHAnsi" w:hAnsiTheme="minorHAnsi" w:cs="Arial"/>
          <w:b/>
          <w:bCs/>
          <w:lang w:val="en-GB"/>
        </w:rPr>
        <w:t>GEOGRAPHY DEPARTMENT INFO</w:t>
      </w:r>
      <w:r w:rsidR="009706E5">
        <w:rPr>
          <w:rFonts w:asciiTheme="minorHAnsi" w:hAnsiTheme="minorHAnsi" w:cs="Arial"/>
          <w:b/>
          <w:bCs/>
          <w:lang w:val="en-GB"/>
        </w:rPr>
        <w:t>RMATION</w:t>
      </w:r>
    </w:p>
    <w:p w14:paraId="62FA03D2" w14:textId="77777777" w:rsidR="00185E98" w:rsidRDefault="00185E98" w:rsidP="00246F46">
      <w:pPr>
        <w:rPr>
          <w:rFonts w:asciiTheme="minorHAnsi" w:hAnsiTheme="minorHAnsi" w:cs="Arial"/>
          <w:sz w:val="22"/>
          <w:szCs w:val="22"/>
          <w:lang w:val="en-GB"/>
        </w:rPr>
      </w:pPr>
    </w:p>
    <w:p w14:paraId="2C1C275A" w14:textId="77777777" w:rsidR="00AD5EB8" w:rsidRPr="00946FAC" w:rsidRDefault="00AD5EB8" w:rsidP="00AD5EB8">
      <w:pPr>
        <w:numPr>
          <w:ilvl w:val="0"/>
          <w:numId w:val="18"/>
        </w:numPr>
        <w:rPr>
          <w:rFonts w:asciiTheme="minorHAnsi" w:hAnsiTheme="minorHAnsi" w:cs="Arial"/>
          <w:sz w:val="22"/>
          <w:szCs w:val="22"/>
          <w:lang w:val="en-GB"/>
        </w:rPr>
      </w:pPr>
      <w:r w:rsidRPr="00946FAC">
        <w:rPr>
          <w:rFonts w:asciiTheme="minorHAnsi" w:hAnsiTheme="minorHAnsi" w:cs="Arial"/>
          <w:sz w:val="22"/>
          <w:szCs w:val="22"/>
          <w:lang w:val="en-GB"/>
        </w:rPr>
        <w:t xml:space="preserve">Geography Department website: </w:t>
      </w:r>
      <w:hyperlink r:id="rId11" w:history="1">
        <w:r w:rsidRPr="00946FAC">
          <w:rPr>
            <w:rStyle w:val="Hyperlink"/>
            <w:rFonts w:asciiTheme="minorHAnsi" w:hAnsiTheme="minorHAnsi"/>
            <w:sz w:val="22"/>
          </w:rPr>
          <w:t>uvic.ca/socialsciences/geography/</w:t>
        </w:r>
      </w:hyperlink>
    </w:p>
    <w:p w14:paraId="4F1E6F8D" w14:textId="77777777" w:rsidR="00AD5EB8" w:rsidRDefault="00AD5EB8" w:rsidP="00AD5EB8">
      <w:pPr>
        <w:numPr>
          <w:ilvl w:val="0"/>
          <w:numId w:val="18"/>
        </w:numPr>
        <w:rPr>
          <w:rFonts w:asciiTheme="minorHAnsi" w:hAnsiTheme="minorHAnsi" w:cs="Arial"/>
          <w:sz w:val="22"/>
          <w:szCs w:val="22"/>
          <w:lang w:val="en-GB"/>
        </w:rPr>
      </w:pPr>
      <w:r>
        <w:rPr>
          <w:rFonts w:asciiTheme="minorHAnsi" w:hAnsiTheme="minorHAnsi" w:cs="Arial"/>
          <w:sz w:val="22"/>
          <w:szCs w:val="22"/>
          <w:lang w:val="en-GB"/>
        </w:rPr>
        <w:t xml:space="preserve">Geography Department Chair: </w:t>
      </w:r>
      <w:hyperlink r:id="rId12" w:history="1">
        <w:r w:rsidRPr="00091A48">
          <w:rPr>
            <w:rStyle w:val="Hyperlink"/>
            <w:rFonts w:asciiTheme="minorHAnsi" w:hAnsiTheme="minorHAnsi" w:cs="Arial"/>
            <w:sz w:val="22"/>
            <w:szCs w:val="22"/>
            <w:lang w:val="en-GB"/>
          </w:rPr>
          <w:t>geogchair@uvic.ca</w:t>
        </w:r>
      </w:hyperlink>
      <w:r>
        <w:rPr>
          <w:rFonts w:asciiTheme="minorHAnsi" w:hAnsiTheme="minorHAnsi" w:cs="Arial"/>
          <w:sz w:val="22"/>
          <w:szCs w:val="22"/>
          <w:lang w:val="en-GB"/>
        </w:rPr>
        <w:t xml:space="preserve"> </w:t>
      </w:r>
    </w:p>
    <w:p w14:paraId="5DAA557A" w14:textId="77777777" w:rsidR="00AD5EB8" w:rsidRPr="002E20B5" w:rsidRDefault="00AD5EB8" w:rsidP="00AD5EB8">
      <w:pPr>
        <w:numPr>
          <w:ilvl w:val="0"/>
          <w:numId w:val="18"/>
        </w:numPr>
        <w:rPr>
          <w:rFonts w:asciiTheme="minorHAnsi" w:hAnsiTheme="minorHAnsi" w:cs="Arial"/>
          <w:sz w:val="22"/>
          <w:szCs w:val="22"/>
          <w:lang w:val="en-GB"/>
        </w:rPr>
      </w:pPr>
      <w:r>
        <w:rPr>
          <w:rFonts w:asciiTheme="minorHAnsi" w:hAnsiTheme="minorHAnsi" w:cs="Arial"/>
          <w:sz w:val="22"/>
          <w:szCs w:val="22"/>
          <w:lang w:val="en-GB"/>
        </w:rPr>
        <w:t xml:space="preserve">Geography </w:t>
      </w:r>
      <w:r w:rsidRPr="002E20B5">
        <w:rPr>
          <w:rFonts w:asciiTheme="minorHAnsi" w:hAnsiTheme="minorHAnsi" w:cs="Arial"/>
          <w:sz w:val="22"/>
          <w:szCs w:val="22"/>
          <w:lang w:val="en-GB"/>
        </w:rPr>
        <w:t>Undergraduate Advis</w:t>
      </w:r>
      <w:r>
        <w:rPr>
          <w:rFonts w:asciiTheme="minorHAnsi" w:hAnsiTheme="minorHAnsi" w:cs="Arial"/>
          <w:sz w:val="22"/>
          <w:szCs w:val="22"/>
          <w:lang w:val="en-GB"/>
        </w:rPr>
        <w:t>ing</w:t>
      </w:r>
      <w:r w:rsidRPr="002E20B5">
        <w:rPr>
          <w:rFonts w:asciiTheme="minorHAnsi" w:hAnsiTheme="minorHAnsi" w:cs="Arial"/>
          <w:sz w:val="22"/>
          <w:szCs w:val="22"/>
          <w:lang w:val="en-GB"/>
        </w:rPr>
        <w:t xml:space="preserve">: </w:t>
      </w:r>
      <w:hyperlink r:id="rId13" w:history="1">
        <w:r w:rsidRPr="00B5520D">
          <w:rPr>
            <w:rStyle w:val="Hyperlink"/>
            <w:rFonts w:asciiTheme="minorHAnsi" w:hAnsiTheme="minorHAnsi" w:cs="Arial"/>
            <w:sz w:val="22"/>
            <w:szCs w:val="22"/>
            <w:lang w:val="en-GB"/>
          </w:rPr>
          <w:t>geogadvising@uvic.ca</w:t>
        </w:r>
      </w:hyperlink>
      <w:r w:rsidRPr="002E20B5">
        <w:rPr>
          <w:rFonts w:asciiTheme="minorHAnsi" w:hAnsiTheme="minorHAnsi" w:cs="Arial"/>
          <w:sz w:val="22"/>
          <w:szCs w:val="22"/>
          <w:lang w:val="en-GB"/>
        </w:rPr>
        <w:t xml:space="preserve"> </w:t>
      </w:r>
    </w:p>
    <w:p w14:paraId="3AE19880" w14:textId="013BA122" w:rsidR="009706E5" w:rsidRDefault="009706E5">
      <w:pPr>
        <w:widowControl/>
        <w:autoSpaceDE/>
        <w:autoSpaceDN/>
        <w:adjustRightInd/>
        <w:rPr>
          <w:rFonts w:asciiTheme="minorHAnsi" w:hAnsiTheme="minorHAnsi" w:cs="Arial"/>
          <w:b/>
          <w:bCs/>
          <w:lang w:val="en-GB"/>
        </w:rPr>
      </w:pPr>
    </w:p>
    <w:p w14:paraId="71A54678" w14:textId="5E2673BE" w:rsidR="0069430C" w:rsidRPr="00007BFA" w:rsidRDefault="00AD5EB8" w:rsidP="0069430C">
      <w:pPr>
        <w:jc w:val="both"/>
        <w:rPr>
          <w:rFonts w:asciiTheme="minorHAnsi" w:hAnsiTheme="minorHAnsi" w:cs="Arial"/>
          <w:b/>
          <w:bCs/>
          <w:lang w:val="en-GB"/>
        </w:rPr>
      </w:pPr>
      <w:r>
        <w:rPr>
          <w:rFonts w:asciiTheme="minorHAnsi" w:hAnsiTheme="minorHAnsi" w:cs="Arial"/>
          <w:b/>
          <w:bCs/>
          <w:lang w:val="en-GB"/>
        </w:rPr>
        <w:t xml:space="preserve">BRIGHTSPACE &amp; </w:t>
      </w:r>
      <w:r w:rsidR="0069430C" w:rsidRPr="00007BFA">
        <w:rPr>
          <w:rFonts w:asciiTheme="minorHAnsi" w:hAnsiTheme="minorHAnsi" w:cs="Arial"/>
          <w:b/>
          <w:bCs/>
          <w:lang w:val="en-GB"/>
        </w:rPr>
        <w:t>COURSE COMMUNICATION</w:t>
      </w:r>
    </w:p>
    <w:p w14:paraId="6C8D5962" w14:textId="77777777" w:rsidR="0069430C" w:rsidRDefault="0069430C" w:rsidP="0069430C">
      <w:pPr>
        <w:jc w:val="both"/>
        <w:rPr>
          <w:rFonts w:asciiTheme="minorHAnsi" w:hAnsiTheme="minorHAnsi" w:cs="Arial"/>
          <w:b/>
          <w:bCs/>
          <w:sz w:val="22"/>
          <w:szCs w:val="22"/>
          <w:lang w:val="en-GB"/>
        </w:rPr>
      </w:pPr>
    </w:p>
    <w:p w14:paraId="05AB051C" w14:textId="2EF7F458" w:rsidR="0069430C" w:rsidRPr="00007BFA" w:rsidRDefault="00615935" w:rsidP="0069430C">
      <w:pPr>
        <w:jc w:val="both"/>
        <w:rPr>
          <w:rFonts w:asciiTheme="minorHAnsi" w:hAnsiTheme="minorHAnsi" w:cs="Arial"/>
          <w:sz w:val="22"/>
          <w:szCs w:val="22"/>
          <w:lang w:val="en-GB"/>
        </w:rPr>
      </w:pPr>
      <w:r>
        <w:rPr>
          <w:rFonts w:asciiTheme="minorHAnsi" w:hAnsiTheme="minorHAnsi" w:cs="Arial"/>
          <w:bCs/>
          <w:sz w:val="22"/>
          <w:szCs w:val="22"/>
          <w:lang w:val="en-GB"/>
        </w:rPr>
        <w:t>Bright</w:t>
      </w:r>
      <w:r w:rsidR="00500E72">
        <w:rPr>
          <w:rFonts w:asciiTheme="minorHAnsi" w:hAnsiTheme="minorHAnsi" w:cs="Arial"/>
          <w:bCs/>
          <w:sz w:val="22"/>
          <w:szCs w:val="22"/>
          <w:lang w:val="en-GB"/>
        </w:rPr>
        <w:t>S</w:t>
      </w:r>
      <w:r>
        <w:rPr>
          <w:rFonts w:asciiTheme="minorHAnsi" w:hAnsiTheme="minorHAnsi" w:cs="Arial"/>
          <w:bCs/>
          <w:sz w:val="22"/>
          <w:szCs w:val="22"/>
          <w:lang w:val="en-GB"/>
        </w:rPr>
        <w:t>pace</w:t>
      </w:r>
      <w:r w:rsidR="0069430C" w:rsidRPr="00AA059E">
        <w:rPr>
          <w:rFonts w:asciiTheme="minorHAnsi" w:hAnsiTheme="minorHAnsi" w:cs="Arial"/>
          <w:bCs/>
          <w:sz w:val="22"/>
          <w:szCs w:val="22"/>
          <w:lang w:val="en-GB"/>
        </w:rPr>
        <w:t xml:space="preserve"> learning management systems (LMS) will serve as the main avenue of communication</w:t>
      </w:r>
      <w:r w:rsidR="0069430C">
        <w:rPr>
          <w:rFonts w:asciiTheme="minorHAnsi" w:hAnsiTheme="minorHAnsi" w:cs="Arial"/>
          <w:bCs/>
          <w:sz w:val="22"/>
          <w:szCs w:val="22"/>
          <w:lang w:val="en-GB"/>
        </w:rPr>
        <w:t xml:space="preserve"> in this course</w:t>
      </w:r>
      <w:r w:rsidR="0069430C" w:rsidRPr="00AA059E">
        <w:rPr>
          <w:rFonts w:asciiTheme="minorHAnsi" w:hAnsiTheme="minorHAnsi" w:cs="Arial"/>
          <w:bCs/>
          <w:sz w:val="22"/>
          <w:szCs w:val="22"/>
          <w:lang w:val="en-GB"/>
        </w:rPr>
        <w:t xml:space="preserve"> (</w:t>
      </w:r>
      <w:hyperlink r:id="rId14" w:history="1">
        <w:r w:rsidR="00500E72" w:rsidRPr="0011329A">
          <w:rPr>
            <w:rStyle w:val="Hyperlink"/>
            <w:rFonts w:asciiTheme="minorHAnsi" w:hAnsiTheme="minorHAnsi" w:cs="Arial"/>
            <w:bCs/>
            <w:sz w:val="22"/>
            <w:szCs w:val="22"/>
            <w:lang w:val="en-GB"/>
          </w:rPr>
          <w:t>http://bright.uvic.ca</w:t>
        </w:r>
      </w:hyperlink>
      <w:r w:rsidR="00500E72">
        <w:rPr>
          <w:rFonts w:asciiTheme="minorHAnsi" w:hAnsiTheme="minorHAnsi" w:cs="Arial"/>
          <w:bCs/>
          <w:sz w:val="22"/>
          <w:szCs w:val="22"/>
          <w:lang w:val="en-GB"/>
        </w:rPr>
        <w:t xml:space="preserve"> </w:t>
      </w:r>
      <w:r w:rsidR="0069430C" w:rsidRPr="00AA059E">
        <w:rPr>
          <w:rFonts w:asciiTheme="minorHAnsi" w:hAnsiTheme="minorHAnsi" w:cs="Arial"/>
          <w:bCs/>
          <w:sz w:val="22"/>
          <w:szCs w:val="22"/>
          <w:lang w:val="en-GB"/>
        </w:rPr>
        <w:t xml:space="preserve">). </w:t>
      </w:r>
      <w:r w:rsidR="0069430C">
        <w:rPr>
          <w:rFonts w:asciiTheme="minorHAnsi" w:hAnsiTheme="minorHAnsi" w:cs="Arial"/>
          <w:bCs/>
          <w:sz w:val="22"/>
          <w:szCs w:val="22"/>
          <w:lang w:val="en-GB"/>
        </w:rPr>
        <w:t>This is where I will put important resources that I think will help you along including course information, topic handouts, important dates, announcements, lab materials, and TA information (email addresses and office hours). Please go here first and visit often.</w:t>
      </w:r>
      <w:r w:rsidR="0069430C" w:rsidRPr="00007BFA">
        <w:rPr>
          <w:rFonts w:asciiTheme="minorHAnsi" w:hAnsiTheme="minorHAnsi" w:cs="Arial"/>
          <w:sz w:val="22"/>
          <w:szCs w:val="22"/>
          <w:lang w:val="en-GB"/>
        </w:rPr>
        <w:t xml:space="preserve"> </w:t>
      </w:r>
      <w:r w:rsidR="0069430C" w:rsidRPr="006F4F41">
        <w:rPr>
          <w:rFonts w:asciiTheme="minorHAnsi" w:hAnsiTheme="minorHAnsi" w:cs="Arial"/>
          <w:sz w:val="22"/>
          <w:szCs w:val="22"/>
          <w:lang w:val="en-GB"/>
        </w:rPr>
        <w:t>If you are having difficulty logging in or password problems, contact the Computer Help Desk Email: helpdesk@uvic.ca, Tel: 250-721-7687</w:t>
      </w:r>
    </w:p>
    <w:p w14:paraId="7BA42822" w14:textId="4F40FC68" w:rsidR="009706E5" w:rsidRDefault="009706E5" w:rsidP="00246F46">
      <w:pPr>
        <w:rPr>
          <w:rFonts w:asciiTheme="minorHAnsi" w:hAnsiTheme="minorHAnsi" w:cs="Arial"/>
          <w:b/>
        </w:rPr>
      </w:pPr>
    </w:p>
    <w:p w14:paraId="65FEE92E" w14:textId="67933C5A" w:rsidR="00C93A9C" w:rsidRDefault="00C93A9C" w:rsidP="00C93A9C">
      <w:pPr>
        <w:jc w:val="both"/>
        <w:rPr>
          <w:rFonts w:asciiTheme="minorHAnsi" w:hAnsiTheme="minorHAnsi" w:cs="Arial"/>
          <w:sz w:val="22"/>
          <w:szCs w:val="22"/>
        </w:rPr>
      </w:pPr>
      <w:r w:rsidRPr="00714008">
        <w:rPr>
          <w:rFonts w:asciiTheme="minorHAnsi" w:hAnsiTheme="minorHAnsi" w:cs="Arial"/>
          <w:sz w:val="22"/>
          <w:szCs w:val="22"/>
        </w:rPr>
        <w:t>Topic handouts based on lecture presentations will be provided</w:t>
      </w:r>
      <w:r>
        <w:rPr>
          <w:rFonts w:asciiTheme="minorHAnsi" w:hAnsiTheme="minorHAnsi" w:cs="Arial"/>
          <w:sz w:val="22"/>
          <w:szCs w:val="22"/>
        </w:rPr>
        <w:t xml:space="preserve"> before the beginning of class meetings</w:t>
      </w:r>
      <w:r w:rsidRPr="00714008">
        <w:rPr>
          <w:rFonts w:asciiTheme="minorHAnsi" w:hAnsiTheme="minorHAnsi" w:cs="Arial"/>
          <w:sz w:val="22"/>
          <w:szCs w:val="22"/>
        </w:rPr>
        <w:t xml:space="preserve"> on </w:t>
      </w:r>
      <w:r w:rsidR="00500E72">
        <w:rPr>
          <w:rFonts w:asciiTheme="minorHAnsi" w:hAnsiTheme="minorHAnsi" w:cs="Arial"/>
          <w:sz w:val="22"/>
          <w:szCs w:val="22"/>
        </w:rPr>
        <w:t>BrightSpace</w:t>
      </w:r>
      <w:r w:rsidRPr="00714008">
        <w:rPr>
          <w:rFonts w:asciiTheme="minorHAnsi" w:hAnsiTheme="minorHAnsi" w:cs="Arial"/>
          <w:sz w:val="22"/>
          <w:szCs w:val="22"/>
        </w:rPr>
        <w:t xml:space="preserve">. These handouts will be </w:t>
      </w:r>
      <w:r w:rsidRPr="004E3A4D">
        <w:rPr>
          <w:rFonts w:asciiTheme="minorHAnsi" w:hAnsiTheme="minorHAnsi" w:cs="Arial"/>
          <w:sz w:val="22"/>
          <w:szCs w:val="22"/>
        </w:rPr>
        <w:t>removed 7 days</w:t>
      </w:r>
      <w:r w:rsidRPr="00714008">
        <w:rPr>
          <w:rFonts w:asciiTheme="minorHAnsi" w:hAnsiTheme="minorHAnsi" w:cs="Arial"/>
          <w:sz w:val="22"/>
          <w:szCs w:val="22"/>
        </w:rPr>
        <w:t xml:space="preserve"> after the posting date. Students are responsible for downloading/saving and completing notes packages. </w:t>
      </w:r>
      <w:r w:rsidRPr="007A3149">
        <w:rPr>
          <w:rFonts w:asciiTheme="minorHAnsi" w:hAnsiTheme="minorHAnsi" w:cs="Arial"/>
          <w:i/>
          <w:sz w:val="22"/>
          <w:szCs w:val="22"/>
        </w:rPr>
        <w:t>If you miss any material, make arrangements to get handouts from a fellow student, not from the instructor</w:t>
      </w:r>
      <w:r w:rsidRPr="00714008">
        <w:rPr>
          <w:rFonts w:asciiTheme="minorHAnsi" w:hAnsiTheme="minorHAnsi" w:cs="Arial"/>
          <w:sz w:val="22"/>
          <w:szCs w:val="22"/>
        </w:rPr>
        <w:t>.</w:t>
      </w:r>
    </w:p>
    <w:p w14:paraId="4849B8BD" w14:textId="77777777" w:rsidR="00C93A9C" w:rsidRDefault="00C93A9C" w:rsidP="00246F46">
      <w:pPr>
        <w:rPr>
          <w:rFonts w:asciiTheme="minorHAnsi" w:hAnsiTheme="minorHAnsi" w:cs="Arial"/>
          <w:b/>
        </w:rPr>
      </w:pPr>
    </w:p>
    <w:p w14:paraId="72F6C2D8" w14:textId="77777777" w:rsidR="00C93A9C" w:rsidRDefault="00C93A9C" w:rsidP="00C93A9C">
      <w:pPr>
        <w:rPr>
          <w:rFonts w:asciiTheme="minorHAnsi" w:hAnsiTheme="minorHAnsi" w:cs="Arial"/>
          <w:b/>
        </w:rPr>
      </w:pPr>
      <w:r>
        <w:rPr>
          <w:rFonts w:asciiTheme="minorHAnsi" w:hAnsiTheme="minorHAnsi" w:cs="Arial"/>
          <w:b/>
        </w:rPr>
        <w:t>POLICY ON LATE ASSIGNMENTS</w:t>
      </w:r>
    </w:p>
    <w:p w14:paraId="7010A30B" w14:textId="77777777" w:rsidR="00C93A9C" w:rsidRDefault="00C93A9C" w:rsidP="00C93A9C">
      <w:pPr>
        <w:jc w:val="both"/>
        <w:rPr>
          <w:rFonts w:asciiTheme="minorHAnsi" w:hAnsiTheme="minorHAnsi" w:cs="Arial"/>
          <w:sz w:val="22"/>
          <w:szCs w:val="22"/>
        </w:rPr>
      </w:pPr>
    </w:p>
    <w:p w14:paraId="015D9F5A" w14:textId="265A67E5" w:rsidR="00C93A9C" w:rsidRDefault="00C93A9C" w:rsidP="00C93A9C">
      <w:pPr>
        <w:jc w:val="both"/>
        <w:rPr>
          <w:rFonts w:asciiTheme="minorHAnsi" w:hAnsiTheme="minorHAnsi" w:cs="Arial"/>
          <w:sz w:val="22"/>
          <w:szCs w:val="22"/>
        </w:rPr>
      </w:pPr>
      <w:r w:rsidRPr="006D4DDE">
        <w:rPr>
          <w:rFonts w:asciiTheme="minorHAnsi" w:hAnsiTheme="minorHAnsi" w:cs="Arial"/>
          <w:sz w:val="22"/>
          <w:szCs w:val="22"/>
        </w:rPr>
        <w:t>Late assignments</w:t>
      </w:r>
      <w:r>
        <w:rPr>
          <w:rFonts w:asciiTheme="minorHAnsi" w:hAnsiTheme="minorHAnsi" w:cs="Arial"/>
          <w:sz w:val="22"/>
          <w:szCs w:val="22"/>
        </w:rPr>
        <w:t xml:space="preserve"> </w:t>
      </w:r>
      <w:r w:rsidRPr="006D4DDE">
        <w:rPr>
          <w:rFonts w:asciiTheme="minorHAnsi" w:hAnsiTheme="minorHAnsi" w:cs="Arial"/>
          <w:sz w:val="22"/>
          <w:szCs w:val="22"/>
        </w:rPr>
        <w:t xml:space="preserve">will be penalized </w:t>
      </w:r>
      <w:r w:rsidRPr="00773297">
        <w:rPr>
          <w:rFonts w:asciiTheme="minorHAnsi" w:hAnsiTheme="minorHAnsi" w:cs="Arial"/>
          <w:sz w:val="22"/>
          <w:szCs w:val="22"/>
        </w:rPr>
        <w:t>20% per day</w:t>
      </w:r>
      <w:r w:rsidRPr="006D4DDE">
        <w:rPr>
          <w:rFonts w:asciiTheme="minorHAnsi" w:hAnsiTheme="minorHAnsi" w:cs="Arial"/>
          <w:sz w:val="22"/>
          <w:szCs w:val="22"/>
        </w:rPr>
        <w:t xml:space="preserve"> (including weekends and holidays). Exceptions will only be granted for documented medical or compassionate reasons.</w:t>
      </w:r>
      <w:r w:rsidRPr="004B54A1">
        <w:rPr>
          <w:rFonts w:asciiTheme="minorHAnsi" w:hAnsiTheme="minorHAnsi" w:cs="Arial"/>
          <w:sz w:val="22"/>
          <w:szCs w:val="22"/>
        </w:rPr>
        <w:t xml:space="preserve"> </w:t>
      </w:r>
      <w:r w:rsidRPr="007A3149">
        <w:rPr>
          <w:rFonts w:asciiTheme="minorHAnsi" w:hAnsiTheme="minorHAnsi" w:cs="Arial"/>
          <w:sz w:val="22"/>
          <w:szCs w:val="22"/>
        </w:rPr>
        <w:t>Please inform the instructor of your situation promptly and present written proof within five working days.</w:t>
      </w:r>
      <w:r>
        <w:rPr>
          <w:rFonts w:asciiTheme="minorHAnsi" w:hAnsiTheme="minorHAnsi" w:cs="Arial"/>
          <w:sz w:val="22"/>
          <w:szCs w:val="22"/>
        </w:rPr>
        <w:t xml:space="preserve"> </w:t>
      </w:r>
      <w:r w:rsidRPr="007A3149">
        <w:rPr>
          <w:rFonts w:asciiTheme="minorHAnsi" w:hAnsiTheme="minorHAnsi" w:cs="Arial"/>
          <w:i/>
          <w:sz w:val="22"/>
          <w:szCs w:val="22"/>
        </w:rPr>
        <w:t>Only the course instructor can grant exceptions</w:t>
      </w:r>
      <w:r w:rsidRPr="006D4DDE">
        <w:rPr>
          <w:rFonts w:asciiTheme="minorHAnsi" w:hAnsiTheme="minorHAnsi" w:cs="Arial"/>
          <w:sz w:val="22"/>
          <w:szCs w:val="22"/>
        </w:rPr>
        <w:t>.</w:t>
      </w:r>
    </w:p>
    <w:p w14:paraId="75509607" w14:textId="2F988294" w:rsidR="00C93A9C" w:rsidRDefault="00C93A9C" w:rsidP="00C93A9C">
      <w:pPr>
        <w:jc w:val="both"/>
        <w:rPr>
          <w:rFonts w:asciiTheme="minorHAnsi" w:hAnsiTheme="minorHAnsi" w:cs="Arial"/>
          <w:sz w:val="22"/>
          <w:szCs w:val="22"/>
        </w:rPr>
      </w:pPr>
    </w:p>
    <w:p w14:paraId="1E942980" w14:textId="77777777" w:rsidR="00C93A9C" w:rsidRDefault="00C93A9C" w:rsidP="00C93A9C">
      <w:pPr>
        <w:jc w:val="both"/>
        <w:rPr>
          <w:rFonts w:asciiTheme="minorHAnsi" w:hAnsiTheme="minorHAnsi" w:cs="Arial"/>
          <w:sz w:val="22"/>
          <w:szCs w:val="22"/>
        </w:rPr>
      </w:pPr>
      <w:r>
        <w:rPr>
          <w:rFonts w:asciiTheme="minorHAnsi" w:hAnsiTheme="minorHAnsi" w:cs="Arial"/>
          <w:sz w:val="22"/>
          <w:szCs w:val="22"/>
        </w:rPr>
        <w:t>S</w:t>
      </w:r>
      <w:r w:rsidRPr="007A3149">
        <w:rPr>
          <w:rFonts w:asciiTheme="minorHAnsi" w:hAnsiTheme="minorHAnsi" w:cs="Arial"/>
          <w:sz w:val="22"/>
          <w:szCs w:val="22"/>
        </w:rPr>
        <w:t>tudents will not be permitted to write make-up tests except for documented medical or compassionate reasons. Any make-up test or examination may not follow the same format as the in-class one.</w:t>
      </w:r>
      <w:r>
        <w:rPr>
          <w:rFonts w:asciiTheme="minorHAnsi" w:hAnsiTheme="minorHAnsi" w:cs="Arial"/>
          <w:sz w:val="22"/>
          <w:szCs w:val="22"/>
        </w:rPr>
        <w:t xml:space="preserve">  </w:t>
      </w:r>
      <w:r w:rsidRPr="007A3149">
        <w:rPr>
          <w:rFonts w:asciiTheme="minorHAnsi" w:hAnsiTheme="minorHAnsi" w:cs="Arial"/>
          <w:sz w:val="22"/>
          <w:szCs w:val="22"/>
        </w:rPr>
        <w:t>Please inform the instructor of your situation promptly and present written proof within five working days.</w:t>
      </w:r>
      <w:r>
        <w:rPr>
          <w:rFonts w:asciiTheme="minorHAnsi" w:hAnsiTheme="minorHAnsi" w:cs="Arial"/>
          <w:sz w:val="22"/>
          <w:szCs w:val="22"/>
        </w:rPr>
        <w:t xml:space="preserve"> </w:t>
      </w:r>
      <w:r w:rsidRPr="007A3149">
        <w:rPr>
          <w:rFonts w:asciiTheme="minorHAnsi" w:hAnsiTheme="minorHAnsi" w:cs="Arial"/>
          <w:i/>
          <w:sz w:val="22"/>
          <w:szCs w:val="22"/>
        </w:rPr>
        <w:t>Only the course instructor can grant exceptions</w:t>
      </w:r>
      <w:r w:rsidRPr="006D4DDE">
        <w:rPr>
          <w:rFonts w:asciiTheme="minorHAnsi" w:hAnsiTheme="minorHAnsi" w:cs="Arial"/>
          <w:sz w:val="22"/>
          <w:szCs w:val="22"/>
        </w:rPr>
        <w:t>.</w:t>
      </w:r>
      <w:r>
        <w:rPr>
          <w:rFonts w:asciiTheme="minorHAnsi" w:hAnsiTheme="minorHAnsi" w:cs="Arial"/>
          <w:sz w:val="22"/>
          <w:szCs w:val="22"/>
        </w:rPr>
        <w:t xml:space="preserve"> </w:t>
      </w:r>
    </w:p>
    <w:p w14:paraId="62ED6E7E" w14:textId="713F5739" w:rsidR="00C93A9C" w:rsidRDefault="00C93A9C" w:rsidP="00C93A9C">
      <w:pPr>
        <w:rPr>
          <w:rFonts w:asciiTheme="minorHAnsi" w:hAnsiTheme="minorHAnsi" w:cs="Arial"/>
          <w:b/>
        </w:rPr>
      </w:pPr>
    </w:p>
    <w:p w14:paraId="6F1C84EB" w14:textId="77777777" w:rsidR="00C93A9C" w:rsidRDefault="00C93A9C" w:rsidP="00C93A9C">
      <w:pPr>
        <w:pStyle w:val="BodyText2"/>
        <w:rPr>
          <w:rFonts w:asciiTheme="minorHAnsi" w:hAnsiTheme="minorHAnsi" w:cs="Arial"/>
          <w:color w:val="auto"/>
          <w:sz w:val="22"/>
          <w:szCs w:val="22"/>
        </w:rPr>
      </w:pPr>
      <w:r w:rsidRPr="007A3149">
        <w:rPr>
          <w:rFonts w:asciiTheme="minorHAnsi" w:hAnsiTheme="minorHAnsi" w:cs="Arial"/>
          <w:color w:val="auto"/>
          <w:sz w:val="22"/>
          <w:szCs w:val="22"/>
        </w:rPr>
        <w:t xml:space="preserve">Cell phones must be </w:t>
      </w:r>
      <w:r w:rsidRPr="007C4C48">
        <w:rPr>
          <w:rFonts w:asciiTheme="minorHAnsi" w:hAnsiTheme="minorHAnsi" w:cs="Arial"/>
          <w:color w:val="auto"/>
          <w:sz w:val="22"/>
          <w:szCs w:val="22"/>
        </w:rPr>
        <w:t>turned off</w:t>
      </w:r>
      <w:r>
        <w:rPr>
          <w:rFonts w:asciiTheme="minorHAnsi" w:hAnsiTheme="minorHAnsi" w:cs="Arial"/>
          <w:b/>
          <w:color w:val="auto"/>
          <w:sz w:val="22"/>
          <w:szCs w:val="22"/>
        </w:rPr>
        <w:t xml:space="preserve"> </w:t>
      </w:r>
      <w:r w:rsidRPr="004B54A1">
        <w:rPr>
          <w:rFonts w:asciiTheme="minorHAnsi" w:hAnsiTheme="minorHAnsi" w:cs="Arial"/>
          <w:color w:val="auto"/>
          <w:sz w:val="22"/>
          <w:szCs w:val="22"/>
        </w:rPr>
        <w:t>or silenced during lectures and labs</w:t>
      </w:r>
      <w:r>
        <w:rPr>
          <w:rFonts w:asciiTheme="minorHAnsi" w:hAnsiTheme="minorHAnsi" w:cs="Arial"/>
          <w:b/>
          <w:color w:val="auto"/>
          <w:sz w:val="22"/>
          <w:szCs w:val="22"/>
        </w:rPr>
        <w:t xml:space="preserve"> </w:t>
      </w:r>
      <w:r>
        <w:rPr>
          <w:rFonts w:asciiTheme="minorHAnsi" w:hAnsiTheme="minorHAnsi" w:cs="Arial"/>
          <w:color w:val="auto"/>
          <w:sz w:val="22"/>
          <w:szCs w:val="22"/>
        </w:rPr>
        <w:t>and ONLY be used during field activities if pertinent to do so.</w:t>
      </w:r>
    </w:p>
    <w:p w14:paraId="342427C1" w14:textId="77777777" w:rsidR="00C93A9C" w:rsidRDefault="00C93A9C" w:rsidP="00C93A9C">
      <w:pPr>
        <w:jc w:val="both"/>
        <w:rPr>
          <w:rFonts w:asciiTheme="minorHAnsi" w:hAnsiTheme="minorHAnsi" w:cs="Arial"/>
          <w:sz w:val="22"/>
          <w:szCs w:val="22"/>
        </w:rPr>
      </w:pPr>
    </w:p>
    <w:p w14:paraId="6A15DEAB" w14:textId="77777777" w:rsidR="00C93A9C" w:rsidRDefault="00C93A9C" w:rsidP="00C93A9C">
      <w:pPr>
        <w:jc w:val="both"/>
        <w:rPr>
          <w:rFonts w:asciiTheme="minorHAnsi" w:hAnsiTheme="minorHAnsi" w:cs="Arial"/>
          <w:sz w:val="22"/>
          <w:szCs w:val="22"/>
        </w:rPr>
      </w:pPr>
      <w:r w:rsidRPr="006D4DDE">
        <w:rPr>
          <w:rFonts w:asciiTheme="minorHAnsi" w:hAnsiTheme="minorHAnsi" w:cs="Arial"/>
          <w:sz w:val="22"/>
          <w:szCs w:val="22"/>
        </w:rPr>
        <w:t xml:space="preserve">Conflicts with holidays or travel plans are not considered an acceptable reason to apply for a deferred </w:t>
      </w:r>
      <w:r>
        <w:rPr>
          <w:rFonts w:asciiTheme="minorHAnsi" w:hAnsiTheme="minorHAnsi" w:cs="Arial"/>
          <w:sz w:val="22"/>
          <w:szCs w:val="22"/>
        </w:rPr>
        <w:t xml:space="preserve">exam or </w:t>
      </w:r>
      <w:r w:rsidRPr="006D4DDE">
        <w:rPr>
          <w:rFonts w:asciiTheme="minorHAnsi" w:hAnsiTheme="minorHAnsi" w:cs="Arial"/>
          <w:sz w:val="22"/>
          <w:szCs w:val="22"/>
        </w:rPr>
        <w:t>assignment</w:t>
      </w:r>
      <w:r>
        <w:rPr>
          <w:rFonts w:asciiTheme="minorHAnsi" w:hAnsiTheme="minorHAnsi" w:cs="Arial"/>
          <w:sz w:val="22"/>
          <w:szCs w:val="22"/>
        </w:rPr>
        <w:t xml:space="preserve"> </w:t>
      </w:r>
      <w:r w:rsidRPr="006D4DDE">
        <w:rPr>
          <w:rFonts w:asciiTheme="minorHAnsi" w:hAnsiTheme="minorHAnsi" w:cs="Arial"/>
          <w:sz w:val="22"/>
          <w:szCs w:val="22"/>
        </w:rPr>
        <w:t>extension.</w:t>
      </w:r>
    </w:p>
    <w:p w14:paraId="640C31DE" w14:textId="77777777" w:rsidR="00C93A9C" w:rsidRDefault="00C93A9C" w:rsidP="00C93A9C">
      <w:pPr>
        <w:jc w:val="both"/>
        <w:rPr>
          <w:rFonts w:asciiTheme="minorHAnsi" w:hAnsiTheme="minorHAnsi" w:cs="Arial"/>
          <w:sz w:val="22"/>
          <w:szCs w:val="22"/>
        </w:rPr>
      </w:pPr>
      <w:r>
        <w:rPr>
          <w:rFonts w:asciiTheme="minorHAnsi" w:hAnsiTheme="minorHAnsi" w:cs="Arial"/>
          <w:sz w:val="22"/>
          <w:szCs w:val="22"/>
        </w:rPr>
        <w:t xml:space="preserve"> </w:t>
      </w:r>
    </w:p>
    <w:p w14:paraId="42E1F321" w14:textId="77777777" w:rsidR="00C93A9C" w:rsidRDefault="00C93A9C" w:rsidP="00C93A9C">
      <w:pPr>
        <w:jc w:val="both"/>
        <w:rPr>
          <w:rFonts w:asciiTheme="minorHAnsi" w:hAnsiTheme="minorHAnsi" w:cs="Arial"/>
          <w:sz w:val="22"/>
          <w:szCs w:val="22"/>
        </w:rPr>
      </w:pPr>
      <w:r w:rsidRPr="005C452B">
        <w:rPr>
          <w:rFonts w:asciiTheme="minorHAnsi" w:hAnsiTheme="minorHAnsi" w:cs="Arial"/>
          <w:sz w:val="22"/>
          <w:szCs w:val="22"/>
        </w:rPr>
        <w:t>Please attend only the laboratory section for which you are registered. If you must miss a lab for exceptional circumstances, please make arrangements with your TA</w:t>
      </w:r>
      <w:r>
        <w:rPr>
          <w:rFonts w:asciiTheme="minorHAnsi" w:hAnsiTheme="minorHAnsi" w:cs="Arial"/>
          <w:sz w:val="22"/>
          <w:szCs w:val="22"/>
        </w:rPr>
        <w:t xml:space="preserve"> and Instructor</w:t>
      </w:r>
      <w:r w:rsidRPr="005C452B">
        <w:rPr>
          <w:rFonts w:asciiTheme="minorHAnsi" w:hAnsiTheme="minorHAnsi" w:cs="Arial"/>
          <w:sz w:val="22"/>
          <w:szCs w:val="22"/>
        </w:rPr>
        <w:t xml:space="preserve"> in advance to attend another section. </w:t>
      </w:r>
      <w:r>
        <w:rPr>
          <w:rFonts w:asciiTheme="minorHAnsi" w:hAnsiTheme="minorHAnsi" w:cs="Arial"/>
          <w:sz w:val="22"/>
          <w:szCs w:val="22"/>
        </w:rPr>
        <w:t>In this situation, you may be asked to attend a specific lab section because of space requirements and this may result in you missing content from other classes. This</w:t>
      </w:r>
      <w:r w:rsidRPr="005C452B">
        <w:rPr>
          <w:rFonts w:asciiTheme="minorHAnsi" w:hAnsiTheme="minorHAnsi" w:cs="Arial"/>
          <w:sz w:val="22"/>
          <w:szCs w:val="22"/>
        </w:rPr>
        <w:t xml:space="preserve"> however does not change the due date of your lab assignment.</w:t>
      </w:r>
    </w:p>
    <w:p w14:paraId="71391EE3" w14:textId="77777777" w:rsidR="00C93A9C" w:rsidRDefault="00C93A9C" w:rsidP="00C93A9C">
      <w:pPr>
        <w:jc w:val="both"/>
        <w:rPr>
          <w:rFonts w:asciiTheme="minorHAnsi" w:hAnsiTheme="minorHAnsi" w:cs="Arial"/>
          <w:sz w:val="22"/>
          <w:szCs w:val="22"/>
        </w:rPr>
      </w:pPr>
    </w:p>
    <w:p w14:paraId="3762EBDE" w14:textId="77777777" w:rsidR="00C93A9C" w:rsidRDefault="00C93A9C" w:rsidP="00C93A9C">
      <w:pPr>
        <w:jc w:val="both"/>
        <w:rPr>
          <w:rFonts w:asciiTheme="minorHAnsi" w:hAnsiTheme="minorHAnsi" w:cs="Arial"/>
          <w:sz w:val="22"/>
          <w:szCs w:val="22"/>
        </w:rPr>
      </w:pPr>
      <w:r>
        <w:rPr>
          <w:rFonts w:asciiTheme="minorHAnsi" w:hAnsiTheme="minorHAnsi" w:cs="Arial"/>
          <w:sz w:val="22"/>
          <w:szCs w:val="22"/>
        </w:rPr>
        <w:t>Details regarding your labs and their marks are managed by the course TAs. Please discuss any issues or questions on labs with your TA first and then come to see me if you would like further clarification.</w:t>
      </w:r>
    </w:p>
    <w:p w14:paraId="68FF71CC" w14:textId="77777777" w:rsidR="00C93A9C" w:rsidRDefault="00C93A9C" w:rsidP="00C93A9C">
      <w:pPr>
        <w:jc w:val="both"/>
        <w:rPr>
          <w:rFonts w:asciiTheme="minorHAnsi" w:hAnsiTheme="minorHAnsi" w:cs="Arial"/>
          <w:sz w:val="22"/>
          <w:szCs w:val="22"/>
        </w:rPr>
      </w:pPr>
    </w:p>
    <w:p w14:paraId="2ABD8A42" w14:textId="77777777" w:rsidR="00C93A9C" w:rsidRDefault="00C93A9C" w:rsidP="00C93A9C">
      <w:pPr>
        <w:jc w:val="both"/>
        <w:rPr>
          <w:rFonts w:asciiTheme="minorHAnsi" w:hAnsiTheme="minorHAnsi" w:cs="Arial"/>
          <w:sz w:val="22"/>
          <w:szCs w:val="22"/>
        </w:rPr>
      </w:pPr>
      <w:r w:rsidRPr="00185E98">
        <w:rPr>
          <w:rFonts w:asciiTheme="minorHAnsi" w:hAnsiTheme="minorHAnsi" w:cs="Arial"/>
          <w:sz w:val="22"/>
          <w:szCs w:val="22"/>
        </w:rPr>
        <w:t>Unless otherwise stated students are expected to complete assignments</w:t>
      </w:r>
      <w:r w:rsidRPr="007A3149">
        <w:rPr>
          <w:rFonts w:asciiTheme="minorHAnsi" w:hAnsiTheme="minorHAnsi" w:cs="Arial"/>
          <w:b/>
          <w:sz w:val="22"/>
          <w:szCs w:val="22"/>
        </w:rPr>
        <w:t xml:space="preserve"> </w:t>
      </w:r>
      <w:r w:rsidRPr="00773297">
        <w:rPr>
          <w:rFonts w:asciiTheme="minorHAnsi" w:hAnsiTheme="minorHAnsi" w:cs="Arial"/>
          <w:sz w:val="22"/>
          <w:szCs w:val="22"/>
        </w:rPr>
        <w:t>independently.</w:t>
      </w:r>
    </w:p>
    <w:p w14:paraId="1DA5723E" w14:textId="77777777" w:rsidR="00C93A9C" w:rsidRDefault="00C93A9C" w:rsidP="00C93A9C">
      <w:pPr>
        <w:rPr>
          <w:rFonts w:asciiTheme="minorHAnsi" w:hAnsiTheme="minorHAnsi" w:cs="Arial"/>
          <w:b/>
        </w:rPr>
      </w:pPr>
    </w:p>
    <w:p w14:paraId="5349F09B" w14:textId="77777777" w:rsidR="00C93A9C" w:rsidRDefault="00C93A9C" w:rsidP="00C93A9C">
      <w:pPr>
        <w:rPr>
          <w:rFonts w:asciiTheme="minorHAnsi" w:hAnsiTheme="minorHAnsi" w:cs="Arial"/>
          <w:b/>
        </w:rPr>
      </w:pPr>
      <w:r>
        <w:rPr>
          <w:rFonts w:asciiTheme="minorHAnsi" w:hAnsiTheme="minorHAnsi" w:cs="Arial"/>
          <w:b/>
        </w:rPr>
        <w:lastRenderedPageBreak/>
        <w:t>POLICY ON ATTENDANCE</w:t>
      </w:r>
    </w:p>
    <w:p w14:paraId="6043165E" w14:textId="32503AC2" w:rsidR="00C93A9C" w:rsidRDefault="00C93A9C" w:rsidP="00C93A9C">
      <w:pPr>
        <w:rPr>
          <w:rFonts w:asciiTheme="minorHAnsi" w:hAnsiTheme="minorHAnsi" w:cs="Arial"/>
          <w:b/>
        </w:rPr>
      </w:pPr>
    </w:p>
    <w:p w14:paraId="3450996B" w14:textId="77777777" w:rsidR="00C93A9C" w:rsidRDefault="00C93A9C" w:rsidP="00C93A9C">
      <w:pPr>
        <w:pStyle w:val="BodyText2"/>
        <w:rPr>
          <w:rFonts w:asciiTheme="minorHAnsi" w:hAnsiTheme="minorHAnsi" w:cs="Arial"/>
          <w:color w:val="auto"/>
          <w:sz w:val="22"/>
          <w:szCs w:val="22"/>
        </w:rPr>
      </w:pPr>
      <w:r>
        <w:rPr>
          <w:rFonts w:asciiTheme="minorHAnsi" w:hAnsiTheme="minorHAnsi" w:cs="Arial"/>
          <w:color w:val="auto"/>
          <w:sz w:val="22"/>
          <w:szCs w:val="22"/>
        </w:rPr>
        <w:t xml:space="preserve">Students are expected to attend all lectures and labs, take notes and be punctual. </w:t>
      </w:r>
      <w:r w:rsidRPr="00525B86">
        <w:rPr>
          <w:rFonts w:asciiTheme="minorHAnsi" w:hAnsiTheme="minorHAnsi" w:cs="Arial"/>
          <w:color w:val="auto"/>
          <w:sz w:val="22"/>
          <w:szCs w:val="22"/>
        </w:rPr>
        <w:t>A high level of student cooperation and participation, involving</w:t>
      </w:r>
      <w:r>
        <w:rPr>
          <w:rFonts w:asciiTheme="minorHAnsi" w:hAnsiTheme="minorHAnsi" w:cs="Arial"/>
          <w:color w:val="auto"/>
          <w:sz w:val="22"/>
          <w:szCs w:val="22"/>
        </w:rPr>
        <w:t xml:space="preserve"> asking and answering questions is expected. </w:t>
      </w:r>
    </w:p>
    <w:p w14:paraId="4AEAFF4A" w14:textId="228F388D" w:rsidR="00C93A9C" w:rsidRDefault="00C93A9C" w:rsidP="00C93A9C">
      <w:pPr>
        <w:rPr>
          <w:rFonts w:asciiTheme="minorHAnsi" w:hAnsiTheme="minorHAnsi" w:cs="Arial"/>
          <w:b/>
        </w:rPr>
      </w:pPr>
    </w:p>
    <w:p w14:paraId="70683475" w14:textId="77777777" w:rsidR="00C93A9C" w:rsidRPr="006D4DDE" w:rsidRDefault="00C93A9C" w:rsidP="00C93A9C">
      <w:pPr>
        <w:pStyle w:val="BodyText2"/>
        <w:rPr>
          <w:rFonts w:asciiTheme="minorHAnsi" w:hAnsiTheme="minorHAnsi" w:cs="Arial"/>
          <w:color w:val="auto"/>
          <w:sz w:val="22"/>
          <w:szCs w:val="22"/>
        </w:rPr>
      </w:pPr>
      <w:r w:rsidRPr="00773297">
        <w:rPr>
          <w:rFonts w:asciiTheme="minorHAnsi" w:hAnsiTheme="minorHAnsi" w:cs="Arial"/>
          <w:color w:val="auto"/>
          <w:sz w:val="22"/>
          <w:szCs w:val="22"/>
        </w:rPr>
        <w:t xml:space="preserve">Students must complete all evaluation components to obtain credit. </w:t>
      </w:r>
      <w:r w:rsidRPr="006D4DDE">
        <w:rPr>
          <w:rFonts w:asciiTheme="minorHAnsi" w:hAnsiTheme="minorHAnsi" w:cs="Arial"/>
          <w:color w:val="auto"/>
          <w:sz w:val="22"/>
          <w:szCs w:val="22"/>
        </w:rPr>
        <w:t>Fa</w:t>
      </w:r>
      <w:r>
        <w:rPr>
          <w:rFonts w:asciiTheme="minorHAnsi" w:hAnsiTheme="minorHAnsi" w:cs="Arial"/>
          <w:color w:val="auto"/>
          <w:sz w:val="22"/>
          <w:szCs w:val="22"/>
        </w:rPr>
        <w:t xml:space="preserve">ilure to complete an any evaluation component </w:t>
      </w:r>
      <w:r w:rsidRPr="006D4DDE">
        <w:rPr>
          <w:rFonts w:asciiTheme="minorHAnsi" w:hAnsiTheme="minorHAnsi" w:cs="Arial"/>
          <w:color w:val="auto"/>
          <w:sz w:val="22"/>
          <w:szCs w:val="22"/>
        </w:rPr>
        <w:t xml:space="preserve">without permission from the instructor, will result in an </w:t>
      </w:r>
      <w:r>
        <w:rPr>
          <w:rFonts w:asciiTheme="minorHAnsi" w:hAnsiTheme="minorHAnsi" w:cs="Arial"/>
          <w:color w:val="auto"/>
          <w:sz w:val="22"/>
          <w:szCs w:val="22"/>
        </w:rPr>
        <w:t>‘</w:t>
      </w:r>
      <w:r w:rsidRPr="006D4DDE">
        <w:rPr>
          <w:rFonts w:asciiTheme="minorHAnsi" w:hAnsiTheme="minorHAnsi" w:cs="Arial"/>
          <w:color w:val="auto"/>
          <w:sz w:val="22"/>
          <w:szCs w:val="22"/>
        </w:rPr>
        <w:t>N’ grade, which equals a Grade Point Value of 0</w:t>
      </w:r>
      <w:r>
        <w:rPr>
          <w:rFonts w:asciiTheme="minorHAnsi" w:hAnsiTheme="minorHAnsi" w:cs="Arial"/>
          <w:color w:val="auto"/>
          <w:sz w:val="22"/>
          <w:szCs w:val="22"/>
        </w:rPr>
        <w:t>. The only exception to the above statement in this course is the Sooke Watershed Assignment.</w:t>
      </w:r>
      <w:r w:rsidRPr="0095691F">
        <w:rPr>
          <w:rFonts w:asciiTheme="minorHAnsi" w:hAnsiTheme="minorHAnsi" w:cs="Arial"/>
          <w:color w:val="auto"/>
          <w:sz w:val="22"/>
          <w:szCs w:val="22"/>
        </w:rPr>
        <w:t xml:space="preserve"> </w:t>
      </w:r>
      <w:r>
        <w:rPr>
          <w:rFonts w:asciiTheme="minorHAnsi" w:hAnsiTheme="minorHAnsi" w:cs="Arial"/>
          <w:color w:val="auto"/>
          <w:sz w:val="22"/>
          <w:szCs w:val="22"/>
        </w:rPr>
        <w:t>If you miss the above assignments an automatic grade of ‘0’ will be assigned.</w:t>
      </w:r>
    </w:p>
    <w:p w14:paraId="78B91BB0" w14:textId="77777777" w:rsidR="00C93A9C" w:rsidRDefault="00C93A9C" w:rsidP="00C93A9C">
      <w:pPr>
        <w:rPr>
          <w:rFonts w:asciiTheme="minorHAnsi" w:hAnsiTheme="minorHAnsi" w:cs="Arial"/>
          <w:b/>
        </w:rPr>
      </w:pPr>
    </w:p>
    <w:p w14:paraId="64EC47C6" w14:textId="77777777" w:rsidR="00C93A9C" w:rsidRDefault="00C93A9C" w:rsidP="00C93A9C">
      <w:pPr>
        <w:pStyle w:val="BodyText2"/>
        <w:rPr>
          <w:rFonts w:asciiTheme="minorHAnsi" w:hAnsiTheme="minorHAnsi" w:cs="Arial"/>
          <w:color w:val="auto"/>
          <w:sz w:val="22"/>
          <w:szCs w:val="22"/>
        </w:rPr>
      </w:pPr>
      <w:r>
        <w:rPr>
          <w:rFonts w:asciiTheme="minorHAnsi" w:hAnsiTheme="minorHAnsi" w:cs="Arial"/>
          <w:color w:val="auto"/>
          <w:sz w:val="22"/>
          <w:szCs w:val="22"/>
        </w:rPr>
        <w:t>As an Instructor, I can refuse a student admission to a lecture, laboratory, learning activity or exam because of lateness, misconduct, inattention or failure to meet the responsibilities of the course. Students who neglect their academic work may be assigned a final grade of ‘N’ (</w:t>
      </w:r>
      <w:r w:rsidRPr="006D4DDE">
        <w:rPr>
          <w:rFonts w:asciiTheme="minorHAnsi" w:hAnsiTheme="minorHAnsi" w:cs="Arial"/>
          <w:color w:val="auto"/>
          <w:sz w:val="22"/>
          <w:szCs w:val="22"/>
        </w:rPr>
        <w:t>which equals a Grade Point Value of 0</w:t>
      </w:r>
      <w:r>
        <w:rPr>
          <w:rFonts w:asciiTheme="minorHAnsi" w:hAnsiTheme="minorHAnsi" w:cs="Arial"/>
          <w:color w:val="auto"/>
          <w:sz w:val="22"/>
          <w:szCs w:val="22"/>
        </w:rPr>
        <w:t xml:space="preserve">) or debarred from final examinations. Please refer to the UVic academic calendar in the section on student academic conduct for further information. </w:t>
      </w:r>
    </w:p>
    <w:p w14:paraId="0FAE71CB" w14:textId="77777777" w:rsidR="00C93A9C" w:rsidRDefault="00C93A9C" w:rsidP="00C93A9C">
      <w:pPr>
        <w:rPr>
          <w:rFonts w:asciiTheme="minorHAnsi" w:hAnsiTheme="minorHAnsi" w:cs="Arial"/>
          <w:b/>
        </w:rPr>
      </w:pPr>
    </w:p>
    <w:p w14:paraId="03A1223C" w14:textId="77777777" w:rsidR="00C93A9C" w:rsidRPr="002E20B5" w:rsidRDefault="00C93A9C" w:rsidP="00C93A9C">
      <w:pPr>
        <w:jc w:val="both"/>
        <w:rPr>
          <w:rFonts w:asciiTheme="minorHAnsi" w:hAnsiTheme="minorHAnsi" w:cs="Arial"/>
          <w:b/>
          <w:sz w:val="22"/>
          <w:szCs w:val="22"/>
        </w:rPr>
      </w:pPr>
      <w:r w:rsidRPr="002E20B5">
        <w:rPr>
          <w:rFonts w:asciiTheme="minorHAnsi" w:hAnsiTheme="minorHAnsi" w:cs="Arial"/>
          <w:b/>
          <w:sz w:val="22"/>
          <w:szCs w:val="22"/>
        </w:rPr>
        <w:t>ACADEMIC INTEGRITY</w:t>
      </w:r>
    </w:p>
    <w:p w14:paraId="57AB0DBE" w14:textId="77777777" w:rsidR="00C93A9C" w:rsidRPr="002E20B5" w:rsidRDefault="00C93A9C" w:rsidP="00C93A9C">
      <w:pPr>
        <w:rPr>
          <w:rFonts w:asciiTheme="minorHAnsi" w:hAnsiTheme="minorHAnsi" w:cs="Arial"/>
          <w:b/>
          <w:sz w:val="22"/>
          <w:szCs w:val="22"/>
        </w:rPr>
      </w:pPr>
    </w:p>
    <w:p w14:paraId="583B29D5" w14:textId="77777777" w:rsidR="00C93A9C" w:rsidRDefault="00C93A9C" w:rsidP="00C93A9C">
      <w:pPr>
        <w:rPr>
          <w:rFonts w:asciiTheme="minorHAnsi" w:hAnsiTheme="minorHAnsi" w:cs="Arial"/>
          <w:sz w:val="22"/>
          <w:szCs w:val="22"/>
        </w:rPr>
      </w:pPr>
      <w:r w:rsidRPr="002E20B5">
        <w:rPr>
          <w:rFonts w:asciiTheme="minorHAnsi" w:hAnsiTheme="minorHAnsi" w:cs="Arial"/>
          <w:sz w:val="22"/>
          <w:szCs w:val="22"/>
        </w:rPr>
        <w:t xml:space="preserve">It is every student’s responsibility to be aware of the university’s policies on academic integrity, including policies on </w:t>
      </w:r>
      <w:r>
        <w:rPr>
          <w:rFonts w:asciiTheme="minorHAnsi" w:hAnsiTheme="minorHAnsi" w:cs="Arial"/>
          <w:b/>
          <w:sz w:val="22"/>
          <w:szCs w:val="22"/>
        </w:rPr>
        <w:t xml:space="preserve">cheating, </w:t>
      </w:r>
      <w:r w:rsidRPr="002E20B5">
        <w:rPr>
          <w:rFonts w:asciiTheme="minorHAnsi" w:hAnsiTheme="minorHAnsi" w:cs="Arial"/>
          <w:b/>
          <w:sz w:val="22"/>
          <w:szCs w:val="22"/>
        </w:rPr>
        <w:t>plagiarism</w:t>
      </w:r>
      <w:r w:rsidRPr="002E20B5">
        <w:rPr>
          <w:rFonts w:asciiTheme="minorHAnsi" w:hAnsiTheme="minorHAnsi" w:cs="Arial"/>
          <w:sz w:val="22"/>
          <w:szCs w:val="22"/>
        </w:rPr>
        <w:t xml:space="preserve">, </w:t>
      </w:r>
      <w:r w:rsidRPr="002E20B5">
        <w:rPr>
          <w:rFonts w:asciiTheme="minorHAnsi" w:hAnsiTheme="minorHAnsi" w:cs="Arial"/>
          <w:b/>
          <w:sz w:val="22"/>
          <w:szCs w:val="22"/>
        </w:rPr>
        <w:t>unauthorized use of an editor</w:t>
      </w:r>
      <w:r w:rsidRPr="002E20B5">
        <w:rPr>
          <w:rFonts w:asciiTheme="minorHAnsi" w:hAnsiTheme="minorHAnsi" w:cs="Arial"/>
          <w:sz w:val="22"/>
          <w:szCs w:val="22"/>
        </w:rPr>
        <w:t xml:space="preserve">, </w:t>
      </w:r>
      <w:r w:rsidRPr="002E20B5">
        <w:rPr>
          <w:rFonts w:asciiTheme="minorHAnsi" w:hAnsiTheme="minorHAnsi" w:cs="Arial"/>
          <w:b/>
          <w:sz w:val="22"/>
          <w:szCs w:val="22"/>
        </w:rPr>
        <w:t>multiple submissio</w:t>
      </w:r>
      <w:r>
        <w:rPr>
          <w:rFonts w:asciiTheme="minorHAnsi" w:hAnsiTheme="minorHAnsi" w:cs="Arial"/>
          <w:b/>
          <w:sz w:val="22"/>
          <w:szCs w:val="22"/>
        </w:rPr>
        <w:t>n</w:t>
      </w:r>
      <w:r>
        <w:rPr>
          <w:rFonts w:asciiTheme="minorHAnsi" w:hAnsiTheme="minorHAnsi" w:cs="Arial"/>
          <w:sz w:val="22"/>
          <w:szCs w:val="22"/>
        </w:rPr>
        <w:t>, and</w:t>
      </w:r>
      <w:r>
        <w:rPr>
          <w:rFonts w:asciiTheme="minorHAnsi" w:hAnsiTheme="minorHAnsi" w:cs="Arial"/>
          <w:b/>
          <w:sz w:val="22"/>
          <w:szCs w:val="22"/>
        </w:rPr>
        <w:t xml:space="preserve"> aiding others to cheat</w:t>
      </w:r>
      <w:r w:rsidRPr="002E20B5">
        <w:rPr>
          <w:rFonts w:asciiTheme="minorHAnsi" w:hAnsiTheme="minorHAnsi" w:cs="Arial"/>
          <w:sz w:val="22"/>
          <w:szCs w:val="22"/>
        </w:rPr>
        <w:t>.</w:t>
      </w:r>
      <w:r>
        <w:rPr>
          <w:rFonts w:asciiTheme="minorHAnsi" w:hAnsiTheme="minorHAnsi" w:cs="Arial"/>
          <w:sz w:val="22"/>
          <w:szCs w:val="22"/>
        </w:rPr>
        <w:t xml:space="preserve"> </w:t>
      </w:r>
    </w:p>
    <w:p w14:paraId="70C0BB39" w14:textId="77777777" w:rsidR="00C93A9C" w:rsidRDefault="00C93A9C" w:rsidP="00C93A9C">
      <w:pPr>
        <w:rPr>
          <w:rFonts w:asciiTheme="minorHAnsi" w:hAnsiTheme="minorHAnsi" w:cs="Arial"/>
          <w:b/>
          <w:sz w:val="22"/>
          <w:szCs w:val="22"/>
        </w:rPr>
      </w:pPr>
    </w:p>
    <w:p w14:paraId="2CDB7AA9" w14:textId="77777777" w:rsidR="00C93A9C" w:rsidRDefault="00C93A9C" w:rsidP="00C93A9C">
      <w:pPr>
        <w:rPr>
          <w:rFonts w:asciiTheme="minorHAnsi" w:hAnsiTheme="minorHAnsi" w:cs="Arial"/>
          <w:sz w:val="22"/>
          <w:szCs w:val="22"/>
        </w:rPr>
      </w:pPr>
      <w:r>
        <w:rPr>
          <w:rFonts w:asciiTheme="minorHAnsi" w:hAnsiTheme="minorHAnsi" w:cs="Arial"/>
          <w:b/>
          <w:sz w:val="22"/>
          <w:szCs w:val="22"/>
        </w:rPr>
        <w:t>P</w:t>
      </w:r>
      <w:r w:rsidRPr="002E20B5">
        <w:rPr>
          <w:rFonts w:asciiTheme="minorHAnsi" w:hAnsiTheme="minorHAnsi" w:cs="Arial"/>
          <w:b/>
          <w:sz w:val="22"/>
          <w:szCs w:val="22"/>
        </w:rPr>
        <w:t>olicy on Academic Integrity</w:t>
      </w:r>
      <w:r>
        <w:rPr>
          <w:rFonts w:asciiTheme="minorHAnsi" w:hAnsiTheme="minorHAnsi" w:cs="Arial"/>
          <w:sz w:val="22"/>
          <w:szCs w:val="22"/>
        </w:rPr>
        <w:t xml:space="preserve">: </w:t>
      </w:r>
      <w:hyperlink r:id="rId15" w:history="1">
        <w:r w:rsidRPr="00DD6974">
          <w:rPr>
            <w:rStyle w:val="Hyperlink"/>
            <w:rFonts w:asciiTheme="minorHAnsi" w:hAnsiTheme="minorHAnsi"/>
            <w:sz w:val="22"/>
            <w:szCs w:val="22"/>
          </w:rPr>
          <w:t>web.uvic.ca/calendar2019-09/undergrad/info/regulations/academic-integrity.html</w:t>
        </w:r>
      </w:hyperlink>
      <w:r w:rsidRPr="002E20B5">
        <w:rPr>
          <w:rFonts w:asciiTheme="minorHAnsi" w:hAnsiTheme="minorHAnsi" w:cs="Arial"/>
          <w:sz w:val="22"/>
          <w:szCs w:val="22"/>
        </w:rPr>
        <w:t xml:space="preserve"> </w:t>
      </w:r>
    </w:p>
    <w:p w14:paraId="7AFD7018" w14:textId="77777777" w:rsidR="00C93A9C" w:rsidRDefault="00C93A9C" w:rsidP="00C93A9C">
      <w:pPr>
        <w:rPr>
          <w:rFonts w:asciiTheme="minorHAnsi" w:hAnsiTheme="minorHAnsi" w:cs="Arial"/>
          <w:sz w:val="22"/>
          <w:szCs w:val="22"/>
        </w:rPr>
      </w:pPr>
    </w:p>
    <w:p w14:paraId="67C24C97" w14:textId="77777777" w:rsidR="00C93A9C" w:rsidRPr="002E20B5" w:rsidRDefault="00C93A9C" w:rsidP="00C93A9C">
      <w:pPr>
        <w:rPr>
          <w:rFonts w:asciiTheme="minorHAnsi" w:hAnsiTheme="minorHAnsi" w:cs="Arial"/>
          <w:sz w:val="22"/>
          <w:szCs w:val="22"/>
        </w:rPr>
      </w:pPr>
      <w:r w:rsidRPr="002E20B5">
        <w:rPr>
          <w:rFonts w:asciiTheme="minorHAnsi" w:hAnsiTheme="minorHAnsi" w:cs="Arial"/>
          <w:sz w:val="22"/>
          <w:szCs w:val="22"/>
        </w:rPr>
        <w:t xml:space="preserve">If you have any questions or doubts, talk to me, your course instructor. For more information, see </w:t>
      </w:r>
      <w:hyperlink r:id="rId16" w:history="1">
        <w:r w:rsidRPr="00DD6974">
          <w:rPr>
            <w:rStyle w:val="Hyperlink"/>
            <w:rFonts w:asciiTheme="minorHAnsi" w:hAnsiTheme="minorHAnsi"/>
            <w:sz w:val="22"/>
            <w:szCs w:val="22"/>
          </w:rPr>
          <w:t>uvic.ca/learningandteaching/cac/index.php</w:t>
        </w:r>
      </w:hyperlink>
      <w:r w:rsidRPr="00DD6974">
        <w:rPr>
          <w:rStyle w:val="Hyperlink"/>
          <w:rFonts w:asciiTheme="minorHAnsi" w:hAnsiTheme="minorHAnsi" w:cs="Arial"/>
          <w:sz w:val="22"/>
          <w:szCs w:val="22"/>
          <w:u w:val="none"/>
        </w:rPr>
        <w:t>.</w:t>
      </w:r>
    </w:p>
    <w:p w14:paraId="1D67F9D3" w14:textId="77777777" w:rsidR="00525B86" w:rsidRPr="004D253B" w:rsidRDefault="00525B86" w:rsidP="00246F46">
      <w:pPr>
        <w:jc w:val="both"/>
        <w:rPr>
          <w:rFonts w:asciiTheme="minorHAnsi" w:hAnsiTheme="minorHAnsi" w:cs="Arial"/>
          <w:b/>
        </w:rPr>
      </w:pPr>
    </w:p>
    <w:p w14:paraId="0512FF8C" w14:textId="77777777" w:rsidR="00914F00" w:rsidRDefault="00914F00" w:rsidP="00914F00">
      <w:r w:rsidRPr="00525B86">
        <w:rPr>
          <w:rFonts w:asciiTheme="minorHAnsi" w:hAnsiTheme="minorHAnsi" w:cs="Arial"/>
          <w:sz w:val="22"/>
          <w:szCs w:val="22"/>
        </w:rPr>
        <w:t xml:space="preserve">Academic dishonesty (plagiarism, cheating) is a very serious matter in any academic institution and is dealt with severely at the University of Victoria. </w:t>
      </w:r>
      <w:r w:rsidRPr="00311BD3">
        <w:rPr>
          <w:rFonts w:asciiTheme="minorHAnsi" w:hAnsiTheme="minorHAnsi" w:cs="Arial"/>
          <w:i/>
          <w:sz w:val="22"/>
          <w:szCs w:val="22"/>
        </w:rPr>
        <w:t xml:space="preserve">The responsibility of the institution: </w:t>
      </w:r>
      <w:r w:rsidRPr="00525B86">
        <w:rPr>
          <w:rFonts w:asciiTheme="minorHAnsi" w:hAnsiTheme="minorHAnsi" w:cs="Arial"/>
          <w:sz w:val="22"/>
          <w:szCs w:val="22"/>
        </w:rPr>
        <w:t xml:space="preserve">Instructors and academic units have the responsibility to ensure that standards of academic honesty are met. By doing so, the institution recognizes students for their hard work and assures them that other students do not have an unfair advantage through cheating on essays, exams, and projects.  </w:t>
      </w:r>
      <w:r w:rsidRPr="00311BD3">
        <w:rPr>
          <w:rFonts w:asciiTheme="minorHAnsi" w:hAnsiTheme="minorHAnsi" w:cs="Arial"/>
          <w:i/>
          <w:sz w:val="22"/>
          <w:szCs w:val="22"/>
        </w:rPr>
        <w:t xml:space="preserve">The responsibility of the student: </w:t>
      </w:r>
      <w:r w:rsidRPr="00525B86">
        <w:rPr>
          <w:rFonts w:asciiTheme="minorHAnsi" w:hAnsiTheme="minorHAnsi" w:cs="Arial"/>
          <w:sz w:val="22"/>
          <w:szCs w:val="22"/>
        </w:rPr>
        <w:t>Plagiarism sometimes occurs due to a misunderstanding regarding the rules of academic integrity, but it is the responsibility of the student to know them. If you are unsure about t</w:t>
      </w:r>
      <w:r>
        <w:rPr>
          <w:rFonts w:asciiTheme="minorHAnsi" w:hAnsiTheme="minorHAnsi" w:cs="Arial"/>
          <w:sz w:val="22"/>
          <w:szCs w:val="22"/>
        </w:rPr>
        <w:t>he standards for citations,</w:t>
      </w:r>
      <w:r w:rsidRPr="00525B86">
        <w:rPr>
          <w:rFonts w:asciiTheme="minorHAnsi" w:hAnsiTheme="minorHAnsi" w:cs="Arial"/>
          <w:sz w:val="22"/>
          <w:szCs w:val="22"/>
        </w:rPr>
        <w:t xml:space="preserve"> for referencing your sources,</w:t>
      </w:r>
      <w:r>
        <w:rPr>
          <w:rFonts w:asciiTheme="minorHAnsi" w:hAnsiTheme="minorHAnsi" w:cs="Arial"/>
          <w:sz w:val="22"/>
          <w:szCs w:val="22"/>
        </w:rPr>
        <w:t xml:space="preserve"> or unauthorized use of an editor,</w:t>
      </w:r>
      <w:r w:rsidRPr="00525B86">
        <w:rPr>
          <w:rFonts w:asciiTheme="minorHAnsi" w:hAnsiTheme="minorHAnsi" w:cs="Arial"/>
          <w:sz w:val="22"/>
          <w:szCs w:val="22"/>
        </w:rPr>
        <w:t xml:space="preserve"> </w:t>
      </w:r>
      <w:r>
        <w:rPr>
          <w:rFonts w:asciiTheme="minorHAnsi" w:hAnsiTheme="minorHAnsi" w:cs="Arial"/>
          <w:sz w:val="22"/>
          <w:szCs w:val="22"/>
        </w:rPr>
        <w:t xml:space="preserve">please </w:t>
      </w:r>
      <w:r w:rsidRPr="00525B86">
        <w:rPr>
          <w:rFonts w:asciiTheme="minorHAnsi" w:hAnsiTheme="minorHAnsi" w:cs="Arial"/>
          <w:sz w:val="22"/>
          <w:szCs w:val="22"/>
        </w:rPr>
        <w:t>familiarize yourself with the University policy on academic integrity found in the Undergraduate Calendar at the following website</w:t>
      </w:r>
      <w:r w:rsidRPr="001A144A">
        <w:t xml:space="preserve"> </w:t>
      </w:r>
      <w:hyperlink r:id="rId17" w:tgtFrame="_blank" w:history="1">
        <w:r>
          <w:rPr>
            <w:rStyle w:val="Hyperlink"/>
            <w:rFonts w:ascii="Calibri" w:hAnsi="Calibri"/>
            <w:sz w:val="22"/>
            <w:szCs w:val="22"/>
          </w:rPr>
          <w:t>http://web.uvic.ca/calendar /undergrad/info/regulations/academic-integrity.html</w:t>
        </w:r>
      </w:hyperlink>
      <w:r>
        <w:rPr>
          <w:rFonts w:ascii="Calibri" w:hAnsi="Calibri"/>
          <w:color w:val="212121"/>
          <w:sz w:val="22"/>
          <w:szCs w:val="22"/>
          <w:shd w:val="clear" w:color="auto" w:fill="FFFFFF"/>
        </w:rPr>
        <w:t>.</w:t>
      </w:r>
    </w:p>
    <w:p w14:paraId="44E256E1" w14:textId="77777777" w:rsidR="00914F00" w:rsidRPr="00F64C6D" w:rsidRDefault="00914F00" w:rsidP="00914F00">
      <w:pPr>
        <w:pStyle w:val="p1"/>
        <w:rPr>
          <w:rFonts w:ascii="Arial" w:hAnsi="Arial" w:cs="Arial"/>
          <w:color w:val="0433FF"/>
        </w:rPr>
      </w:pPr>
      <w:r>
        <w:rPr>
          <w:rFonts w:asciiTheme="minorHAnsi" w:hAnsiTheme="minorHAnsi" w:cs="Arial"/>
          <w:sz w:val="22"/>
          <w:szCs w:val="22"/>
        </w:rPr>
        <w:t>Please contact me if you</w:t>
      </w:r>
      <w:r w:rsidRPr="00525B86">
        <w:rPr>
          <w:rFonts w:asciiTheme="minorHAnsi" w:hAnsiTheme="minorHAnsi" w:cs="Arial"/>
          <w:sz w:val="22"/>
          <w:szCs w:val="22"/>
        </w:rPr>
        <w:t xml:space="preserve"> have any questions</w:t>
      </w:r>
      <w:r>
        <w:rPr>
          <w:rFonts w:asciiTheme="minorHAnsi" w:hAnsiTheme="minorHAnsi" w:cs="Arial"/>
          <w:sz w:val="22"/>
          <w:szCs w:val="22"/>
        </w:rPr>
        <w:t>.</w:t>
      </w:r>
    </w:p>
    <w:p w14:paraId="3A2BD858" w14:textId="77777777" w:rsidR="00914F00" w:rsidRPr="00525B86" w:rsidRDefault="00914F00" w:rsidP="00914F00">
      <w:pPr>
        <w:jc w:val="both"/>
        <w:rPr>
          <w:rFonts w:asciiTheme="minorHAnsi" w:hAnsiTheme="minorHAnsi" w:cs="Arial"/>
          <w:sz w:val="22"/>
          <w:szCs w:val="22"/>
        </w:rPr>
      </w:pPr>
    </w:p>
    <w:p w14:paraId="3F17834F" w14:textId="77777777" w:rsidR="00914F00" w:rsidRDefault="00914F00" w:rsidP="00914F00">
      <w:pPr>
        <w:jc w:val="both"/>
        <w:rPr>
          <w:rFonts w:asciiTheme="minorHAnsi" w:hAnsiTheme="minorHAnsi" w:cs="Arial"/>
          <w:sz w:val="22"/>
          <w:szCs w:val="22"/>
        </w:rPr>
      </w:pPr>
      <w:r w:rsidRPr="00525B86">
        <w:rPr>
          <w:rFonts w:asciiTheme="minorHAnsi" w:hAnsiTheme="minorHAnsi" w:cs="Arial"/>
          <w:sz w:val="22"/>
          <w:szCs w:val="22"/>
        </w:rPr>
        <w:t>Infractions will be dealt with in accordance with University policy. Commonly, the penalty for any form of cheating/plagiarism is a grade of F on the tests or laboratory assignments, or a final grade of F in the course. However, depending on the severity of the case other penalties may include a record on the student’s transcript or expulsion</w:t>
      </w:r>
      <w:r>
        <w:rPr>
          <w:rFonts w:asciiTheme="minorHAnsi" w:hAnsiTheme="minorHAnsi" w:cs="Arial"/>
          <w:sz w:val="22"/>
          <w:szCs w:val="22"/>
        </w:rPr>
        <w:t>.</w:t>
      </w:r>
    </w:p>
    <w:p w14:paraId="1981E530" w14:textId="167F2BFA" w:rsidR="009D734D" w:rsidRDefault="009D734D" w:rsidP="00246F46">
      <w:pPr>
        <w:jc w:val="both"/>
        <w:rPr>
          <w:rFonts w:asciiTheme="minorHAnsi" w:hAnsiTheme="minorHAnsi" w:cs="Arial"/>
          <w:sz w:val="18"/>
          <w:szCs w:val="18"/>
        </w:rPr>
      </w:pPr>
    </w:p>
    <w:p w14:paraId="2619AAC4" w14:textId="47DADB20" w:rsidR="00AD5EB8" w:rsidRPr="002E20B5" w:rsidRDefault="00AD5EB8" w:rsidP="00AD5EB8">
      <w:pPr>
        <w:jc w:val="both"/>
        <w:rPr>
          <w:rFonts w:asciiTheme="minorHAnsi" w:hAnsiTheme="minorHAnsi" w:cs="Arial"/>
          <w:bCs/>
          <w:color w:val="000000"/>
          <w:sz w:val="22"/>
          <w:szCs w:val="22"/>
        </w:rPr>
      </w:pPr>
      <w:r>
        <w:rPr>
          <w:rStyle w:val="Strong"/>
          <w:rFonts w:asciiTheme="minorHAnsi" w:hAnsiTheme="minorHAnsi" w:cs="Arial"/>
          <w:caps/>
          <w:color w:val="000000"/>
          <w:sz w:val="22"/>
          <w:szCs w:val="22"/>
        </w:rPr>
        <w:t>USE OF AI</w:t>
      </w:r>
    </w:p>
    <w:p w14:paraId="41B8DEDF" w14:textId="77777777" w:rsidR="00AD5EB8" w:rsidRPr="002E20B5" w:rsidRDefault="00AD5EB8" w:rsidP="00AD5EB8">
      <w:pPr>
        <w:jc w:val="both"/>
        <w:rPr>
          <w:rFonts w:asciiTheme="minorHAnsi" w:hAnsiTheme="minorHAnsi" w:cs="Arial"/>
          <w:bCs/>
          <w:color w:val="000000"/>
          <w:sz w:val="22"/>
          <w:szCs w:val="22"/>
        </w:rPr>
      </w:pPr>
    </w:p>
    <w:p w14:paraId="27C6E326" w14:textId="1D61F907" w:rsidR="00500E72" w:rsidRDefault="00D356A1" w:rsidP="00246F46">
      <w:pPr>
        <w:jc w:val="both"/>
        <w:rPr>
          <w:rFonts w:asciiTheme="minorHAnsi" w:hAnsiTheme="minorHAnsi" w:cs="Arial"/>
          <w:bCs/>
          <w:color w:val="000000"/>
          <w:sz w:val="22"/>
          <w:szCs w:val="22"/>
        </w:rPr>
      </w:pPr>
      <w:r w:rsidRPr="00D356A1">
        <w:rPr>
          <w:rFonts w:asciiTheme="minorHAnsi" w:hAnsiTheme="minorHAnsi" w:cs="Arial"/>
          <w:bCs/>
          <w:color w:val="000000"/>
          <w:sz w:val="22"/>
          <w:szCs w:val="22"/>
        </w:rPr>
        <w:t>In this course, you are limitedly authorized to make the use of generative AI such as ChatGPT</w:t>
      </w:r>
      <w:r w:rsidR="004855A1">
        <w:rPr>
          <w:rFonts w:asciiTheme="minorHAnsi" w:hAnsiTheme="minorHAnsi" w:cs="Arial"/>
          <w:bCs/>
          <w:color w:val="000000"/>
          <w:sz w:val="22"/>
          <w:szCs w:val="22"/>
        </w:rPr>
        <w:t xml:space="preserve"> to explore concepts and </w:t>
      </w:r>
      <w:r w:rsidR="009F1F74">
        <w:rPr>
          <w:rFonts w:asciiTheme="minorHAnsi" w:hAnsiTheme="minorHAnsi" w:cs="Arial"/>
          <w:bCs/>
          <w:color w:val="000000"/>
          <w:sz w:val="22"/>
          <w:szCs w:val="22"/>
        </w:rPr>
        <w:t xml:space="preserve">technical terms taught in class, field trips, lab content, and guest lectures, </w:t>
      </w:r>
      <w:r w:rsidR="009F1F74" w:rsidRPr="009F1F74">
        <w:rPr>
          <w:rFonts w:asciiTheme="minorHAnsi" w:hAnsiTheme="minorHAnsi" w:cs="Arial"/>
          <w:bCs/>
          <w:color w:val="000000"/>
          <w:sz w:val="22"/>
          <w:szCs w:val="22"/>
          <w:u w:val="single"/>
        </w:rPr>
        <w:t>but not for generating content for assignments</w:t>
      </w:r>
      <w:r w:rsidR="009F1F74">
        <w:rPr>
          <w:rFonts w:asciiTheme="minorHAnsi" w:hAnsiTheme="minorHAnsi" w:cs="Arial"/>
          <w:bCs/>
          <w:color w:val="000000"/>
          <w:sz w:val="22"/>
          <w:szCs w:val="22"/>
        </w:rPr>
        <w:t>.</w:t>
      </w:r>
      <w:r w:rsidRPr="00D356A1">
        <w:rPr>
          <w:rFonts w:asciiTheme="minorHAnsi" w:hAnsiTheme="minorHAnsi" w:cs="Arial"/>
          <w:bCs/>
          <w:color w:val="000000"/>
          <w:sz w:val="22"/>
          <w:szCs w:val="22"/>
        </w:rPr>
        <w:t xml:space="preserve"> </w:t>
      </w:r>
      <w:r w:rsidR="009F1F74">
        <w:rPr>
          <w:rFonts w:asciiTheme="minorHAnsi" w:hAnsiTheme="minorHAnsi" w:cs="Arial"/>
          <w:bCs/>
          <w:color w:val="000000"/>
          <w:sz w:val="22"/>
          <w:szCs w:val="22"/>
        </w:rPr>
        <w:t>P</w:t>
      </w:r>
      <w:r w:rsidRPr="00D356A1">
        <w:rPr>
          <w:rFonts w:asciiTheme="minorHAnsi" w:hAnsiTheme="minorHAnsi" w:cs="Arial"/>
          <w:bCs/>
          <w:color w:val="000000"/>
          <w:sz w:val="22"/>
          <w:szCs w:val="22"/>
        </w:rPr>
        <w:t>lease refrain from using any generative AI</w:t>
      </w:r>
      <w:r w:rsidR="009F1F74">
        <w:rPr>
          <w:rFonts w:asciiTheme="minorHAnsi" w:hAnsiTheme="minorHAnsi" w:cs="Arial"/>
          <w:bCs/>
          <w:color w:val="000000"/>
          <w:sz w:val="22"/>
          <w:szCs w:val="22"/>
        </w:rPr>
        <w:t xml:space="preserve"> content in your assignments and formulate your own original responses to exercises</w:t>
      </w:r>
      <w:r w:rsidRPr="00D356A1">
        <w:rPr>
          <w:rFonts w:asciiTheme="minorHAnsi" w:hAnsiTheme="minorHAnsi" w:cs="Arial"/>
          <w:bCs/>
          <w:color w:val="000000"/>
          <w:sz w:val="22"/>
          <w:szCs w:val="22"/>
        </w:rPr>
        <w:t>. Please not</w:t>
      </w:r>
      <w:r w:rsidR="009F1F74">
        <w:rPr>
          <w:rFonts w:asciiTheme="minorHAnsi" w:hAnsiTheme="minorHAnsi" w:cs="Arial"/>
          <w:bCs/>
          <w:color w:val="000000"/>
          <w:sz w:val="22"/>
          <w:szCs w:val="22"/>
        </w:rPr>
        <w:t>e</w:t>
      </w:r>
      <w:r w:rsidRPr="00D356A1">
        <w:rPr>
          <w:rFonts w:asciiTheme="minorHAnsi" w:hAnsiTheme="minorHAnsi" w:cs="Arial"/>
          <w:bCs/>
          <w:color w:val="000000"/>
          <w:sz w:val="22"/>
          <w:szCs w:val="22"/>
        </w:rPr>
        <w:t xml:space="preserve"> that </w:t>
      </w:r>
      <w:r w:rsidR="009F1F74">
        <w:rPr>
          <w:rFonts w:asciiTheme="minorHAnsi" w:hAnsiTheme="minorHAnsi" w:cs="Arial"/>
          <w:bCs/>
          <w:color w:val="000000"/>
          <w:sz w:val="22"/>
          <w:szCs w:val="22"/>
        </w:rPr>
        <w:t>use of</w:t>
      </w:r>
      <w:r w:rsidRPr="00D356A1">
        <w:rPr>
          <w:rFonts w:asciiTheme="minorHAnsi" w:hAnsiTheme="minorHAnsi" w:cs="Arial"/>
          <w:bCs/>
          <w:color w:val="000000"/>
          <w:sz w:val="22"/>
          <w:szCs w:val="22"/>
        </w:rPr>
        <w:t xml:space="preserve"> generative </w:t>
      </w:r>
      <w:r w:rsidRPr="00D356A1">
        <w:rPr>
          <w:rFonts w:asciiTheme="minorHAnsi" w:hAnsiTheme="minorHAnsi" w:cs="Arial"/>
          <w:bCs/>
          <w:color w:val="000000"/>
          <w:sz w:val="22"/>
          <w:szCs w:val="22"/>
        </w:rPr>
        <w:lastRenderedPageBreak/>
        <w:t xml:space="preserve">AI </w:t>
      </w:r>
      <w:r w:rsidR="009F1F74">
        <w:rPr>
          <w:rFonts w:asciiTheme="minorHAnsi" w:hAnsiTheme="minorHAnsi" w:cs="Arial"/>
          <w:bCs/>
          <w:color w:val="000000"/>
          <w:sz w:val="22"/>
          <w:szCs w:val="22"/>
        </w:rPr>
        <w:t>is not required to be successful in this course but can be used to help you understand concepts better</w:t>
      </w:r>
      <w:r w:rsidRPr="00D356A1">
        <w:rPr>
          <w:rFonts w:asciiTheme="minorHAnsi" w:hAnsiTheme="minorHAnsi" w:cs="Arial"/>
          <w:bCs/>
          <w:color w:val="000000"/>
          <w:sz w:val="22"/>
          <w:szCs w:val="22"/>
        </w:rPr>
        <w:t>.</w:t>
      </w:r>
      <w:r w:rsidR="009F1F74">
        <w:rPr>
          <w:rFonts w:asciiTheme="minorHAnsi" w:hAnsiTheme="minorHAnsi" w:cs="Arial"/>
          <w:bCs/>
          <w:color w:val="000000"/>
          <w:sz w:val="22"/>
          <w:szCs w:val="22"/>
        </w:rPr>
        <w:t xml:space="preserve">  </w:t>
      </w:r>
    </w:p>
    <w:p w14:paraId="0C033334" w14:textId="77777777" w:rsidR="002660C5" w:rsidRDefault="002660C5" w:rsidP="00246F46">
      <w:pPr>
        <w:jc w:val="both"/>
        <w:rPr>
          <w:rFonts w:asciiTheme="minorHAnsi" w:hAnsiTheme="minorHAnsi" w:cs="Arial"/>
          <w:bCs/>
          <w:color w:val="000000"/>
          <w:sz w:val="22"/>
          <w:szCs w:val="22"/>
        </w:rPr>
      </w:pPr>
    </w:p>
    <w:p w14:paraId="7ED951C6" w14:textId="77777777" w:rsidR="00AD5EB8" w:rsidRPr="002E20B5" w:rsidRDefault="00AD5EB8" w:rsidP="00AD5EB8">
      <w:pPr>
        <w:jc w:val="both"/>
        <w:rPr>
          <w:rFonts w:asciiTheme="minorHAnsi" w:hAnsiTheme="minorHAnsi" w:cs="Arial"/>
          <w:bCs/>
          <w:color w:val="000000"/>
          <w:sz w:val="22"/>
          <w:szCs w:val="22"/>
        </w:rPr>
      </w:pPr>
      <w:r w:rsidRPr="002E20B5">
        <w:rPr>
          <w:rStyle w:val="Strong"/>
          <w:rFonts w:asciiTheme="minorHAnsi" w:hAnsiTheme="minorHAnsi" w:cs="Arial"/>
          <w:caps/>
          <w:color w:val="000000"/>
          <w:sz w:val="22"/>
          <w:szCs w:val="22"/>
        </w:rPr>
        <w:t>ACCESSIBILITY</w:t>
      </w:r>
    </w:p>
    <w:p w14:paraId="72231263" w14:textId="77777777" w:rsidR="00AD5EB8" w:rsidRPr="002E20B5" w:rsidRDefault="00AD5EB8" w:rsidP="00AD5EB8">
      <w:pPr>
        <w:jc w:val="both"/>
        <w:rPr>
          <w:rFonts w:asciiTheme="minorHAnsi" w:hAnsiTheme="minorHAnsi" w:cs="Arial"/>
          <w:bCs/>
          <w:color w:val="000000"/>
          <w:sz w:val="22"/>
          <w:szCs w:val="22"/>
        </w:rPr>
      </w:pPr>
    </w:p>
    <w:p w14:paraId="46854ABD" w14:textId="77777777" w:rsidR="00AD5EB8" w:rsidRPr="002E20B5" w:rsidRDefault="00AD5EB8" w:rsidP="00AD5EB8">
      <w:pPr>
        <w:rPr>
          <w:rFonts w:asciiTheme="minorHAnsi" w:hAnsiTheme="minorHAnsi" w:cs="Arial"/>
          <w:bCs/>
          <w:color w:val="000000"/>
          <w:sz w:val="22"/>
          <w:szCs w:val="22"/>
        </w:rPr>
      </w:pPr>
      <w:r w:rsidRPr="002E20B5">
        <w:rPr>
          <w:rFonts w:asciiTheme="minorHAnsi" w:hAnsiTheme="minorHAnsi" w:cs="Arial"/>
          <w:bCs/>
          <w:color w:val="000000"/>
          <w:sz w:val="22"/>
          <w:szCs w:val="22"/>
        </w:rPr>
        <w:t xml:space="preserve">Students with diverse learning styles and needs are welcome in this course.  In particular, if you have a documented </w:t>
      </w:r>
      <w:r>
        <w:rPr>
          <w:rFonts w:asciiTheme="minorHAnsi" w:hAnsiTheme="minorHAnsi" w:cs="Arial"/>
          <w:bCs/>
          <w:color w:val="000000"/>
          <w:sz w:val="22"/>
          <w:szCs w:val="22"/>
        </w:rPr>
        <w:t xml:space="preserve">disability or </w:t>
      </w:r>
      <w:r w:rsidRPr="002E20B5">
        <w:rPr>
          <w:rFonts w:asciiTheme="minorHAnsi" w:hAnsiTheme="minorHAnsi" w:cs="Arial"/>
          <w:bCs/>
          <w:color w:val="000000"/>
          <w:sz w:val="22"/>
          <w:szCs w:val="22"/>
        </w:rPr>
        <w:t>health consideration that may require accommodations, please feel free to appro</w:t>
      </w:r>
      <w:r>
        <w:rPr>
          <w:rFonts w:asciiTheme="minorHAnsi" w:hAnsiTheme="minorHAnsi" w:cs="Arial"/>
          <w:bCs/>
          <w:color w:val="000000"/>
          <w:sz w:val="22"/>
          <w:szCs w:val="22"/>
        </w:rPr>
        <w:t xml:space="preserve">ach me and/or the Centre for Accessible Learning (CAL) </w:t>
      </w:r>
      <w:r w:rsidRPr="002E20B5">
        <w:rPr>
          <w:rFonts w:asciiTheme="minorHAnsi" w:hAnsiTheme="minorHAnsi" w:cs="Arial"/>
          <w:bCs/>
          <w:color w:val="000000"/>
          <w:sz w:val="22"/>
          <w:szCs w:val="22"/>
        </w:rPr>
        <w:t>as soon as possible</w:t>
      </w:r>
      <w:r>
        <w:rPr>
          <w:rFonts w:asciiTheme="minorHAnsi" w:hAnsiTheme="minorHAnsi" w:cs="Arial"/>
          <w:bCs/>
          <w:color w:val="000000"/>
          <w:sz w:val="22"/>
          <w:szCs w:val="22"/>
        </w:rPr>
        <w:t xml:space="preserve"> (</w:t>
      </w:r>
      <w:hyperlink r:id="rId18" w:history="1">
        <w:r w:rsidRPr="00660BBF">
          <w:rPr>
            <w:rStyle w:val="Hyperlink"/>
            <w:rFonts w:asciiTheme="minorHAnsi" w:hAnsiTheme="minorHAnsi" w:cs="Arial"/>
            <w:bCs/>
            <w:sz w:val="22"/>
            <w:szCs w:val="22"/>
          </w:rPr>
          <w:t>uvic.ca/services/cal/</w:t>
        </w:r>
      </w:hyperlink>
      <w:r>
        <w:rPr>
          <w:rFonts w:asciiTheme="minorHAnsi" w:hAnsiTheme="minorHAnsi" w:cs="Arial"/>
          <w:bCs/>
          <w:color w:val="000000"/>
          <w:sz w:val="22"/>
          <w:szCs w:val="22"/>
        </w:rPr>
        <w:t>)</w:t>
      </w:r>
      <w:r w:rsidRPr="002E20B5">
        <w:rPr>
          <w:rFonts w:asciiTheme="minorHAnsi" w:hAnsiTheme="minorHAnsi" w:cs="Arial"/>
          <w:bCs/>
          <w:color w:val="000000"/>
          <w:sz w:val="22"/>
          <w:szCs w:val="22"/>
        </w:rPr>
        <w:t xml:space="preserve">.  The </w:t>
      </w:r>
      <w:r>
        <w:rPr>
          <w:rFonts w:asciiTheme="minorHAnsi" w:hAnsiTheme="minorHAnsi" w:cs="Arial"/>
          <w:bCs/>
          <w:color w:val="000000"/>
          <w:sz w:val="22"/>
          <w:szCs w:val="22"/>
        </w:rPr>
        <w:t>CAL</w:t>
      </w:r>
      <w:r w:rsidRPr="002E20B5">
        <w:rPr>
          <w:rFonts w:asciiTheme="minorHAnsi" w:hAnsiTheme="minorHAnsi" w:cs="Arial"/>
          <w:bCs/>
          <w:color w:val="000000"/>
          <w:sz w:val="22"/>
          <w:szCs w:val="22"/>
        </w:rPr>
        <w:t xml:space="preserve"> staff </w:t>
      </w:r>
      <w:r>
        <w:rPr>
          <w:rFonts w:asciiTheme="minorHAnsi" w:hAnsiTheme="minorHAnsi" w:cs="Arial"/>
          <w:bCs/>
          <w:color w:val="000000"/>
          <w:sz w:val="22"/>
          <w:szCs w:val="22"/>
        </w:rPr>
        <w:t>is</w:t>
      </w:r>
      <w:r w:rsidRPr="002E20B5">
        <w:rPr>
          <w:rFonts w:asciiTheme="minorHAnsi" w:hAnsiTheme="minorHAnsi" w:cs="Arial"/>
          <w:bCs/>
          <w:color w:val="000000"/>
          <w:sz w:val="22"/>
          <w:szCs w:val="22"/>
        </w:rPr>
        <w:t xml:space="preserve"> available by appointment to assess specific needs, provide referrals</w:t>
      </w:r>
      <w:r>
        <w:rPr>
          <w:rFonts w:asciiTheme="minorHAnsi" w:hAnsiTheme="minorHAnsi" w:cs="Arial"/>
          <w:bCs/>
          <w:color w:val="000000"/>
          <w:sz w:val="22"/>
          <w:szCs w:val="22"/>
        </w:rPr>
        <w:t>,</w:t>
      </w:r>
      <w:r w:rsidRPr="002E20B5">
        <w:rPr>
          <w:rFonts w:asciiTheme="minorHAnsi" w:hAnsiTheme="minorHAnsi" w:cs="Arial"/>
          <w:bCs/>
          <w:color w:val="000000"/>
          <w:sz w:val="22"/>
          <w:szCs w:val="22"/>
        </w:rPr>
        <w:t xml:space="preserve"> and arrange appropriate accommodations</w:t>
      </w:r>
      <w:r>
        <w:rPr>
          <w:rFonts w:asciiTheme="minorHAnsi" w:hAnsiTheme="minorHAnsi" w:cs="Arial"/>
          <w:bCs/>
          <w:color w:val="000000"/>
          <w:sz w:val="22"/>
          <w:szCs w:val="22"/>
        </w:rPr>
        <w:t xml:space="preserve">. </w:t>
      </w:r>
      <w:r w:rsidRPr="002E20B5">
        <w:rPr>
          <w:rFonts w:asciiTheme="minorHAnsi" w:hAnsiTheme="minorHAnsi" w:cs="Arial"/>
          <w:bCs/>
          <w:color w:val="000000"/>
          <w:sz w:val="22"/>
          <w:szCs w:val="22"/>
        </w:rPr>
        <w:t>The sooner you let us know your needs</w:t>
      </w:r>
      <w:r>
        <w:rPr>
          <w:rFonts w:asciiTheme="minorHAnsi" w:hAnsiTheme="minorHAnsi" w:cs="Arial"/>
          <w:bCs/>
          <w:color w:val="000000"/>
          <w:sz w:val="22"/>
          <w:szCs w:val="22"/>
        </w:rPr>
        <w:t>,</w:t>
      </w:r>
      <w:r w:rsidRPr="002E20B5">
        <w:rPr>
          <w:rFonts w:asciiTheme="minorHAnsi" w:hAnsiTheme="minorHAnsi" w:cs="Arial"/>
          <w:bCs/>
          <w:color w:val="000000"/>
          <w:sz w:val="22"/>
          <w:szCs w:val="22"/>
        </w:rPr>
        <w:t xml:space="preserve"> the quicker we can assist you in achieving your learning goals in this course.</w:t>
      </w:r>
    </w:p>
    <w:p w14:paraId="0291085C" w14:textId="77777777" w:rsidR="00AD5EB8" w:rsidRPr="002E20B5" w:rsidRDefault="00AD5EB8" w:rsidP="00AD5EB8">
      <w:pPr>
        <w:rPr>
          <w:rFonts w:asciiTheme="minorHAnsi" w:hAnsiTheme="minorHAnsi" w:cs="Arial"/>
          <w:bCs/>
          <w:color w:val="000000"/>
          <w:sz w:val="22"/>
          <w:szCs w:val="22"/>
        </w:rPr>
      </w:pPr>
    </w:p>
    <w:p w14:paraId="10FA60C8" w14:textId="77777777" w:rsidR="00AD5EB8" w:rsidRPr="002E20B5" w:rsidRDefault="00AD5EB8" w:rsidP="00AD5EB8">
      <w:pPr>
        <w:rPr>
          <w:rFonts w:asciiTheme="minorHAnsi" w:hAnsiTheme="minorHAnsi" w:cs="Arial"/>
          <w:b/>
          <w:bCs/>
          <w:color w:val="000000"/>
          <w:sz w:val="22"/>
          <w:szCs w:val="22"/>
        </w:rPr>
      </w:pPr>
      <w:r w:rsidRPr="002E20B5">
        <w:rPr>
          <w:rFonts w:asciiTheme="minorHAnsi" w:hAnsiTheme="minorHAnsi" w:cs="Arial"/>
          <w:b/>
          <w:bCs/>
          <w:color w:val="000000"/>
          <w:sz w:val="22"/>
          <w:szCs w:val="22"/>
        </w:rPr>
        <w:t>POSITIVITY AND SAFETY</w:t>
      </w:r>
    </w:p>
    <w:p w14:paraId="705F8457" w14:textId="77777777" w:rsidR="00AD5EB8" w:rsidRPr="002E20B5" w:rsidRDefault="00AD5EB8" w:rsidP="00AD5EB8">
      <w:pPr>
        <w:rPr>
          <w:rFonts w:asciiTheme="minorHAnsi" w:hAnsiTheme="minorHAnsi" w:cs="Arial"/>
          <w:bCs/>
          <w:color w:val="000000"/>
          <w:sz w:val="22"/>
          <w:szCs w:val="22"/>
        </w:rPr>
      </w:pPr>
    </w:p>
    <w:p w14:paraId="1B64EA7B" w14:textId="77777777" w:rsidR="00AD5EB8" w:rsidRDefault="00AD5EB8" w:rsidP="00AD5EB8">
      <w:pPr>
        <w:rPr>
          <w:rFonts w:asciiTheme="minorHAnsi" w:hAnsiTheme="minorHAnsi" w:cs="Arial"/>
          <w:bCs/>
          <w:color w:val="000000"/>
          <w:sz w:val="22"/>
          <w:szCs w:val="22"/>
        </w:rPr>
      </w:pPr>
      <w:r w:rsidRPr="002E20B5">
        <w:rPr>
          <w:rFonts w:asciiTheme="minorHAnsi" w:hAnsiTheme="minorHAnsi" w:cs="Arial"/>
          <w:bCs/>
          <w:color w:val="000000"/>
          <w:sz w:val="22"/>
          <w:szCs w:val="22"/>
        </w:rPr>
        <w:t xml:space="preserve">The University of Victoria is committed to promoting, providing and protecting a positive and safe learning and working environment for all its members. </w:t>
      </w:r>
    </w:p>
    <w:p w14:paraId="09842151" w14:textId="77777777" w:rsidR="00AD5EB8" w:rsidRDefault="00AD5EB8" w:rsidP="00AD5EB8">
      <w:pPr>
        <w:rPr>
          <w:rFonts w:asciiTheme="minorHAnsi" w:hAnsiTheme="minorHAnsi" w:cs="Arial"/>
          <w:bCs/>
          <w:color w:val="000000"/>
          <w:sz w:val="22"/>
          <w:szCs w:val="22"/>
        </w:rPr>
      </w:pPr>
    </w:p>
    <w:p w14:paraId="2CFECF7B" w14:textId="77777777" w:rsidR="00AD5EB8" w:rsidRDefault="00AD5EB8" w:rsidP="00AD5EB8">
      <w:pPr>
        <w:rPr>
          <w:rFonts w:asciiTheme="minorHAnsi" w:hAnsiTheme="minorHAnsi" w:cs="Arial"/>
          <w:b/>
          <w:bCs/>
          <w:color w:val="000000"/>
          <w:sz w:val="22"/>
          <w:szCs w:val="22"/>
          <w:lang w:val="en-CA"/>
        </w:rPr>
      </w:pPr>
      <w:r w:rsidRPr="007C73AC">
        <w:rPr>
          <w:rFonts w:asciiTheme="minorHAnsi" w:hAnsiTheme="minorHAnsi" w:cs="Arial"/>
          <w:b/>
          <w:bCs/>
          <w:color w:val="000000"/>
          <w:sz w:val="22"/>
          <w:szCs w:val="22"/>
          <w:lang w:val="en-CA"/>
        </w:rPr>
        <w:t>SEXUALIZED VIOLENCE PREVENTION AND RESPONSE AT UVIC</w:t>
      </w:r>
    </w:p>
    <w:p w14:paraId="466A7E38" w14:textId="77777777" w:rsidR="00AD5EB8" w:rsidRPr="007C73AC" w:rsidRDefault="00AD5EB8" w:rsidP="00AD5EB8">
      <w:pPr>
        <w:rPr>
          <w:rFonts w:asciiTheme="minorHAnsi" w:hAnsiTheme="minorHAnsi" w:cs="Arial"/>
          <w:b/>
          <w:bCs/>
          <w:color w:val="000000"/>
          <w:sz w:val="22"/>
          <w:szCs w:val="22"/>
          <w:lang w:val="en-CA"/>
        </w:rPr>
      </w:pPr>
    </w:p>
    <w:p w14:paraId="7E7910B1" w14:textId="77777777" w:rsidR="00AD5EB8" w:rsidRPr="00F73939" w:rsidRDefault="00AD5EB8" w:rsidP="00AD5EB8">
      <w:pPr>
        <w:rPr>
          <w:rFonts w:asciiTheme="minorHAnsi" w:hAnsiTheme="minorHAnsi" w:cs="Arial"/>
          <w:bCs/>
          <w:color w:val="000000"/>
          <w:sz w:val="22"/>
          <w:szCs w:val="22"/>
          <w:lang w:val="en-CA"/>
        </w:rPr>
      </w:pPr>
      <w:r w:rsidRPr="00F73939">
        <w:rPr>
          <w:rFonts w:asciiTheme="minorHAnsi" w:hAnsiTheme="minorHAnsi" w:cs="Arial"/>
          <w:bCs/>
          <w:color w:val="000000"/>
          <w:sz w:val="22"/>
          <w:szCs w:val="22"/>
          <w:lang w:val="en-CA"/>
        </w:rPr>
        <w:t xml:space="preserve">If you have been directly or indirectly impacted by sexualized violence, reach out to the SVRO for information, advice, resolution options (restorative and disciplinary) as well as support options and referrals. The SVRO is both survivor-centred and trauma-informed in their approach. </w:t>
      </w:r>
    </w:p>
    <w:p w14:paraId="05825B27" w14:textId="77777777" w:rsidR="00AD5EB8" w:rsidRPr="00F73939" w:rsidRDefault="00AD5EB8" w:rsidP="00AD5EB8">
      <w:pPr>
        <w:rPr>
          <w:rFonts w:asciiTheme="minorHAnsi" w:hAnsiTheme="minorHAnsi" w:cs="Arial"/>
          <w:bCs/>
          <w:color w:val="000000"/>
          <w:sz w:val="22"/>
          <w:szCs w:val="22"/>
          <w:lang w:val="en-CA"/>
        </w:rPr>
      </w:pPr>
      <w:hyperlink r:id="rId19" w:history="1">
        <w:r w:rsidRPr="00F73939">
          <w:rPr>
            <w:rStyle w:val="Hyperlink"/>
            <w:rFonts w:asciiTheme="minorHAnsi" w:hAnsiTheme="minorHAnsi" w:cs="Arial"/>
            <w:bCs/>
            <w:sz w:val="22"/>
            <w:szCs w:val="22"/>
            <w:lang w:val="en-CA"/>
          </w:rPr>
          <w:t>eqhr01@uvic.ca</w:t>
        </w:r>
      </w:hyperlink>
    </w:p>
    <w:p w14:paraId="74EF9C97" w14:textId="77777777" w:rsidR="00AD5EB8" w:rsidRPr="00F73939" w:rsidRDefault="00AD5EB8" w:rsidP="00AD5EB8">
      <w:pPr>
        <w:rPr>
          <w:rFonts w:asciiTheme="minorHAnsi" w:hAnsiTheme="minorHAnsi" w:cs="Arial"/>
          <w:bCs/>
          <w:color w:val="000000"/>
          <w:sz w:val="22"/>
          <w:szCs w:val="22"/>
          <w:lang w:val="en-CA"/>
        </w:rPr>
      </w:pPr>
      <w:r w:rsidRPr="00F73939">
        <w:rPr>
          <w:rFonts w:asciiTheme="minorHAnsi" w:hAnsiTheme="minorHAnsi" w:cs="Arial"/>
          <w:bCs/>
          <w:color w:val="000000"/>
          <w:sz w:val="22"/>
          <w:szCs w:val="22"/>
          <w:lang w:val="en-CA"/>
        </w:rPr>
        <w:t>Sedgewick C Wing</w:t>
      </w:r>
    </w:p>
    <w:p w14:paraId="27573A41" w14:textId="77777777" w:rsidR="00AD5EB8" w:rsidRPr="00F73939" w:rsidRDefault="00AD5EB8" w:rsidP="00AD5EB8">
      <w:pPr>
        <w:rPr>
          <w:rFonts w:asciiTheme="minorHAnsi" w:hAnsiTheme="minorHAnsi" w:cs="Arial"/>
          <w:bCs/>
          <w:color w:val="000000"/>
          <w:sz w:val="22"/>
          <w:szCs w:val="22"/>
          <w:lang w:val="en-CA"/>
        </w:rPr>
      </w:pPr>
      <w:hyperlink r:id="rId20" w:history="1">
        <w:r w:rsidRPr="00F73939">
          <w:rPr>
            <w:rStyle w:val="Hyperlink"/>
            <w:rFonts w:asciiTheme="minorHAnsi" w:hAnsiTheme="minorHAnsi" w:cs="Arial"/>
            <w:bCs/>
            <w:sz w:val="22"/>
            <w:szCs w:val="22"/>
            <w:lang w:val="en-CA"/>
          </w:rPr>
          <w:t>www.uvic.ca/svp</w:t>
        </w:r>
      </w:hyperlink>
    </w:p>
    <w:p w14:paraId="58628A95" w14:textId="77777777" w:rsidR="00AD5EB8" w:rsidRPr="00F73939" w:rsidRDefault="00AD5EB8" w:rsidP="00AD5EB8">
      <w:pPr>
        <w:rPr>
          <w:rFonts w:asciiTheme="minorHAnsi" w:hAnsiTheme="minorHAnsi" w:cs="Arial"/>
          <w:bCs/>
          <w:color w:val="000000"/>
          <w:sz w:val="22"/>
          <w:szCs w:val="22"/>
          <w:lang w:val="en-CA"/>
        </w:rPr>
      </w:pPr>
    </w:p>
    <w:p w14:paraId="576B4E18" w14:textId="77777777" w:rsidR="00AD5EB8" w:rsidRPr="00F73939" w:rsidRDefault="00AD5EB8" w:rsidP="00AD5EB8">
      <w:pPr>
        <w:rPr>
          <w:rFonts w:asciiTheme="minorHAnsi" w:hAnsiTheme="minorHAnsi" w:cs="Arial"/>
          <w:b/>
          <w:bCs/>
          <w:color w:val="000000"/>
          <w:sz w:val="22"/>
          <w:szCs w:val="22"/>
          <w:lang w:val="en-CA"/>
        </w:rPr>
      </w:pPr>
      <w:r w:rsidRPr="00F73939">
        <w:rPr>
          <w:rFonts w:asciiTheme="minorHAnsi" w:hAnsiTheme="minorHAnsi" w:cs="Arial"/>
          <w:b/>
          <w:bCs/>
          <w:color w:val="000000"/>
          <w:sz w:val="22"/>
          <w:szCs w:val="22"/>
          <w:lang w:val="en-CA"/>
        </w:rPr>
        <w:t>EQUITY AND HUMAN RIGHTS (EQHR)</w:t>
      </w:r>
    </w:p>
    <w:p w14:paraId="4A9FD200" w14:textId="77777777" w:rsidR="00AD5EB8" w:rsidRPr="00F73939" w:rsidRDefault="00AD5EB8" w:rsidP="00AD5EB8">
      <w:pPr>
        <w:rPr>
          <w:rFonts w:asciiTheme="minorHAnsi" w:hAnsiTheme="minorHAnsi" w:cs="Arial"/>
          <w:bCs/>
          <w:color w:val="000000"/>
          <w:sz w:val="22"/>
          <w:szCs w:val="22"/>
          <w:lang w:val="en-CA"/>
        </w:rPr>
      </w:pPr>
    </w:p>
    <w:p w14:paraId="70481753" w14:textId="77777777" w:rsidR="00AD5EB8" w:rsidRPr="00F73939" w:rsidRDefault="00AD5EB8" w:rsidP="00AD5EB8">
      <w:pPr>
        <w:rPr>
          <w:rFonts w:asciiTheme="minorHAnsi" w:hAnsiTheme="minorHAnsi" w:cs="Arial"/>
          <w:bCs/>
          <w:color w:val="000000"/>
          <w:sz w:val="22"/>
          <w:szCs w:val="22"/>
          <w:lang w:val="en-CA"/>
        </w:rPr>
      </w:pPr>
      <w:r>
        <w:rPr>
          <w:rFonts w:asciiTheme="minorHAnsi" w:hAnsiTheme="minorHAnsi" w:cs="Arial"/>
          <w:bCs/>
          <w:color w:val="000000"/>
          <w:sz w:val="22"/>
          <w:szCs w:val="22"/>
          <w:lang w:val="en-CA"/>
        </w:rPr>
        <w:t>EQHR i</w:t>
      </w:r>
      <w:r w:rsidRPr="00F73939">
        <w:rPr>
          <w:rFonts w:asciiTheme="minorHAnsi" w:hAnsiTheme="minorHAnsi" w:cs="Arial"/>
          <w:bCs/>
          <w:color w:val="000000"/>
          <w:sz w:val="22"/>
          <w:szCs w:val="22"/>
          <w:lang w:val="en-CA"/>
        </w:rPr>
        <w:t>s a resource for students, staff and faculty who have experienced discrimination and harassment and are looking for informal and formal resolution options as well as advice, coaching and/or education. We are available for confidential consultations so that you can ask questions and learn your options.</w:t>
      </w:r>
    </w:p>
    <w:p w14:paraId="18B3B661" w14:textId="77777777" w:rsidR="00AD5EB8" w:rsidRPr="00F73939" w:rsidRDefault="00AD5EB8" w:rsidP="00AD5EB8">
      <w:pPr>
        <w:rPr>
          <w:rFonts w:asciiTheme="minorHAnsi" w:hAnsiTheme="minorHAnsi" w:cs="Arial"/>
          <w:bCs/>
          <w:color w:val="000000"/>
          <w:sz w:val="22"/>
          <w:szCs w:val="22"/>
          <w:lang w:val="en-CA"/>
        </w:rPr>
      </w:pPr>
      <w:hyperlink r:id="rId21" w:history="1">
        <w:r w:rsidRPr="00F73939">
          <w:rPr>
            <w:rStyle w:val="Hyperlink"/>
            <w:rFonts w:asciiTheme="minorHAnsi" w:hAnsiTheme="minorHAnsi" w:cs="Arial"/>
            <w:bCs/>
            <w:sz w:val="22"/>
            <w:szCs w:val="22"/>
            <w:lang w:val="en-CA"/>
          </w:rPr>
          <w:t>eqhr01@uvic.ca</w:t>
        </w:r>
      </w:hyperlink>
    </w:p>
    <w:p w14:paraId="41685804" w14:textId="77777777" w:rsidR="00AD5EB8" w:rsidRPr="00F73939" w:rsidRDefault="00AD5EB8" w:rsidP="00AD5EB8">
      <w:pPr>
        <w:rPr>
          <w:rFonts w:asciiTheme="minorHAnsi" w:hAnsiTheme="minorHAnsi" w:cs="Arial"/>
          <w:bCs/>
          <w:color w:val="000000"/>
          <w:sz w:val="22"/>
          <w:szCs w:val="22"/>
          <w:lang w:val="en-CA"/>
        </w:rPr>
      </w:pPr>
      <w:r w:rsidRPr="00F73939">
        <w:rPr>
          <w:rFonts w:asciiTheme="minorHAnsi" w:hAnsiTheme="minorHAnsi" w:cs="Arial"/>
          <w:bCs/>
          <w:color w:val="000000"/>
          <w:sz w:val="22"/>
          <w:szCs w:val="22"/>
          <w:lang w:val="en-CA"/>
        </w:rPr>
        <w:t>Sedgewick C Wing</w:t>
      </w:r>
    </w:p>
    <w:p w14:paraId="5B0574CF" w14:textId="77777777" w:rsidR="00AD5EB8" w:rsidRPr="00F73939" w:rsidRDefault="00AD5EB8" w:rsidP="00AD5EB8">
      <w:pPr>
        <w:rPr>
          <w:rFonts w:asciiTheme="minorHAnsi" w:hAnsiTheme="minorHAnsi" w:cs="Arial"/>
          <w:bCs/>
          <w:color w:val="000000"/>
          <w:sz w:val="22"/>
          <w:szCs w:val="22"/>
          <w:lang w:val="en-CA"/>
        </w:rPr>
      </w:pPr>
      <w:hyperlink r:id="rId22" w:history="1">
        <w:r w:rsidRPr="00F73939">
          <w:rPr>
            <w:rStyle w:val="Hyperlink"/>
            <w:rFonts w:asciiTheme="minorHAnsi" w:hAnsiTheme="minorHAnsi" w:cs="Arial"/>
            <w:bCs/>
            <w:sz w:val="22"/>
            <w:szCs w:val="22"/>
            <w:lang w:val="en-CA"/>
          </w:rPr>
          <w:t>www.uvic.ca/equity</w:t>
        </w:r>
      </w:hyperlink>
    </w:p>
    <w:p w14:paraId="7B5EFD7E" w14:textId="77777777" w:rsidR="00AD5EB8" w:rsidRPr="002E20B5" w:rsidRDefault="00AD5EB8" w:rsidP="00AD5EB8">
      <w:pPr>
        <w:rPr>
          <w:rFonts w:asciiTheme="minorHAnsi" w:hAnsiTheme="minorHAnsi" w:cs="Arial"/>
          <w:b/>
          <w:sz w:val="22"/>
          <w:szCs w:val="22"/>
        </w:rPr>
      </w:pPr>
    </w:p>
    <w:p w14:paraId="062FB1E1" w14:textId="77777777" w:rsidR="00AD5EB8" w:rsidRDefault="00AD5EB8" w:rsidP="00AD5EB8">
      <w:pPr>
        <w:rPr>
          <w:rFonts w:asciiTheme="minorHAnsi" w:hAnsiTheme="minorHAnsi" w:cs="Arial"/>
          <w:b/>
          <w:bCs/>
          <w:sz w:val="22"/>
          <w:szCs w:val="22"/>
          <w:lang w:val="en-CA"/>
        </w:rPr>
      </w:pPr>
      <w:r w:rsidRPr="004D03CF">
        <w:rPr>
          <w:rFonts w:asciiTheme="minorHAnsi" w:hAnsiTheme="minorHAnsi" w:cs="Arial"/>
          <w:b/>
          <w:bCs/>
          <w:sz w:val="22"/>
          <w:szCs w:val="22"/>
          <w:lang w:val="en-CA"/>
        </w:rPr>
        <w:t>R</w:t>
      </w:r>
      <w:r>
        <w:rPr>
          <w:rFonts w:asciiTheme="minorHAnsi" w:hAnsiTheme="minorHAnsi" w:cs="Arial"/>
          <w:b/>
          <w:bCs/>
          <w:sz w:val="22"/>
          <w:szCs w:val="22"/>
          <w:lang w:val="en-CA"/>
        </w:rPr>
        <w:t>ESOURCES FOR INTERNATIONAL STUDENTS</w:t>
      </w:r>
    </w:p>
    <w:p w14:paraId="6EC7B5D0" w14:textId="77777777" w:rsidR="00AD5EB8" w:rsidRPr="004D03CF" w:rsidRDefault="00AD5EB8" w:rsidP="00AD5EB8">
      <w:pPr>
        <w:rPr>
          <w:rFonts w:asciiTheme="minorHAnsi" w:hAnsiTheme="minorHAnsi" w:cs="Arial"/>
          <w:b/>
          <w:sz w:val="22"/>
          <w:szCs w:val="22"/>
          <w:lang w:val="en-CA"/>
        </w:rPr>
      </w:pPr>
    </w:p>
    <w:p w14:paraId="7E96EBCA" w14:textId="77777777" w:rsidR="00AD5EB8" w:rsidRDefault="00AD5EB8" w:rsidP="00AD5EB8">
      <w:pPr>
        <w:rPr>
          <w:rFonts w:asciiTheme="minorHAnsi" w:hAnsiTheme="minorHAnsi" w:cs="Arial"/>
          <w:sz w:val="22"/>
          <w:szCs w:val="22"/>
          <w:lang w:val="en-CA"/>
        </w:rPr>
      </w:pPr>
      <w:r w:rsidRPr="004D03CF">
        <w:rPr>
          <w:rFonts w:asciiTheme="minorHAnsi" w:hAnsiTheme="minorHAnsi" w:cs="Arial"/>
          <w:sz w:val="22"/>
          <w:szCs w:val="22"/>
          <w:lang w:val="en-CA"/>
        </w:rPr>
        <w:t xml:space="preserve">The University of Victoria offers a number of resources to support international students as they pursue their studies. UVic’s </w:t>
      </w:r>
      <w:hyperlink r:id="rId23" w:tgtFrame="_blank" w:tooltip="Original URL:&#10;https://www.uvic.ca/international-experiences/index.php&#10;&#10;Click to follow link." w:history="1">
        <w:r w:rsidRPr="004D03CF">
          <w:rPr>
            <w:rStyle w:val="Hyperlink"/>
            <w:rFonts w:asciiTheme="minorHAnsi" w:hAnsiTheme="minorHAnsi" w:cs="Arial"/>
            <w:sz w:val="22"/>
            <w:szCs w:val="22"/>
            <w:lang w:val="en-CA"/>
          </w:rPr>
          <w:t>International Centre for Students</w:t>
        </w:r>
      </w:hyperlink>
      <w:r w:rsidRPr="004D03CF">
        <w:rPr>
          <w:rFonts w:asciiTheme="minorHAnsi" w:hAnsiTheme="minorHAnsi" w:cs="Arial"/>
          <w:sz w:val="22"/>
          <w:szCs w:val="22"/>
          <w:lang w:val="en-CA"/>
        </w:rPr>
        <w:t xml:space="preserve"> is the primary office supporting international students on campus at the university-wide level and provides various supportive program through the </w:t>
      </w:r>
      <w:hyperlink r:id="rId24" w:tgtFrame="_blank" w:history="1">
        <w:r w:rsidRPr="004D03CF">
          <w:rPr>
            <w:rStyle w:val="Hyperlink"/>
            <w:rFonts w:asciiTheme="minorHAnsi" w:hAnsiTheme="minorHAnsi" w:cs="Arial"/>
            <w:sz w:val="22"/>
            <w:szCs w:val="22"/>
            <w:lang w:val="en-CA"/>
          </w:rPr>
          <w:t>UVic Global Community Initiative</w:t>
        </w:r>
      </w:hyperlink>
      <w:r w:rsidRPr="004D03CF">
        <w:rPr>
          <w:rFonts w:asciiTheme="minorHAnsi" w:hAnsiTheme="minorHAnsi" w:cs="Arial"/>
          <w:sz w:val="22"/>
          <w:szCs w:val="22"/>
          <w:lang w:val="en-CA"/>
        </w:rPr>
        <w:t>, including a Mentorship Program and Conversation Partner Program. For academic advising-related questions, students in the Geography Department are also encouraged to meet with the Geography Undergraduate Advisor (</w:t>
      </w:r>
      <w:r>
        <w:rPr>
          <w:rFonts w:asciiTheme="minorHAnsi" w:hAnsiTheme="minorHAnsi" w:cs="Arial"/>
          <w:sz w:val="22"/>
          <w:szCs w:val="22"/>
          <w:lang w:val="en-CA"/>
        </w:rPr>
        <w:t>geogadvising@uvic.ca</w:t>
      </w:r>
      <w:r w:rsidRPr="004D03CF">
        <w:rPr>
          <w:rFonts w:asciiTheme="minorHAnsi" w:hAnsiTheme="minorHAnsi" w:cs="Arial"/>
          <w:sz w:val="22"/>
          <w:szCs w:val="22"/>
          <w:lang w:val="en-CA"/>
        </w:rPr>
        <w:t>) as well as an academic advisor in the </w:t>
      </w:r>
      <w:hyperlink r:id="rId25" w:tgtFrame="_blank" w:tooltip="https://can01.safelinks.protection.outlook.com/?url=https%3A%2F%2Fwww.uvic.ca%2Fservices%2Fadvising%2Findex.php&amp;data=05%7C01%7Csoscasdn%40uvic.ca%7C24d4241453f24a9781fa08db8a379fdb%7C9c61d3779894427cb13b1d6a51662b4e%7C0%7C0%7C638255743726045764%7CUnknown%" w:history="1">
        <w:r w:rsidRPr="004D03CF">
          <w:rPr>
            <w:rStyle w:val="Hyperlink"/>
            <w:rFonts w:asciiTheme="minorHAnsi" w:hAnsiTheme="minorHAnsi" w:cs="Arial"/>
            <w:sz w:val="22"/>
            <w:szCs w:val="22"/>
            <w:lang w:val="en-CA"/>
          </w:rPr>
          <w:t>Academic Advising Centre</w:t>
        </w:r>
      </w:hyperlink>
      <w:r w:rsidRPr="004D03CF">
        <w:rPr>
          <w:rFonts w:asciiTheme="minorHAnsi" w:hAnsiTheme="minorHAnsi" w:cs="Arial"/>
          <w:sz w:val="22"/>
          <w:szCs w:val="22"/>
          <w:lang w:val="en-CA"/>
        </w:rPr>
        <w:t xml:space="preserve"> early in their studies to help map out a plan to declare a major and complete university program requirements. Other resources include the </w:t>
      </w:r>
      <w:hyperlink r:id="rId26" w:tgtFrame="_blank" w:history="1">
        <w:r w:rsidRPr="004D03CF">
          <w:rPr>
            <w:rStyle w:val="Hyperlink"/>
            <w:rFonts w:asciiTheme="minorHAnsi" w:hAnsiTheme="minorHAnsi" w:cs="Arial"/>
            <w:sz w:val="22"/>
            <w:szCs w:val="22"/>
            <w:lang w:val="en-CA"/>
          </w:rPr>
          <w:t>Centre for Academic Communication</w:t>
        </w:r>
      </w:hyperlink>
      <w:r w:rsidRPr="004D03CF">
        <w:rPr>
          <w:rFonts w:asciiTheme="minorHAnsi" w:hAnsiTheme="minorHAnsi" w:cs="Arial"/>
          <w:sz w:val="22"/>
          <w:szCs w:val="22"/>
          <w:lang w:val="en-CA"/>
        </w:rPr>
        <w:t xml:space="preserve"> and the </w:t>
      </w:r>
      <w:hyperlink r:id="rId27" w:tgtFrame="_blank" w:history="1">
        <w:r w:rsidRPr="004D03CF">
          <w:rPr>
            <w:rStyle w:val="Hyperlink"/>
            <w:rFonts w:asciiTheme="minorHAnsi" w:hAnsiTheme="minorHAnsi" w:cs="Arial"/>
            <w:sz w:val="22"/>
            <w:szCs w:val="22"/>
            <w:lang w:val="en-CA"/>
          </w:rPr>
          <w:t>Math and Stats Assistance Centre</w:t>
        </w:r>
      </w:hyperlink>
      <w:r w:rsidRPr="004D03CF">
        <w:rPr>
          <w:rFonts w:asciiTheme="minorHAnsi" w:hAnsiTheme="minorHAnsi" w:cs="Arial"/>
          <w:sz w:val="22"/>
          <w:szCs w:val="22"/>
          <w:lang w:val="en-CA"/>
        </w:rPr>
        <w:t xml:space="preserve">. International students are also encouraged to contact the International Student Liaison in Geography (Prof. CindyAnn Rose-Redwood, </w:t>
      </w:r>
      <w:hyperlink r:id="rId28" w:history="1">
        <w:r w:rsidRPr="004D03CF">
          <w:rPr>
            <w:rStyle w:val="Hyperlink"/>
            <w:rFonts w:asciiTheme="minorHAnsi" w:hAnsiTheme="minorHAnsi" w:cs="Arial"/>
            <w:sz w:val="22"/>
            <w:szCs w:val="22"/>
            <w:lang w:val="en-CA"/>
          </w:rPr>
          <w:t>cindyann@uvic.ca</w:t>
        </w:r>
      </w:hyperlink>
      <w:r w:rsidRPr="004D03CF">
        <w:rPr>
          <w:rFonts w:asciiTheme="minorHAnsi" w:hAnsiTheme="minorHAnsi" w:cs="Arial"/>
          <w:sz w:val="22"/>
          <w:szCs w:val="22"/>
          <w:lang w:val="en-CA"/>
        </w:rPr>
        <w:t>), who can assist in making connections with other international and domestic students in the Geography Department and share opportunities for getting involved in departmental activities more broadly.</w:t>
      </w:r>
    </w:p>
    <w:p w14:paraId="29E8B47C" w14:textId="77777777" w:rsidR="009F1F74" w:rsidRPr="004D03CF" w:rsidRDefault="009F1F74" w:rsidP="00AD5EB8">
      <w:pPr>
        <w:rPr>
          <w:rFonts w:asciiTheme="minorHAnsi" w:hAnsiTheme="minorHAnsi" w:cs="Arial"/>
          <w:sz w:val="22"/>
          <w:szCs w:val="22"/>
        </w:rPr>
      </w:pPr>
    </w:p>
    <w:p w14:paraId="7EE08EB4" w14:textId="77777777" w:rsidR="00AD5EB8" w:rsidRDefault="00AD5EB8" w:rsidP="00AD5EB8">
      <w:pPr>
        <w:rPr>
          <w:rFonts w:asciiTheme="minorHAnsi" w:hAnsiTheme="minorHAnsi" w:cs="Arial"/>
          <w:b/>
          <w:sz w:val="22"/>
          <w:szCs w:val="22"/>
        </w:rPr>
      </w:pPr>
    </w:p>
    <w:p w14:paraId="07CF8602" w14:textId="77777777" w:rsidR="00AD5EB8" w:rsidRDefault="00AD5EB8" w:rsidP="00AD5EB8">
      <w:pPr>
        <w:rPr>
          <w:rFonts w:asciiTheme="minorHAnsi" w:hAnsiTheme="minorHAnsi" w:cs="Arial"/>
          <w:b/>
          <w:sz w:val="22"/>
          <w:szCs w:val="22"/>
        </w:rPr>
      </w:pPr>
      <w:r>
        <w:rPr>
          <w:rFonts w:asciiTheme="minorHAnsi" w:hAnsiTheme="minorHAnsi" w:cs="Arial"/>
          <w:b/>
          <w:sz w:val="22"/>
          <w:szCs w:val="22"/>
        </w:rPr>
        <w:lastRenderedPageBreak/>
        <w:t>COURSE EXPERIENCE SURVEY</w:t>
      </w:r>
      <w:r w:rsidRPr="002E20B5">
        <w:rPr>
          <w:rFonts w:asciiTheme="minorHAnsi" w:hAnsiTheme="minorHAnsi" w:cs="Arial"/>
          <w:b/>
          <w:sz w:val="22"/>
          <w:szCs w:val="22"/>
        </w:rPr>
        <w:t xml:space="preserve"> (CES)</w:t>
      </w:r>
    </w:p>
    <w:p w14:paraId="3F549C85" w14:textId="77777777" w:rsidR="00AD5EB8" w:rsidRPr="002E20B5" w:rsidRDefault="00AD5EB8" w:rsidP="00AD5EB8">
      <w:pPr>
        <w:rPr>
          <w:rFonts w:asciiTheme="minorHAnsi" w:hAnsiTheme="minorHAnsi" w:cs="Arial"/>
          <w:b/>
          <w:sz w:val="22"/>
          <w:szCs w:val="22"/>
        </w:rPr>
      </w:pPr>
    </w:p>
    <w:p w14:paraId="2C057116" w14:textId="77777777" w:rsidR="00AD5EB8" w:rsidRPr="002E20B5" w:rsidRDefault="00AD5EB8" w:rsidP="00AD5EB8">
      <w:pPr>
        <w:rPr>
          <w:rFonts w:asciiTheme="minorHAnsi" w:hAnsiTheme="minorHAnsi" w:cs="Arial"/>
          <w:sz w:val="22"/>
          <w:szCs w:val="22"/>
        </w:rPr>
      </w:pPr>
      <w:r w:rsidRPr="002E20B5">
        <w:rPr>
          <w:rFonts w:asciiTheme="minorHAnsi" w:hAnsiTheme="minorHAnsi" w:cs="Arial"/>
          <w:sz w:val="22"/>
          <w:szCs w:val="22"/>
        </w:rPr>
        <w:t xml:space="preserve">I value your feedback on this course. Towards the end of term, as in all other courses at UVic, you will have the opportunity to complete an anonymous survey regarding your learning experience (CES). The survey is vital to providing feedback to me regarding the course and my teaching, as well as to help the department improve the overall program for students in the future. The survey is accessed </w:t>
      </w:r>
      <w:r>
        <w:rPr>
          <w:rFonts w:asciiTheme="minorHAnsi" w:hAnsiTheme="minorHAnsi" w:cs="Arial"/>
          <w:sz w:val="22"/>
          <w:szCs w:val="22"/>
        </w:rPr>
        <w:t>online</w:t>
      </w:r>
      <w:r w:rsidRPr="002E20B5">
        <w:rPr>
          <w:rFonts w:asciiTheme="minorHAnsi" w:hAnsiTheme="minorHAnsi" w:cs="Arial"/>
          <w:sz w:val="22"/>
          <w:szCs w:val="22"/>
        </w:rPr>
        <w:t xml:space="preserve"> and can be done on your laptop, tablet, or mobile device. I will remind you and provide you with more detailed information nearer the time but please be thinking about this important activity during the course.</w:t>
      </w:r>
    </w:p>
    <w:p w14:paraId="05DA1A0B" w14:textId="5F60D56F" w:rsidR="004B7A32" w:rsidRDefault="004B7A32">
      <w:pPr>
        <w:widowControl/>
        <w:autoSpaceDE/>
        <w:autoSpaceDN/>
        <w:adjustRightInd/>
        <w:rPr>
          <w:rFonts w:asciiTheme="minorHAnsi" w:hAnsiTheme="minorHAnsi" w:cs="Arial"/>
          <w:b/>
          <w:sz w:val="22"/>
          <w:szCs w:val="22"/>
        </w:rPr>
      </w:pPr>
    </w:p>
    <w:p w14:paraId="5D35B8FE" w14:textId="3761D6AF" w:rsidR="00C93A9C" w:rsidRPr="002E20B5" w:rsidRDefault="004B7A32" w:rsidP="00C93A9C">
      <w:pPr>
        <w:rPr>
          <w:rFonts w:asciiTheme="minorHAnsi" w:hAnsiTheme="minorHAnsi" w:cs="Arial"/>
          <w:b/>
          <w:sz w:val="22"/>
          <w:szCs w:val="22"/>
        </w:rPr>
      </w:pPr>
      <w:r w:rsidRPr="006345CF">
        <w:rPr>
          <w:rFonts w:asciiTheme="minorHAnsi" w:hAnsiTheme="minorHAnsi" w:cs="Arial"/>
          <w:b/>
        </w:rPr>
        <w:t xml:space="preserve">ANTICIPATED </w:t>
      </w:r>
      <w:r w:rsidR="00C93A9C" w:rsidRPr="002E20B5">
        <w:rPr>
          <w:rFonts w:asciiTheme="minorHAnsi" w:hAnsiTheme="minorHAnsi" w:cs="Arial"/>
          <w:b/>
          <w:sz w:val="22"/>
          <w:szCs w:val="22"/>
        </w:rPr>
        <w:t>WEEKLY CALENDAR</w:t>
      </w:r>
    </w:p>
    <w:p w14:paraId="12FAD23A" w14:textId="77777777" w:rsidR="007C7FAE" w:rsidRDefault="007C7FAE" w:rsidP="00EA45AB">
      <w:pPr>
        <w:widowControl/>
        <w:autoSpaceDE/>
        <w:autoSpaceDN/>
        <w:adjustRightInd/>
        <w:rPr>
          <w:rFonts w:asciiTheme="minorHAnsi" w:hAnsiTheme="minorHAnsi" w:cs="Arial"/>
          <w:b/>
        </w:rPr>
      </w:pPr>
    </w:p>
    <w:tbl>
      <w:tblPr>
        <w:tblStyle w:val="TableGrid"/>
        <w:tblW w:w="0" w:type="auto"/>
        <w:jc w:val="center"/>
        <w:tblLook w:val="04A0" w:firstRow="1" w:lastRow="0" w:firstColumn="1" w:lastColumn="0" w:noHBand="0" w:noVBand="1"/>
      </w:tblPr>
      <w:tblGrid>
        <w:gridCol w:w="703"/>
        <w:gridCol w:w="1559"/>
        <w:gridCol w:w="4253"/>
        <w:gridCol w:w="2833"/>
      </w:tblGrid>
      <w:tr w:rsidR="005C1293" w:rsidRPr="00341399" w14:paraId="0226FC12" w14:textId="77777777" w:rsidTr="005C1293">
        <w:trPr>
          <w:jc w:val="center"/>
        </w:trPr>
        <w:tc>
          <w:tcPr>
            <w:tcW w:w="703" w:type="dxa"/>
            <w:vAlign w:val="center"/>
          </w:tcPr>
          <w:p w14:paraId="51798F88" w14:textId="248CDE87" w:rsidR="00341399" w:rsidRPr="00C32B57" w:rsidRDefault="00341399" w:rsidP="00C32B57">
            <w:pPr>
              <w:widowControl/>
              <w:autoSpaceDE/>
              <w:autoSpaceDN/>
              <w:adjustRightInd/>
              <w:jc w:val="center"/>
              <w:rPr>
                <w:rFonts w:asciiTheme="minorHAnsi" w:hAnsiTheme="minorHAnsi" w:cs="Arial"/>
                <w:sz w:val="20"/>
                <w:szCs w:val="20"/>
              </w:rPr>
            </w:pPr>
            <w:bookmarkStart w:id="0" w:name="_Hlk185588228"/>
            <w:r w:rsidRPr="00C32B57">
              <w:rPr>
                <w:rFonts w:asciiTheme="minorHAnsi" w:hAnsiTheme="minorHAnsi" w:cs="Arial"/>
                <w:sz w:val="20"/>
                <w:szCs w:val="20"/>
              </w:rPr>
              <w:t>Week</w:t>
            </w:r>
          </w:p>
        </w:tc>
        <w:tc>
          <w:tcPr>
            <w:tcW w:w="1559" w:type="dxa"/>
            <w:vAlign w:val="center"/>
          </w:tcPr>
          <w:p w14:paraId="3F84349D" w14:textId="379487C4" w:rsidR="00341399" w:rsidRPr="00C32B57" w:rsidRDefault="00341399" w:rsidP="00C32B57">
            <w:pPr>
              <w:widowControl/>
              <w:autoSpaceDE/>
              <w:autoSpaceDN/>
              <w:adjustRightInd/>
              <w:jc w:val="center"/>
              <w:rPr>
                <w:rFonts w:asciiTheme="minorHAnsi" w:hAnsiTheme="minorHAnsi" w:cs="Arial"/>
                <w:sz w:val="20"/>
                <w:szCs w:val="20"/>
              </w:rPr>
            </w:pPr>
            <w:r w:rsidRPr="00C32B57">
              <w:rPr>
                <w:rFonts w:asciiTheme="minorHAnsi" w:hAnsiTheme="minorHAnsi" w:cs="Arial"/>
                <w:sz w:val="20"/>
                <w:szCs w:val="20"/>
              </w:rPr>
              <w:t>Dates</w:t>
            </w:r>
          </w:p>
        </w:tc>
        <w:tc>
          <w:tcPr>
            <w:tcW w:w="4253" w:type="dxa"/>
            <w:vAlign w:val="center"/>
          </w:tcPr>
          <w:p w14:paraId="4DE34D91" w14:textId="3F662B13" w:rsidR="00341399" w:rsidRPr="00C32B57" w:rsidRDefault="004820CB" w:rsidP="00CD598F">
            <w:pPr>
              <w:widowControl/>
              <w:autoSpaceDE/>
              <w:autoSpaceDN/>
              <w:adjustRightInd/>
              <w:jc w:val="center"/>
              <w:rPr>
                <w:rFonts w:asciiTheme="minorHAnsi" w:hAnsiTheme="minorHAnsi" w:cs="Arial"/>
                <w:sz w:val="20"/>
                <w:szCs w:val="20"/>
              </w:rPr>
            </w:pPr>
            <w:r>
              <w:rPr>
                <w:rFonts w:asciiTheme="minorHAnsi" w:hAnsiTheme="minorHAnsi" w:cs="Arial"/>
                <w:sz w:val="20"/>
                <w:szCs w:val="20"/>
              </w:rPr>
              <w:t>Tentative Lecture Schedule</w:t>
            </w:r>
          </w:p>
        </w:tc>
        <w:tc>
          <w:tcPr>
            <w:tcW w:w="2833" w:type="dxa"/>
          </w:tcPr>
          <w:p w14:paraId="2423880C" w14:textId="0D45A2F3" w:rsidR="00341399" w:rsidRPr="00341399" w:rsidRDefault="004820CB" w:rsidP="00EA45AB">
            <w:pPr>
              <w:widowControl/>
              <w:autoSpaceDE/>
              <w:autoSpaceDN/>
              <w:adjustRightInd/>
              <w:rPr>
                <w:rFonts w:asciiTheme="minorHAnsi" w:hAnsiTheme="minorHAnsi" w:cs="Arial"/>
                <w:sz w:val="20"/>
                <w:szCs w:val="20"/>
              </w:rPr>
            </w:pPr>
            <w:r>
              <w:rPr>
                <w:rFonts w:asciiTheme="minorHAnsi" w:hAnsiTheme="minorHAnsi" w:cs="Arial"/>
                <w:sz w:val="20"/>
                <w:szCs w:val="20"/>
              </w:rPr>
              <w:t>Lab Schedule</w:t>
            </w:r>
          </w:p>
        </w:tc>
      </w:tr>
      <w:tr w:rsidR="005C1293" w:rsidRPr="00341399" w14:paraId="22E8E998" w14:textId="77777777" w:rsidTr="00034BE1">
        <w:trPr>
          <w:trHeight w:val="408"/>
          <w:jc w:val="center"/>
        </w:trPr>
        <w:tc>
          <w:tcPr>
            <w:tcW w:w="703" w:type="dxa"/>
            <w:vAlign w:val="center"/>
          </w:tcPr>
          <w:p w14:paraId="3C926419" w14:textId="483458E8" w:rsidR="00341399" w:rsidRPr="00C32B57" w:rsidRDefault="00E274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1</w:t>
            </w:r>
          </w:p>
        </w:tc>
        <w:tc>
          <w:tcPr>
            <w:tcW w:w="1559" w:type="dxa"/>
            <w:vAlign w:val="center"/>
          </w:tcPr>
          <w:p w14:paraId="5716F1DE" w14:textId="2B5CE7AE" w:rsidR="00341399" w:rsidRPr="00C32B57" w:rsidRDefault="003F2603" w:rsidP="00914F00">
            <w:pPr>
              <w:widowControl/>
              <w:autoSpaceDE/>
              <w:autoSpaceDN/>
              <w:adjustRightInd/>
              <w:jc w:val="center"/>
              <w:rPr>
                <w:rFonts w:asciiTheme="minorHAnsi" w:hAnsiTheme="minorHAnsi" w:cs="Arial"/>
                <w:sz w:val="20"/>
                <w:szCs w:val="20"/>
              </w:rPr>
            </w:pPr>
            <w:r>
              <w:rPr>
                <w:rFonts w:asciiTheme="minorHAnsi" w:hAnsiTheme="minorHAnsi" w:cs="Arial"/>
                <w:sz w:val="20"/>
                <w:szCs w:val="20"/>
              </w:rPr>
              <w:t xml:space="preserve">Jan </w:t>
            </w:r>
            <w:r w:rsidR="00C76ACC">
              <w:rPr>
                <w:rFonts w:asciiTheme="minorHAnsi" w:hAnsiTheme="minorHAnsi" w:cs="Arial"/>
                <w:sz w:val="20"/>
                <w:szCs w:val="20"/>
              </w:rPr>
              <w:t>6</w:t>
            </w:r>
            <w:r w:rsidR="003F539A">
              <w:rPr>
                <w:rFonts w:asciiTheme="minorHAnsi" w:hAnsiTheme="minorHAnsi" w:cs="Arial"/>
                <w:sz w:val="20"/>
                <w:szCs w:val="20"/>
              </w:rPr>
              <w:t xml:space="preserve"> to </w:t>
            </w:r>
            <w:r w:rsidR="00341399" w:rsidRPr="00C32B57">
              <w:rPr>
                <w:rFonts w:asciiTheme="minorHAnsi" w:hAnsiTheme="minorHAnsi" w:cs="Arial"/>
                <w:sz w:val="20"/>
                <w:szCs w:val="20"/>
              </w:rPr>
              <w:t>1</w:t>
            </w:r>
            <w:r w:rsidR="00C76ACC">
              <w:rPr>
                <w:rFonts w:asciiTheme="minorHAnsi" w:hAnsiTheme="minorHAnsi" w:cs="Arial"/>
                <w:sz w:val="20"/>
                <w:szCs w:val="20"/>
              </w:rPr>
              <w:t>0</w:t>
            </w:r>
          </w:p>
        </w:tc>
        <w:tc>
          <w:tcPr>
            <w:tcW w:w="4253" w:type="dxa"/>
            <w:vAlign w:val="center"/>
          </w:tcPr>
          <w:p w14:paraId="2649A2DF" w14:textId="1D838B8E" w:rsidR="00341399" w:rsidRPr="00C32B57" w:rsidRDefault="00B57FD5" w:rsidP="00B57FD5">
            <w:pPr>
              <w:widowControl/>
              <w:autoSpaceDE/>
              <w:autoSpaceDN/>
              <w:adjustRightInd/>
              <w:rPr>
                <w:rFonts w:asciiTheme="minorHAnsi" w:hAnsiTheme="minorHAnsi" w:cs="Arial"/>
                <w:sz w:val="20"/>
                <w:szCs w:val="20"/>
              </w:rPr>
            </w:pPr>
            <w:r w:rsidRPr="004820CB">
              <w:rPr>
                <w:rFonts w:asciiTheme="minorHAnsi" w:hAnsiTheme="minorHAnsi"/>
                <w:sz w:val="20"/>
                <w:szCs w:val="20"/>
              </w:rPr>
              <w:t xml:space="preserve">Topic 1: Introductory Concepts </w:t>
            </w:r>
          </w:p>
        </w:tc>
        <w:tc>
          <w:tcPr>
            <w:tcW w:w="2833" w:type="dxa"/>
            <w:vAlign w:val="center"/>
          </w:tcPr>
          <w:p w14:paraId="71FA1AF4" w14:textId="08CFD780" w:rsidR="00341399" w:rsidRPr="00341399" w:rsidRDefault="00EA1E68" w:rsidP="00914F00">
            <w:pPr>
              <w:widowControl/>
              <w:autoSpaceDE/>
              <w:autoSpaceDN/>
              <w:adjustRightInd/>
              <w:rPr>
                <w:rFonts w:asciiTheme="minorHAnsi" w:hAnsiTheme="minorHAnsi" w:cs="Arial"/>
                <w:sz w:val="20"/>
                <w:szCs w:val="20"/>
              </w:rPr>
            </w:pPr>
            <w:r>
              <w:rPr>
                <w:rFonts w:asciiTheme="minorHAnsi" w:hAnsiTheme="minorHAnsi" w:cs="Arial"/>
                <w:sz w:val="20"/>
                <w:szCs w:val="20"/>
              </w:rPr>
              <w:t>No Lab</w:t>
            </w:r>
          </w:p>
        </w:tc>
      </w:tr>
      <w:tr w:rsidR="00CB1D58" w:rsidRPr="00341399" w14:paraId="52A0B21C" w14:textId="77777777" w:rsidTr="004C667C">
        <w:trPr>
          <w:trHeight w:val="365"/>
          <w:jc w:val="center"/>
        </w:trPr>
        <w:tc>
          <w:tcPr>
            <w:tcW w:w="703" w:type="dxa"/>
            <w:vAlign w:val="center"/>
          </w:tcPr>
          <w:p w14:paraId="5C5635DF" w14:textId="0DD9D2CB" w:rsidR="00341399" w:rsidRPr="00C32B57" w:rsidRDefault="00E274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2</w:t>
            </w:r>
          </w:p>
        </w:tc>
        <w:tc>
          <w:tcPr>
            <w:tcW w:w="1559" w:type="dxa"/>
            <w:vAlign w:val="center"/>
          </w:tcPr>
          <w:p w14:paraId="725D9B0D" w14:textId="6A21BC38" w:rsidR="00341399" w:rsidRPr="00C32B57" w:rsidRDefault="003F2603" w:rsidP="00914F00">
            <w:pPr>
              <w:widowControl/>
              <w:autoSpaceDE/>
              <w:autoSpaceDN/>
              <w:adjustRightInd/>
              <w:jc w:val="center"/>
              <w:rPr>
                <w:rFonts w:asciiTheme="minorHAnsi" w:hAnsiTheme="minorHAnsi" w:cs="Arial"/>
                <w:sz w:val="20"/>
                <w:szCs w:val="20"/>
              </w:rPr>
            </w:pPr>
            <w:r>
              <w:rPr>
                <w:rFonts w:asciiTheme="minorHAnsi" w:hAnsiTheme="minorHAnsi" w:cs="Arial"/>
                <w:sz w:val="20"/>
                <w:szCs w:val="20"/>
              </w:rPr>
              <w:t>Jan</w:t>
            </w:r>
            <w:r w:rsidR="00341399" w:rsidRPr="00C32B57">
              <w:rPr>
                <w:rFonts w:asciiTheme="minorHAnsi" w:hAnsiTheme="minorHAnsi" w:cs="Arial"/>
                <w:sz w:val="20"/>
                <w:szCs w:val="20"/>
              </w:rPr>
              <w:t xml:space="preserve"> 1</w:t>
            </w:r>
            <w:r w:rsidR="00C76ACC">
              <w:rPr>
                <w:rFonts w:asciiTheme="minorHAnsi" w:hAnsiTheme="minorHAnsi" w:cs="Arial"/>
                <w:sz w:val="20"/>
                <w:szCs w:val="20"/>
              </w:rPr>
              <w:t>3</w:t>
            </w:r>
            <w:r w:rsidR="003F539A">
              <w:rPr>
                <w:rFonts w:asciiTheme="minorHAnsi" w:hAnsiTheme="minorHAnsi" w:cs="Arial"/>
                <w:sz w:val="20"/>
                <w:szCs w:val="20"/>
              </w:rPr>
              <w:t xml:space="preserve"> to</w:t>
            </w:r>
            <w:r w:rsidR="00341399" w:rsidRPr="00C32B57">
              <w:rPr>
                <w:rFonts w:asciiTheme="minorHAnsi" w:hAnsiTheme="minorHAnsi" w:cs="Arial"/>
                <w:sz w:val="20"/>
                <w:szCs w:val="20"/>
              </w:rPr>
              <w:t xml:space="preserve"> </w:t>
            </w:r>
            <w:r w:rsidR="00860469">
              <w:rPr>
                <w:rFonts w:asciiTheme="minorHAnsi" w:hAnsiTheme="minorHAnsi" w:cs="Arial"/>
                <w:sz w:val="20"/>
                <w:szCs w:val="20"/>
              </w:rPr>
              <w:t>1</w:t>
            </w:r>
            <w:r w:rsidR="00C76ACC">
              <w:rPr>
                <w:rFonts w:asciiTheme="minorHAnsi" w:hAnsiTheme="minorHAnsi" w:cs="Arial"/>
                <w:sz w:val="20"/>
                <w:szCs w:val="20"/>
              </w:rPr>
              <w:t>7</w:t>
            </w:r>
          </w:p>
        </w:tc>
        <w:tc>
          <w:tcPr>
            <w:tcW w:w="4253" w:type="dxa"/>
            <w:vAlign w:val="center"/>
          </w:tcPr>
          <w:p w14:paraId="0C124945" w14:textId="4938A7A0" w:rsidR="00341399" w:rsidRPr="00C32B57" w:rsidRDefault="00B57FD5" w:rsidP="0027304C">
            <w:pPr>
              <w:spacing w:line="276" w:lineRule="auto"/>
              <w:ind w:left="2880" w:hanging="2880"/>
              <w:rPr>
                <w:rFonts w:asciiTheme="minorHAnsi" w:hAnsiTheme="minorHAnsi"/>
                <w:sz w:val="20"/>
                <w:szCs w:val="20"/>
              </w:rPr>
            </w:pPr>
            <w:r w:rsidRPr="004820CB">
              <w:rPr>
                <w:rFonts w:asciiTheme="minorHAnsi" w:hAnsiTheme="minorHAnsi"/>
                <w:sz w:val="20"/>
                <w:szCs w:val="20"/>
              </w:rPr>
              <w:t>Topic 2: Atmospheric Water</w:t>
            </w:r>
          </w:p>
        </w:tc>
        <w:tc>
          <w:tcPr>
            <w:tcW w:w="2833" w:type="dxa"/>
            <w:vAlign w:val="center"/>
          </w:tcPr>
          <w:p w14:paraId="3491A62C" w14:textId="03BB3727" w:rsidR="003F539A" w:rsidRPr="004820CB" w:rsidRDefault="00EA1E68" w:rsidP="00914F00">
            <w:pPr>
              <w:widowControl/>
              <w:autoSpaceDE/>
              <w:autoSpaceDN/>
              <w:adjustRightInd/>
              <w:rPr>
                <w:rFonts w:asciiTheme="minorHAnsi" w:hAnsiTheme="minorHAnsi" w:cs="Arial"/>
                <w:sz w:val="20"/>
                <w:szCs w:val="20"/>
              </w:rPr>
            </w:pPr>
            <w:r>
              <w:rPr>
                <w:rFonts w:asciiTheme="minorHAnsi" w:hAnsiTheme="minorHAnsi" w:cs="Arial"/>
                <w:sz w:val="20"/>
                <w:szCs w:val="20"/>
              </w:rPr>
              <w:t>Lab 1: GIS and Hydrology</w:t>
            </w:r>
          </w:p>
        </w:tc>
      </w:tr>
      <w:tr w:rsidR="005C1293" w:rsidRPr="00341399" w14:paraId="78E97F3E" w14:textId="77777777" w:rsidTr="00034BE1">
        <w:trPr>
          <w:trHeight w:val="393"/>
          <w:jc w:val="center"/>
        </w:trPr>
        <w:tc>
          <w:tcPr>
            <w:tcW w:w="703" w:type="dxa"/>
            <w:vAlign w:val="center"/>
          </w:tcPr>
          <w:p w14:paraId="79DDCAFD" w14:textId="420717BC" w:rsidR="00341399" w:rsidRPr="00C32B57" w:rsidRDefault="00E274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3</w:t>
            </w:r>
          </w:p>
        </w:tc>
        <w:tc>
          <w:tcPr>
            <w:tcW w:w="1559" w:type="dxa"/>
            <w:vAlign w:val="center"/>
          </w:tcPr>
          <w:p w14:paraId="4CC13E8D" w14:textId="7EBD9F10" w:rsidR="00341399" w:rsidRPr="00C32B57" w:rsidRDefault="003F2603" w:rsidP="00914F00">
            <w:pPr>
              <w:widowControl/>
              <w:autoSpaceDE/>
              <w:autoSpaceDN/>
              <w:adjustRightInd/>
              <w:jc w:val="center"/>
              <w:rPr>
                <w:rFonts w:asciiTheme="minorHAnsi" w:hAnsiTheme="minorHAnsi" w:cs="Arial"/>
                <w:sz w:val="20"/>
                <w:szCs w:val="20"/>
              </w:rPr>
            </w:pPr>
            <w:r>
              <w:rPr>
                <w:rFonts w:asciiTheme="minorHAnsi" w:hAnsiTheme="minorHAnsi" w:cs="Arial"/>
                <w:sz w:val="20"/>
                <w:szCs w:val="20"/>
              </w:rPr>
              <w:t xml:space="preserve">Jan </w:t>
            </w:r>
            <w:r w:rsidR="002570C7">
              <w:rPr>
                <w:rFonts w:asciiTheme="minorHAnsi" w:hAnsiTheme="minorHAnsi" w:cs="Arial"/>
                <w:sz w:val="20"/>
                <w:szCs w:val="20"/>
              </w:rPr>
              <w:t>2</w:t>
            </w:r>
            <w:r w:rsidR="00C76ACC">
              <w:rPr>
                <w:rFonts w:asciiTheme="minorHAnsi" w:hAnsiTheme="minorHAnsi" w:cs="Arial"/>
                <w:sz w:val="20"/>
                <w:szCs w:val="20"/>
              </w:rPr>
              <w:t>0</w:t>
            </w:r>
            <w:r w:rsidR="003F539A">
              <w:rPr>
                <w:rFonts w:asciiTheme="minorHAnsi" w:hAnsiTheme="minorHAnsi" w:cs="Arial"/>
                <w:sz w:val="20"/>
                <w:szCs w:val="20"/>
              </w:rPr>
              <w:t xml:space="preserve"> to</w:t>
            </w:r>
            <w:r>
              <w:rPr>
                <w:rFonts w:asciiTheme="minorHAnsi" w:hAnsiTheme="minorHAnsi" w:cs="Arial"/>
                <w:sz w:val="20"/>
                <w:szCs w:val="20"/>
              </w:rPr>
              <w:t xml:space="preserve"> 2</w:t>
            </w:r>
            <w:r w:rsidR="00C76ACC">
              <w:rPr>
                <w:rFonts w:asciiTheme="minorHAnsi" w:hAnsiTheme="minorHAnsi" w:cs="Arial"/>
                <w:sz w:val="20"/>
                <w:szCs w:val="20"/>
              </w:rPr>
              <w:t>4</w:t>
            </w:r>
          </w:p>
        </w:tc>
        <w:tc>
          <w:tcPr>
            <w:tcW w:w="4253" w:type="dxa"/>
            <w:vAlign w:val="center"/>
          </w:tcPr>
          <w:p w14:paraId="2C897DC4" w14:textId="6749B0BC" w:rsidR="00341399" w:rsidRPr="00C32B57" w:rsidRDefault="0027304C" w:rsidP="00B57FD5">
            <w:pPr>
              <w:widowControl/>
              <w:autoSpaceDE/>
              <w:autoSpaceDN/>
              <w:adjustRightInd/>
              <w:rPr>
                <w:rFonts w:asciiTheme="minorHAnsi" w:hAnsiTheme="minorHAnsi" w:cs="Arial"/>
                <w:sz w:val="20"/>
                <w:szCs w:val="20"/>
              </w:rPr>
            </w:pPr>
            <w:r w:rsidRPr="004820CB">
              <w:rPr>
                <w:rFonts w:asciiTheme="minorHAnsi" w:hAnsiTheme="minorHAnsi"/>
                <w:sz w:val="20"/>
                <w:szCs w:val="20"/>
              </w:rPr>
              <w:t xml:space="preserve">Topic </w:t>
            </w:r>
            <w:r w:rsidR="00B57FD5">
              <w:rPr>
                <w:rFonts w:asciiTheme="minorHAnsi" w:hAnsiTheme="minorHAnsi"/>
                <w:sz w:val="20"/>
                <w:szCs w:val="20"/>
              </w:rPr>
              <w:t>2</w:t>
            </w:r>
            <w:r w:rsidRPr="004820CB">
              <w:rPr>
                <w:rFonts w:asciiTheme="minorHAnsi" w:hAnsiTheme="minorHAnsi"/>
                <w:sz w:val="20"/>
                <w:szCs w:val="20"/>
              </w:rPr>
              <w:t xml:space="preserve">: </w:t>
            </w:r>
            <w:r w:rsidR="00B57FD5">
              <w:rPr>
                <w:rFonts w:asciiTheme="minorHAnsi" w:hAnsiTheme="minorHAnsi"/>
                <w:sz w:val="20"/>
                <w:szCs w:val="20"/>
              </w:rPr>
              <w:t>cont.</w:t>
            </w:r>
            <w:r>
              <w:rPr>
                <w:rFonts w:asciiTheme="minorHAnsi" w:hAnsiTheme="minorHAnsi"/>
                <w:sz w:val="20"/>
                <w:szCs w:val="20"/>
              </w:rPr>
              <w:t xml:space="preserve"> </w:t>
            </w:r>
          </w:p>
        </w:tc>
        <w:tc>
          <w:tcPr>
            <w:tcW w:w="2833" w:type="dxa"/>
            <w:vAlign w:val="center"/>
          </w:tcPr>
          <w:p w14:paraId="31AA9A2D" w14:textId="7AFE2D1E" w:rsidR="003F539A" w:rsidRPr="003F539A" w:rsidRDefault="00914F00" w:rsidP="00980098">
            <w:pPr>
              <w:widowControl/>
              <w:autoSpaceDE/>
              <w:autoSpaceDN/>
              <w:adjustRightInd/>
              <w:rPr>
                <w:rFonts w:asciiTheme="minorHAnsi" w:hAnsiTheme="minorHAnsi" w:cs="Arial"/>
                <w:i/>
                <w:sz w:val="20"/>
                <w:szCs w:val="20"/>
              </w:rPr>
            </w:pPr>
            <w:r>
              <w:rPr>
                <w:rFonts w:asciiTheme="minorHAnsi" w:hAnsiTheme="minorHAnsi" w:cs="Arial"/>
                <w:sz w:val="20"/>
                <w:szCs w:val="20"/>
              </w:rPr>
              <w:t>Lab</w:t>
            </w:r>
            <w:r w:rsidRPr="00221243">
              <w:rPr>
                <w:rFonts w:asciiTheme="minorHAnsi" w:hAnsiTheme="minorHAnsi" w:cs="Arial"/>
                <w:sz w:val="20"/>
                <w:szCs w:val="20"/>
              </w:rPr>
              <w:t xml:space="preserve"> </w:t>
            </w:r>
            <w:r>
              <w:rPr>
                <w:rFonts w:asciiTheme="minorHAnsi" w:hAnsiTheme="minorHAnsi" w:cs="Arial"/>
                <w:sz w:val="20"/>
                <w:szCs w:val="20"/>
              </w:rPr>
              <w:t>1</w:t>
            </w:r>
            <w:r w:rsidRPr="00221243">
              <w:rPr>
                <w:rFonts w:asciiTheme="minorHAnsi" w:hAnsiTheme="minorHAnsi" w:cs="Arial"/>
                <w:sz w:val="20"/>
                <w:szCs w:val="20"/>
              </w:rPr>
              <w:t xml:space="preserve"> cont.</w:t>
            </w:r>
          </w:p>
        </w:tc>
      </w:tr>
      <w:tr w:rsidR="005C1293" w:rsidRPr="00341399" w14:paraId="2159FB1B" w14:textId="77777777" w:rsidTr="004C667C">
        <w:trPr>
          <w:trHeight w:val="533"/>
          <w:jc w:val="center"/>
        </w:trPr>
        <w:tc>
          <w:tcPr>
            <w:tcW w:w="703" w:type="dxa"/>
            <w:vAlign w:val="center"/>
          </w:tcPr>
          <w:p w14:paraId="30C377FE" w14:textId="4EB3B301" w:rsidR="00341399" w:rsidRPr="00C32B57" w:rsidRDefault="00E274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4</w:t>
            </w:r>
            <w:r w:rsidR="003B61CE">
              <w:rPr>
                <w:rFonts w:asciiTheme="minorHAnsi" w:hAnsiTheme="minorHAnsi" w:cs="Arial"/>
                <w:sz w:val="20"/>
                <w:szCs w:val="20"/>
              </w:rPr>
              <w:t xml:space="preserve"> </w:t>
            </w:r>
          </w:p>
        </w:tc>
        <w:tc>
          <w:tcPr>
            <w:tcW w:w="1559" w:type="dxa"/>
            <w:vAlign w:val="center"/>
          </w:tcPr>
          <w:p w14:paraId="55DF1886" w14:textId="502A66D8" w:rsidR="00341399" w:rsidRPr="00C32B57" w:rsidRDefault="00F4484E" w:rsidP="00914F00">
            <w:pPr>
              <w:widowControl/>
              <w:autoSpaceDE/>
              <w:autoSpaceDN/>
              <w:adjustRightInd/>
              <w:jc w:val="center"/>
              <w:rPr>
                <w:rFonts w:asciiTheme="minorHAnsi" w:hAnsiTheme="minorHAnsi" w:cs="Arial"/>
                <w:sz w:val="20"/>
                <w:szCs w:val="20"/>
              </w:rPr>
            </w:pPr>
            <w:r>
              <w:rPr>
                <w:rFonts w:asciiTheme="minorHAnsi" w:hAnsiTheme="minorHAnsi" w:cs="Arial"/>
                <w:sz w:val="20"/>
                <w:szCs w:val="20"/>
              </w:rPr>
              <w:t xml:space="preserve">Jan </w:t>
            </w:r>
            <w:r w:rsidR="00860469">
              <w:rPr>
                <w:rFonts w:asciiTheme="minorHAnsi" w:hAnsiTheme="minorHAnsi" w:cs="Arial"/>
                <w:sz w:val="20"/>
                <w:szCs w:val="20"/>
              </w:rPr>
              <w:t>2</w:t>
            </w:r>
            <w:r w:rsidR="00C76ACC">
              <w:rPr>
                <w:rFonts w:asciiTheme="minorHAnsi" w:hAnsiTheme="minorHAnsi" w:cs="Arial"/>
                <w:sz w:val="20"/>
                <w:szCs w:val="20"/>
              </w:rPr>
              <w:t>7</w:t>
            </w:r>
            <w:r w:rsidR="003F539A">
              <w:rPr>
                <w:rFonts w:asciiTheme="minorHAnsi" w:hAnsiTheme="minorHAnsi" w:cs="Arial"/>
                <w:sz w:val="20"/>
                <w:szCs w:val="20"/>
              </w:rPr>
              <w:t xml:space="preserve"> to</w:t>
            </w:r>
            <w:r w:rsidR="00341399" w:rsidRPr="00C32B57">
              <w:rPr>
                <w:rFonts w:asciiTheme="minorHAnsi" w:hAnsiTheme="minorHAnsi" w:cs="Arial"/>
                <w:sz w:val="20"/>
                <w:szCs w:val="20"/>
              </w:rPr>
              <w:t xml:space="preserve"> </w:t>
            </w:r>
            <w:r w:rsidR="00C76ACC">
              <w:rPr>
                <w:rFonts w:asciiTheme="minorHAnsi" w:hAnsiTheme="minorHAnsi" w:cs="Arial"/>
                <w:sz w:val="20"/>
                <w:szCs w:val="20"/>
              </w:rPr>
              <w:t>31</w:t>
            </w:r>
          </w:p>
        </w:tc>
        <w:tc>
          <w:tcPr>
            <w:tcW w:w="4253" w:type="dxa"/>
            <w:vAlign w:val="center"/>
          </w:tcPr>
          <w:p w14:paraId="6ABCB0EE" w14:textId="323F41B6" w:rsidR="00034BE1" w:rsidRPr="00C32B57" w:rsidRDefault="00B57FD5" w:rsidP="003F2603">
            <w:pPr>
              <w:spacing w:line="276" w:lineRule="auto"/>
              <w:rPr>
                <w:rFonts w:asciiTheme="minorHAnsi" w:hAnsiTheme="minorHAnsi"/>
                <w:sz w:val="20"/>
                <w:szCs w:val="20"/>
              </w:rPr>
            </w:pPr>
            <w:r w:rsidRPr="004820CB">
              <w:rPr>
                <w:rFonts w:asciiTheme="minorHAnsi" w:hAnsiTheme="minorHAnsi"/>
                <w:sz w:val="20"/>
                <w:szCs w:val="20"/>
              </w:rPr>
              <w:t>Topic 3: Soil Water</w:t>
            </w:r>
          </w:p>
        </w:tc>
        <w:tc>
          <w:tcPr>
            <w:tcW w:w="2833" w:type="dxa"/>
            <w:vAlign w:val="center"/>
          </w:tcPr>
          <w:p w14:paraId="3012D27A" w14:textId="2037A304" w:rsidR="00914F00" w:rsidRDefault="0027304C" w:rsidP="00914F00">
            <w:pPr>
              <w:widowControl/>
              <w:autoSpaceDE/>
              <w:autoSpaceDN/>
              <w:adjustRightInd/>
              <w:rPr>
                <w:rFonts w:asciiTheme="minorHAnsi" w:hAnsiTheme="minorHAnsi" w:cs="Arial"/>
                <w:sz w:val="20"/>
                <w:szCs w:val="20"/>
              </w:rPr>
            </w:pPr>
            <w:r>
              <w:rPr>
                <w:rFonts w:asciiTheme="minorHAnsi" w:hAnsiTheme="minorHAnsi" w:cs="Arial"/>
                <w:sz w:val="20"/>
                <w:szCs w:val="20"/>
              </w:rPr>
              <w:t xml:space="preserve">Lab </w:t>
            </w:r>
            <w:r w:rsidR="00914F00">
              <w:rPr>
                <w:rFonts w:asciiTheme="minorHAnsi" w:hAnsiTheme="minorHAnsi" w:cs="Arial"/>
                <w:sz w:val="20"/>
                <w:szCs w:val="20"/>
              </w:rPr>
              <w:t>2</w:t>
            </w:r>
            <w:r>
              <w:rPr>
                <w:rFonts w:asciiTheme="minorHAnsi" w:hAnsiTheme="minorHAnsi" w:cs="Arial"/>
                <w:sz w:val="20"/>
                <w:szCs w:val="20"/>
              </w:rPr>
              <w:t xml:space="preserve">: </w:t>
            </w:r>
            <w:r w:rsidR="004C667C">
              <w:rPr>
                <w:rFonts w:asciiTheme="minorHAnsi" w:hAnsiTheme="minorHAnsi" w:cs="Arial"/>
                <w:sz w:val="20"/>
                <w:szCs w:val="20"/>
              </w:rPr>
              <w:t>Water Balance Model</w:t>
            </w:r>
          </w:p>
          <w:p w14:paraId="63DC9C03" w14:textId="67252838" w:rsidR="003F539A" w:rsidRPr="006419C4" w:rsidRDefault="00914F00" w:rsidP="00914F00">
            <w:pPr>
              <w:widowControl/>
              <w:autoSpaceDE/>
              <w:autoSpaceDN/>
              <w:adjustRightInd/>
              <w:rPr>
                <w:rFonts w:asciiTheme="minorHAnsi" w:hAnsiTheme="minorHAnsi" w:cs="Arial"/>
                <w:b/>
                <w:bCs/>
                <w:i/>
                <w:iCs/>
                <w:sz w:val="20"/>
                <w:szCs w:val="20"/>
              </w:rPr>
            </w:pPr>
            <w:r w:rsidRPr="006419C4">
              <w:rPr>
                <w:rFonts w:asciiTheme="minorHAnsi" w:hAnsiTheme="minorHAnsi" w:cs="Arial"/>
                <w:b/>
                <w:bCs/>
                <w:i/>
                <w:iCs/>
                <w:sz w:val="20"/>
                <w:szCs w:val="20"/>
              </w:rPr>
              <w:t>Lab 1</w:t>
            </w:r>
            <w:r w:rsidR="00980098" w:rsidRPr="006419C4">
              <w:rPr>
                <w:rFonts w:asciiTheme="minorHAnsi" w:hAnsiTheme="minorHAnsi" w:cs="Arial"/>
                <w:b/>
                <w:bCs/>
                <w:i/>
                <w:iCs/>
                <w:sz w:val="20"/>
                <w:szCs w:val="20"/>
              </w:rPr>
              <w:t xml:space="preserve"> Due</w:t>
            </w:r>
          </w:p>
        </w:tc>
      </w:tr>
      <w:tr w:rsidR="00CB1D58" w:rsidRPr="00341399" w14:paraId="23CFC5A1" w14:textId="77777777" w:rsidTr="00034BE1">
        <w:trPr>
          <w:trHeight w:val="365"/>
          <w:jc w:val="center"/>
        </w:trPr>
        <w:tc>
          <w:tcPr>
            <w:tcW w:w="703" w:type="dxa"/>
            <w:vAlign w:val="center"/>
          </w:tcPr>
          <w:p w14:paraId="1402F063" w14:textId="607962A5" w:rsidR="00341399" w:rsidRPr="00C32B57" w:rsidRDefault="00E274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5</w:t>
            </w:r>
          </w:p>
        </w:tc>
        <w:tc>
          <w:tcPr>
            <w:tcW w:w="1559" w:type="dxa"/>
            <w:vAlign w:val="center"/>
          </w:tcPr>
          <w:p w14:paraId="4FCCB492" w14:textId="1EC26BA1" w:rsidR="00341399" w:rsidRPr="0027304C" w:rsidRDefault="003F2603" w:rsidP="00914F00">
            <w:pPr>
              <w:widowControl/>
              <w:autoSpaceDE/>
              <w:autoSpaceDN/>
              <w:adjustRightInd/>
              <w:jc w:val="center"/>
              <w:rPr>
                <w:rFonts w:asciiTheme="minorHAnsi" w:hAnsiTheme="minorHAnsi" w:cs="Arial"/>
                <w:sz w:val="20"/>
                <w:szCs w:val="20"/>
              </w:rPr>
            </w:pPr>
            <w:r w:rsidRPr="0027304C">
              <w:rPr>
                <w:rFonts w:asciiTheme="minorHAnsi" w:hAnsiTheme="minorHAnsi" w:cs="Arial"/>
                <w:sz w:val="20"/>
                <w:szCs w:val="20"/>
              </w:rPr>
              <w:t xml:space="preserve">Feb </w:t>
            </w:r>
            <w:r w:rsidR="00C76ACC">
              <w:rPr>
                <w:rFonts w:asciiTheme="minorHAnsi" w:hAnsiTheme="minorHAnsi" w:cs="Arial"/>
                <w:sz w:val="20"/>
                <w:szCs w:val="20"/>
              </w:rPr>
              <w:t>3</w:t>
            </w:r>
            <w:r w:rsidR="003F539A" w:rsidRPr="0027304C">
              <w:rPr>
                <w:rFonts w:asciiTheme="minorHAnsi" w:hAnsiTheme="minorHAnsi" w:cs="Arial"/>
                <w:sz w:val="20"/>
                <w:szCs w:val="20"/>
              </w:rPr>
              <w:t xml:space="preserve"> to</w:t>
            </w:r>
            <w:r w:rsidR="00341399" w:rsidRPr="0027304C">
              <w:rPr>
                <w:rFonts w:asciiTheme="minorHAnsi" w:hAnsiTheme="minorHAnsi" w:cs="Arial"/>
                <w:sz w:val="20"/>
                <w:szCs w:val="20"/>
              </w:rPr>
              <w:t xml:space="preserve"> </w:t>
            </w:r>
            <w:r w:rsidR="00C76ACC">
              <w:rPr>
                <w:rFonts w:asciiTheme="minorHAnsi" w:hAnsiTheme="minorHAnsi" w:cs="Arial"/>
                <w:sz w:val="20"/>
                <w:szCs w:val="20"/>
              </w:rPr>
              <w:t>7</w:t>
            </w:r>
          </w:p>
        </w:tc>
        <w:tc>
          <w:tcPr>
            <w:tcW w:w="4253" w:type="dxa"/>
            <w:vAlign w:val="center"/>
          </w:tcPr>
          <w:p w14:paraId="7B381E20" w14:textId="68BA0B8E" w:rsidR="00341399" w:rsidRPr="0027304C" w:rsidRDefault="00B57FD5" w:rsidP="003F2603">
            <w:pPr>
              <w:widowControl/>
              <w:autoSpaceDE/>
              <w:autoSpaceDN/>
              <w:adjustRightInd/>
              <w:rPr>
                <w:rFonts w:asciiTheme="minorHAnsi" w:hAnsiTheme="minorHAnsi" w:cs="Arial"/>
                <w:sz w:val="20"/>
                <w:szCs w:val="20"/>
              </w:rPr>
            </w:pPr>
            <w:r>
              <w:rPr>
                <w:rFonts w:asciiTheme="minorHAnsi" w:hAnsiTheme="minorHAnsi"/>
                <w:sz w:val="20"/>
                <w:szCs w:val="20"/>
              </w:rPr>
              <w:t>Topic 3: cont.</w:t>
            </w:r>
          </w:p>
        </w:tc>
        <w:tc>
          <w:tcPr>
            <w:tcW w:w="2833" w:type="dxa"/>
            <w:vAlign w:val="center"/>
          </w:tcPr>
          <w:p w14:paraId="32E8B0B4" w14:textId="697D3DBC" w:rsidR="00341399" w:rsidRPr="0027304C" w:rsidRDefault="00B57FD5" w:rsidP="00B57FD5">
            <w:pPr>
              <w:widowControl/>
              <w:autoSpaceDE/>
              <w:autoSpaceDN/>
              <w:adjustRightInd/>
              <w:rPr>
                <w:rFonts w:asciiTheme="minorHAnsi" w:hAnsiTheme="minorHAnsi" w:cs="Arial"/>
                <w:sz w:val="20"/>
                <w:szCs w:val="20"/>
              </w:rPr>
            </w:pPr>
            <w:r>
              <w:rPr>
                <w:rFonts w:asciiTheme="minorHAnsi" w:hAnsiTheme="minorHAnsi" w:cs="Arial"/>
                <w:sz w:val="20"/>
                <w:szCs w:val="20"/>
              </w:rPr>
              <w:t>Lab</w:t>
            </w:r>
            <w:r w:rsidRPr="00221243">
              <w:rPr>
                <w:rFonts w:asciiTheme="minorHAnsi" w:hAnsiTheme="minorHAnsi" w:cs="Arial"/>
                <w:sz w:val="20"/>
                <w:szCs w:val="20"/>
              </w:rPr>
              <w:t xml:space="preserve"> </w:t>
            </w:r>
            <w:r>
              <w:rPr>
                <w:rFonts w:asciiTheme="minorHAnsi" w:hAnsiTheme="minorHAnsi" w:cs="Arial"/>
                <w:sz w:val="20"/>
                <w:szCs w:val="20"/>
              </w:rPr>
              <w:t>2</w:t>
            </w:r>
            <w:r w:rsidRPr="00221243">
              <w:rPr>
                <w:rFonts w:asciiTheme="minorHAnsi" w:hAnsiTheme="minorHAnsi" w:cs="Arial"/>
                <w:sz w:val="20"/>
                <w:szCs w:val="20"/>
              </w:rPr>
              <w:t xml:space="preserve"> cont.</w:t>
            </w:r>
          </w:p>
        </w:tc>
      </w:tr>
      <w:tr w:rsidR="00CB1D58" w:rsidRPr="00341399" w14:paraId="403EAD78" w14:textId="77777777" w:rsidTr="00034BE1">
        <w:trPr>
          <w:trHeight w:val="380"/>
          <w:jc w:val="center"/>
        </w:trPr>
        <w:tc>
          <w:tcPr>
            <w:tcW w:w="703" w:type="dxa"/>
            <w:vAlign w:val="center"/>
          </w:tcPr>
          <w:p w14:paraId="74DD7BF7" w14:textId="0B80E753" w:rsidR="00341399" w:rsidRPr="00C32B57" w:rsidRDefault="00E274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6</w:t>
            </w:r>
          </w:p>
        </w:tc>
        <w:tc>
          <w:tcPr>
            <w:tcW w:w="1559" w:type="dxa"/>
            <w:vAlign w:val="center"/>
          </w:tcPr>
          <w:p w14:paraId="6FE9A1B2" w14:textId="18A0EA27" w:rsidR="00341399" w:rsidRPr="00034BE1" w:rsidRDefault="003F2603" w:rsidP="00914F00">
            <w:pPr>
              <w:widowControl/>
              <w:autoSpaceDE/>
              <w:autoSpaceDN/>
              <w:adjustRightInd/>
              <w:jc w:val="center"/>
              <w:rPr>
                <w:rFonts w:asciiTheme="minorHAnsi" w:hAnsiTheme="minorHAnsi" w:cs="Arial"/>
                <w:sz w:val="20"/>
                <w:szCs w:val="20"/>
              </w:rPr>
            </w:pPr>
            <w:r w:rsidRPr="00034BE1">
              <w:rPr>
                <w:rFonts w:asciiTheme="minorHAnsi" w:hAnsiTheme="minorHAnsi" w:cs="Arial"/>
                <w:sz w:val="20"/>
                <w:szCs w:val="20"/>
              </w:rPr>
              <w:t xml:space="preserve">Feb </w:t>
            </w:r>
            <w:r w:rsidR="00E741DC">
              <w:rPr>
                <w:rFonts w:asciiTheme="minorHAnsi" w:hAnsiTheme="minorHAnsi" w:cs="Arial"/>
                <w:sz w:val="20"/>
                <w:szCs w:val="20"/>
              </w:rPr>
              <w:t>10</w:t>
            </w:r>
            <w:r w:rsidRPr="00034BE1">
              <w:rPr>
                <w:rFonts w:asciiTheme="minorHAnsi" w:hAnsiTheme="minorHAnsi" w:cs="Arial"/>
                <w:sz w:val="20"/>
                <w:szCs w:val="20"/>
              </w:rPr>
              <w:t xml:space="preserve"> to 1</w:t>
            </w:r>
            <w:r w:rsidR="00C76ACC">
              <w:rPr>
                <w:rFonts w:asciiTheme="minorHAnsi" w:hAnsiTheme="minorHAnsi" w:cs="Arial"/>
                <w:sz w:val="20"/>
                <w:szCs w:val="20"/>
              </w:rPr>
              <w:t>4</w:t>
            </w:r>
            <w:r w:rsidR="003F539A" w:rsidRPr="00034BE1">
              <w:rPr>
                <w:rFonts w:asciiTheme="minorHAnsi" w:hAnsiTheme="minorHAnsi" w:cs="Arial"/>
                <w:sz w:val="20"/>
                <w:szCs w:val="20"/>
              </w:rPr>
              <w:t xml:space="preserve"> </w:t>
            </w:r>
          </w:p>
        </w:tc>
        <w:tc>
          <w:tcPr>
            <w:tcW w:w="4253" w:type="dxa"/>
            <w:vAlign w:val="center"/>
          </w:tcPr>
          <w:p w14:paraId="70ED2A50" w14:textId="7B57D78D" w:rsidR="00341399" w:rsidRPr="00B26A5A" w:rsidRDefault="00F855B9" w:rsidP="00034BE1">
            <w:pPr>
              <w:widowControl/>
              <w:autoSpaceDE/>
              <w:autoSpaceDN/>
              <w:adjustRightInd/>
              <w:rPr>
                <w:rFonts w:asciiTheme="minorHAnsi" w:hAnsiTheme="minorHAnsi" w:cs="Arial"/>
                <w:b/>
                <w:bCs/>
                <w:i/>
                <w:sz w:val="20"/>
                <w:szCs w:val="20"/>
              </w:rPr>
            </w:pPr>
            <w:r>
              <w:rPr>
                <w:rFonts w:asciiTheme="minorHAnsi" w:hAnsiTheme="minorHAnsi" w:cs="Arial"/>
                <w:sz w:val="20"/>
                <w:szCs w:val="20"/>
              </w:rPr>
              <w:t xml:space="preserve">Midterm and </w:t>
            </w:r>
            <w:r w:rsidRPr="0027304C">
              <w:rPr>
                <w:rFonts w:asciiTheme="minorHAnsi" w:hAnsiTheme="minorHAnsi"/>
                <w:sz w:val="20"/>
                <w:szCs w:val="20"/>
              </w:rPr>
              <w:t>Topic 4: Groundwater</w:t>
            </w:r>
          </w:p>
        </w:tc>
        <w:tc>
          <w:tcPr>
            <w:tcW w:w="2833" w:type="dxa"/>
            <w:vAlign w:val="center"/>
          </w:tcPr>
          <w:p w14:paraId="153D6608" w14:textId="77777777" w:rsidR="00500E72" w:rsidRDefault="00500E72" w:rsidP="00500E72">
            <w:pPr>
              <w:widowControl/>
              <w:autoSpaceDE/>
              <w:autoSpaceDN/>
              <w:adjustRightInd/>
              <w:rPr>
                <w:rFonts w:asciiTheme="minorHAnsi" w:hAnsiTheme="minorHAnsi" w:cs="Arial"/>
                <w:sz w:val="20"/>
                <w:szCs w:val="20"/>
              </w:rPr>
            </w:pPr>
            <w:r>
              <w:rPr>
                <w:rFonts w:asciiTheme="minorHAnsi" w:hAnsiTheme="minorHAnsi" w:cs="Arial"/>
                <w:sz w:val="20"/>
                <w:szCs w:val="20"/>
              </w:rPr>
              <w:t xml:space="preserve">Lab 3: Evaporation and Soil Moisture </w:t>
            </w:r>
          </w:p>
          <w:p w14:paraId="557D3A9E" w14:textId="6F800EFB" w:rsidR="003F539A" w:rsidRPr="006419C4" w:rsidRDefault="00500E72" w:rsidP="00500E72">
            <w:pPr>
              <w:widowControl/>
              <w:autoSpaceDE/>
              <w:autoSpaceDN/>
              <w:adjustRightInd/>
              <w:rPr>
                <w:rFonts w:asciiTheme="minorHAnsi" w:hAnsiTheme="minorHAnsi" w:cs="Arial"/>
                <w:b/>
                <w:bCs/>
                <w:i/>
                <w:iCs/>
                <w:sz w:val="20"/>
                <w:szCs w:val="20"/>
              </w:rPr>
            </w:pPr>
            <w:r w:rsidRPr="006419C4">
              <w:rPr>
                <w:rFonts w:asciiTheme="minorHAnsi" w:hAnsiTheme="minorHAnsi" w:cs="Arial"/>
                <w:b/>
                <w:bCs/>
                <w:i/>
                <w:iCs/>
                <w:sz w:val="20"/>
                <w:szCs w:val="20"/>
              </w:rPr>
              <w:t>Lab 2 Due</w:t>
            </w:r>
          </w:p>
        </w:tc>
      </w:tr>
      <w:tr w:rsidR="00CB1D58" w:rsidRPr="00341399" w14:paraId="50292F37" w14:textId="77777777" w:rsidTr="004C667C">
        <w:trPr>
          <w:trHeight w:val="813"/>
          <w:jc w:val="center"/>
        </w:trPr>
        <w:tc>
          <w:tcPr>
            <w:tcW w:w="703" w:type="dxa"/>
            <w:vAlign w:val="center"/>
          </w:tcPr>
          <w:p w14:paraId="3F91A7EA" w14:textId="3B0DBE97" w:rsidR="00341399" w:rsidRPr="00C32B57" w:rsidRDefault="00E274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7</w:t>
            </w:r>
          </w:p>
        </w:tc>
        <w:tc>
          <w:tcPr>
            <w:tcW w:w="1559" w:type="dxa"/>
            <w:vAlign w:val="center"/>
          </w:tcPr>
          <w:p w14:paraId="51E3953F" w14:textId="4F90E8AA" w:rsidR="00341399" w:rsidRPr="00C32B57" w:rsidRDefault="003F2603" w:rsidP="00914F00">
            <w:pPr>
              <w:widowControl/>
              <w:autoSpaceDE/>
              <w:autoSpaceDN/>
              <w:adjustRightInd/>
              <w:jc w:val="center"/>
              <w:rPr>
                <w:rFonts w:asciiTheme="minorHAnsi" w:hAnsiTheme="minorHAnsi" w:cs="Arial"/>
                <w:sz w:val="20"/>
                <w:szCs w:val="20"/>
              </w:rPr>
            </w:pPr>
            <w:r>
              <w:rPr>
                <w:rFonts w:asciiTheme="minorHAnsi" w:hAnsiTheme="minorHAnsi" w:cs="Arial"/>
                <w:sz w:val="20"/>
                <w:szCs w:val="20"/>
              </w:rPr>
              <w:t xml:space="preserve">Feb </w:t>
            </w:r>
            <w:r w:rsidR="00860469">
              <w:rPr>
                <w:rFonts w:asciiTheme="minorHAnsi" w:hAnsiTheme="minorHAnsi" w:cs="Arial"/>
                <w:sz w:val="20"/>
                <w:szCs w:val="20"/>
              </w:rPr>
              <w:t>1</w:t>
            </w:r>
            <w:r w:rsidR="00C76ACC">
              <w:rPr>
                <w:rFonts w:asciiTheme="minorHAnsi" w:hAnsiTheme="minorHAnsi" w:cs="Arial"/>
                <w:sz w:val="20"/>
                <w:szCs w:val="20"/>
              </w:rPr>
              <w:t>7</w:t>
            </w:r>
            <w:r w:rsidR="003F539A">
              <w:rPr>
                <w:rFonts w:asciiTheme="minorHAnsi" w:hAnsiTheme="minorHAnsi" w:cs="Arial"/>
                <w:sz w:val="20"/>
                <w:szCs w:val="20"/>
              </w:rPr>
              <w:t xml:space="preserve"> to</w:t>
            </w:r>
            <w:r w:rsidR="00341399" w:rsidRPr="00C32B57">
              <w:rPr>
                <w:rFonts w:asciiTheme="minorHAnsi" w:hAnsiTheme="minorHAnsi" w:cs="Arial"/>
                <w:sz w:val="20"/>
                <w:szCs w:val="20"/>
              </w:rPr>
              <w:t xml:space="preserve"> </w:t>
            </w:r>
            <w:r>
              <w:rPr>
                <w:rFonts w:asciiTheme="minorHAnsi" w:hAnsiTheme="minorHAnsi" w:cs="Arial"/>
                <w:sz w:val="20"/>
                <w:szCs w:val="20"/>
              </w:rPr>
              <w:t>2</w:t>
            </w:r>
            <w:r w:rsidR="00C76ACC">
              <w:rPr>
                <w:rFonts w:asciiTheme="minorHAnsi" w:hAnsiTheme="minorHAnsi" w:cs="Arial"/>
                <w:sz w:val="20"/>
                <w:szCs w:val="20"/>
              </w:rPr>
              <w:t>1</w:t>
            </w:r>
          </w:p>
        </w:tc>
        <w:tc>
          <w:tcPr>
            <w:tcW w:w="4253" w:type="dxa"/>
            <w:vAlign w:val="center"/>
          </w:tcPr>
          <w:p w14:paraId="22E1788A" w14:textId="5AB56105" w:rsidR="00341399" w:rsidRPr="002570C7" w:rsidRDefault="00F855B9" w:rsidP="003F2603">
            <w:pPr>
              <w:widowControl/>
              <w:autoSpaceDE/>
              <w:autoSpaceDN/>
              <w:adjustRightInd/>
              <w:rPr>
                <w:rFonts w:asciiTheme="minorHAnsi" w:hAnsiTheme="minorHAnsi" w:cs="Arial"/>
                <w:b/>
                <w:i/>
                <w:sz w:val="20"/>
                <w:szCs w:val="20"/>
              </w:rPr>
            </w:pPr>
            <w:r w:rsidRPr="00B26A5A">
              <w:rPr>
                <w:rFonts w:asciiTheme="minorHAnsi" w:hAnsiTheme="minorHAnsi" w:cs="Arial"/>
                <w:b/>
                <w:bCs/>
                <w:sz w:val="20"/>
                <w:szCs w:val="20"/>
              </w:rPr>
              <w:t>Family Day &amp; Reading Week</w:t>
            </w:r>
          </w:p>
        </w:tc>
        <w:tc>
          <w:tcPr>
            <w:tcW w:w="2833" w:type="dxa"/>
            <w:vAlign w:val="center"/>
          </w:tcPr>
          <w:p w14:paraId="3EDA1A21" w14:textId="3DFC8621" w:rsidR="00341399" w:rsidRPr="00500E72" w:rsidRDefault="00500E72" w:rsidP="00D369D6">
            <w:pPr>
              <w:widowControl/>
              <w:autoSpaceDE/>
              <w:autoSpaceDN/>
              <w:adjustRightInd/>
              <w:rPr>
                <w:rFonts w:asciiTheme="minorHAnsi" w:hAnsiTheme="minorHAnsi" w:cs="Arial"/>
                <w:b/>
                <w:bCs/>
                <w:i/>
                <w:iCs/>
                <w:sz w:val="20"/>
                <w:szCs w:val="20"/>
              </w:rPr>
            </w:pPr>
            <w:r w:rsidRPr="00500E72">
              <w:rPr>
                <w:rFonts w:asciiTheme="minorHAnsi" w:hAnsiTheme="minorHAnsi" w:cs="Arial"/>
                <w:b/>
                <w:bCs/>
                <w:i/>
                <w:iCs/>
                <w:sz w:val="20"/>
                <w:szCs w:val="20"/>
              </w:rPr>
              <w:t>No Labs</w:t>
            </w:r>
          </w:p>
        </w:tc>
      </w:tr>
      <w:tr w:rsidR="00CB1D58" w:rsidRPr="00341399" w14:paraId="1127CB64" w14:textId="77777777" w:rsidTr="00034BE1">
        <w:trPr>
          <w:trHeight w:val="366"/>
          <w:jc w:val="center"/>
        </w:trPr>
        <w:tc>
          <w:tcPr>
            <w:tcW w:w="703" w:type="dxa"/>
            <w:vAlign w:val="center"/>
          </w:tcPr>
          <w:p w14:paraId="570538E8" w14:textId="00707BC1" w:rsidR="00341399" w:rsidRPr="00C32B57" w:rsidRDefault="00E274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8</w:t>
            </w:r>
          </w:p>
        </w:tc>
        <w:tc>
          <w:tcPr>
            <w:tcW w:w="1559" w:type="dxa"/>
            <w:vAlign w:val="center"/>
          </w:tcPr>
          <w:p w14:paraId="7E64F3A5" w14:textId="7FA4C5EB" w:rsidR="00341399" w:rsidRPr="00C32B57" w:rsidRDefault="00F4484E" w:rsidP="00914F00">
            <w:pPr>
              <w:widowControl/>
              <w:autoSpaceDE/>
              <w:autoSpaceDN/>
              <w:adjustRightInd/>
              <w:jc w:val="center"/>
              <w:rPr>
                <w:rFonts w:asciiTheme="minorHAnsi" w:hAnsiTheme="minorHAnsi" w:cs="Arial"/>
                <w:sz w:val="20"/>
                <w:szCs w:val="20"/>
              </w:rPr>
            </w:pPr>
            <w:r>
              <w:rPr>
                <w:rFonts w:asciiTheme="minorHAnsi" w:hAnsiTheme="minorHAnsi" w:cs="Arial"/>
                <w:sz w:val="20"/>
                <w:szCs w:val="20"/>
              </w:rPr>
              <w:t>Feb 2</w:t>
            </w:r>
            <w:r w:rsidR="00C76ACC">
              <w:rPr>
                <w:rFonts w:asciiTheme="minorHAnsi" w:hAnsiTheme="minorHAnsi" w:cs="Arial"/>
                <w:sz w:val="20"/>
                <w:szCs w:val="20"/>
              </w:rPr>
              <w:t>4</w:t>
            </w:r>
            <w:r w:rsidR="003F539A">
              <w:rPr>
                <w:rFonts w:asciiTheme="minorHAnsi" w:hAnsiTheme="minorHAnsi" w:cs="Arial"/>
                <w:sz w:val="20"/>
                <w:szCs w:val="20"/>
              </w:rPr>
              <w:t xml:space="preserve"> to</w:t>
            </w:r>
            <w:r w:rsidR="00341399" w:rsidRPr="00C32B57">
              <w:rPr>
                <w:rFonts w:asciiTheme="minorHAnsi" w:hAnsiTheme="minorHAnsi" w:cs="Arial"/>
                <w:sz w:val="20"/>
                <w:szCs w:val="20"/>
              </w:rPr>
              <w:t xml:space="preserve"> </w:t>
            </w:r>
            <w:r w:rsidR="00C76ACC">
              <w:rPr>
                <w:rFonts w:asciiTheme="minorHAnsi" w:hAnsiTheme="minorHAnsi" w:cs="Arial"/>
                <w:sz w:val="20"/>
                <w:szCs w:val="20"/>
              </w:rPr>
              <w:t>28</w:t>
            </w:r>
          </w:p>
        </w:tc>
        <w:tc>
          <w:tcPr>
            <w:tcW w:w="4253" w:type="dxa"/>
            <w:vAlign w:val="center"/>
          </w:tcPr>
          <w:p w14:paraId="01E3F935" w14:textId="3B47D36A" w:rsidR="00341399" w:rsidRPr="00C32B57" w:rsidRDefault="00B57FD5" w:rsidP="003F2603">
            <w:pPr>
              <w:widowControl/>
              <w:autoSpaceDE/>
              <w:autoSpaceDN/>
              <w:adjustRightInd/>
              <w:rPr>
                <w:rFonts w:asciiTheme="minorHAnsi" w:hAnsiTheme="minorHAnsi" w:cs="Arial"/>
                <w:sz w:val="20"/>
                <w:szCs w:val="20"/>
              </w:rPr>
            </w:pPr>
            <w:r>
              <w:rPr>
                <w:rFonts w:asciiTheme="minorHAnsi" w:hAnsiTheme="minorHAnsi" w:cs="Arial"/>
                <w:sz w:val="20"/>
                <w:szCs w:val="20"/>
              </w:rPr>
              <w:t>Topic 4 cont.</w:t>
            </w:r>
          </w:p>
        </w:tc>
        <w:tc>
          <w:tcPr>
            <w:tcW w:w="2833" w:type="dxa"/>
            <w:vAlign w:val="center"/>
          </w:tcPr>
          <w:p w14:paraId="21DC07E6" w14:textId="5A2F81DA" w:rsidR="00341399" w:rsidRPr="0027304C" w:rsidRDefault="004C667C" w:rsidP="004C667C">
            <w:pPr>
              <w:widowControl/>
              <w:autoSpaceDE/>
              <w:autoSpaceDN/>
              <w:adjustRightInd/>
              <w:rPr>
                <w:rFonts w:asciiTheme="minorHAnsi" w:hAnsiTheme="minorHAnsi" w:cs="Arial"/>
                <w:sz w:val="20"/>
                <w:szCs w:val="20"/>
              </w:rPr>
            </w:pPr>
            <w:r>
              <w:rPr>
                <w:rFonts w:asciiTheme="minorHAnsi" w:hAnsiTheme="minorHAnsi" w:cs="Arial"/>
                <w:sz w:val="20"/>
                <w:szCs w:val="20"/>
              </w:rPr>
              <w:t>Lab</w:t>
            </w:r>
            <w:r w:rsidRPr="00221243">
              <w:rPr>
                <w:rFonts w:asciiTheme="minorHAnsi" w:hAnsiTheme="minorHAnsi" w:cs="Arial"/>
                <w:sz w:val="20"/>
                <w:szCs w:val="20"/>
              </w:rPr>
              <w:t xml:space="preserve"> </w:t>
            </w:r>
            <w:r>
              <w:rPr>
                <w:rFonts w:asciiTheme="minorHAnsi" w:hAnsiTheme="minorHAnsi" w:cs="Arial"/>
                <w:sz w:val="20"/>
                <w:szCs w:val="20"/>
              </w:rPr>
              <w:t>3</w:t>
            </w:r>
            <w:r w:rsidRPr="00221243">
              <w:rPr>
                <w:rFonts w:asciiTheme="minorHAnsi" w:hAnsiTheme="minorHAnsi" w:cs="Arial"/>
                <w:sz w:val="20"/>
                <w:szCs w:val="20"/>
              </w:rPr>
              <w:t xml:space="preserve"> cont.</w:t>
            </w:r>
          </w:p>
        </w:tc>
      </w:tr>
      <w:tr w:rsidR="005C1293" w:rsidRPr="00341399" w14:paraId="36F81D07" w14:textId="77777777" w:rsidTr="004C667C">
        <w:trPr>
          <w:trHeight w:val="365"/>
          <w:jc w:val="center"/>
        </w:trPr>
        <w:tc>
          <w:tcPr>
            <w:tcW w:w="703" w:type="dxa"/>
            <w:vAlign w:val="center"/>
          </w:tcPr>
          <w:p w14:paraId="3EB274B9" w14:textId="4631EFE1" w:rsidR="00341399" w:rsidRPr="00C32B57" w:rsidRDefault="00E274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9</w:t>
            </w:r>
          </w:p>
        </w:tc>
        <w:tc>
          <w:tcPr>
            <w:tcW w:w="1559" w:type="dxa"/>
            <w:vAlign w:val="center"/>
          </w:tcPr>
          <w:p w14:paraId="5F34BC4A" w14:textId="76C3C73D" w:rsidR="00341399" w:rsidRPr="00C32B57" w:rsidRDefault="003F2603" w:rsidP="00B57FD5">
            <w:pPr>
              <w:widowControl/>
              <w:autoSpaceDE/>
              <w:autoSpaceDN/>
              <w:adjustRightInd/>
              <w:jc w:val="center"/>
              <w:rPr>
                <w:rFonts w:asciiTheme="minorHAnsi" w:hAnsiTheme="minorHAnsi" w:cs="Arial"/>
                <w:sz w:val="20"/>
                <w:szCs w:val="20"/>
              </w:rPr>
            </w:pPr>
            <w:r>
              <w:rPr>
                <w:rFonts w:asciiTheme="minorHAnsi" w:hAnsiTheme="minorHAnsi" w:cs="Arial"/>
                <w:sz w:val="20"/>
                <w:szCs w:val="20"/>
              </w:rPr>
              <w:t>Mar</w:t>
            </w:r>
            <w:r w:rsidR="00341399" w:rsidRPr="00C32B57">
              <w:rPr>
                <w:rFonts w:asciiTheme="minorHAnsi" w:hAnsiTheme="minorHAnsi" w:cs="Arial"/>
                <w:sz w:val="20"/>
                <w:szCs w:val="20"/>
              </w:rPr>
              <w:t xml:space="preserve"> </w:t>
            </w:r>
            <w:r w:rsidR="00947523">
              <w:rPr>
                <w:rFonts w:asciiTheme="minorHAnsi" w:hAnsiTheme="minorHAnsi" w:cs="Arial"/>
                <w:sz w:val="20"/>
                <w:szCs w:val="20"/>
              </w:rPr>
              <w:t>3</w:t>
            </w:r>
            <w:r w:rsidR="003F539A">
              <w:rPr>
                <w:rFonts w:asciiTheme="minorHAnsi" w:hAnsiTheme="minorHAnsi" w:cs="Arial"/>
                <w:sz w:val="20"/>
                <w:szCs w:val="20"/>
              </w:rPr>
              <w:t xml:space="preserve"> to </w:t>
            </w:r>
            <w:r w:rsidR="00947523">
              <w:rPr>
                <w:rFonts w:asciiTheme="minorHAnsi" w:hAnsiTheme="minorHAnsi" w:cs="Arial"/>
                <w:sz w:val="20"/>
                <w:szCs w:val="20"/>
              </w:rPr>
              <w:t>7</w:t>
            </w:r>
          </w:p>
        </w:tc>
        <w:tc>
          <w:tcPr>
            <w:tcW w:w="4253" w:type="dxa"/>
            <w:vAlign w:val="center"/>
          </w:tcPr>
          <w:p w14:paraId="05284FFB" w14:textId="36DBAAE8" w:rsidR="00341399" w:rsidRPr="00C32B57" w:rsidRDefault="00B57FD5" w:rsidP="003F2603">
            <w:pPr>
              <w:spacing w:line="276" w:lineRule="auto"/>
              <w:rPr>
                <w:rFonts w:asciiTheme="minorHAnsi" w:hAnsiTheme="minorHAnsi"/>
                <w:sz w:val="20"/>
                <w:szCs w:val="20"/>
              </w:rPr>
            </w:pPr>
            <w:r>
              <w:rPr>
                <w:rFonts w:asciiTheme="minorHAnsi" w:hAnsiTheme="minorHAnsi" w:cs="Arial"/>
                <w:sz w:val="20"/>
                <w:szCs w:val="20"/>
              </w:rPr>
              <w:t>Topic 5: Surface Water</w:t>
            </w:r>
          </w:p>
        </w:tc>
        <w:tc>
          <w:tcPr>
            <w:tcW w:w="2833" w:type="dxa"/>
            <w:vAlign w:val="center"/>
          </w:tcPr>
          <w:p w14:paraId="4EC94969" w14:textId="73A8BF48" w:rsidR="002B1F93" w:rsidRDefault="002B1F93" w:rsidP="002B1F93">
            <w:pPr>
              <w:widowControl/>
              <w:autoSpaceDE/>
              <w:autoSpaceDN/>
              <w:adjustRightInd/>
              <w:rPr>
                <w:rFonts w:asciiTheme="minorHAnsi" w:hAnsiTheme="minorHAnsi" w:cs="Arial"/>
                <w:sz w:val="20"/>
                <w:szCs w:val="20"/>
              </w:rPr>
            </w:pPr>
            <w:r>
              <w:rPr>
                <w:rFonts w:asciiTheme="minorHAnsi" w:hAnsiTheme="minorHAnsi" w:cs="Arial"/>
                <w:sz w:val="20"/>
                <w:szCs w:val="20"/>
              </w:rPr>
              <w:t xml:space="preserve">Lab 4: </w:t>
            </w:r>
            <w:r w:rsidR="00AD1A1C">
              <w:rPr>
                <w:rFonts w:asciiTheme="minorHAnsi" w:hAnsiTheme="minorHAnsi" w:cs="Arial"/>
                <w:sz w:val="20"/>
                <w:szCs w:val="20"/>
              </w:rPr>
              <w:t>Groundwater</w:t>
            </w:r>
          </w:p>
          <w:p w14:paraId="769115A4" w14:textId="5DAA39BB" w:rsidR="00341399" w:rsidRPr="006419C4" w:rsidRDefault="002B1F93" w:rsidP="004C667C">
            <w:pPr>
              <w:widowControl/>
              <w:autoSpaceDE/>
              <w:autoSpaceDN/>
              <w:adjustRightInd/>
              <w:rPr>
                <w:rFonts w:asciiTheme="minorHAnsi" w:hAnsiTheme="minorHAnsi" w:cs="Arial"/>
                <w:b/>
                <w:bCs/>
                <w:i/>
                <w:iCs/>
                <w:sz w:val="20"/>
                <w:szCs w:val="20"/>
              </w:rPr>
            </w:pPr>
            <w:r w:rsidRPr="006419C4">
              <w:rPr>
                <w:rFonts w:asciiTheme="minorHAnsi" w:hAnsiTheme="minorHAnsi" w:cs="Arial"/>
                <w:b/>
                <w:bCs/>
                <w:i/>
                <w:iCs/>
                <w:sz w:val="20"/>
                <w:szCs w:val="20"/>
              </w:rPr>
              <w:t>Lab 3 Due</w:t>
            </w:r>
          </w:p>
        </w:tc>
      </w:tr>
      <w:tr w:rsidR="00CB1D58" w:rsidRPr="00341399" w14:paraId="167B6781" w14:textId="77777777" w:rsidTr="003338B5">
        <w:trPr>
          <w:trHeight w:val="380"/>
          <w:jc w:val="center"/>
        </w:trPr>
        <w:tc>
          <w:tcPr>
            <w:tcW w:w="703" w:type="dxa"/>
            <w:vAlign w:val="center"/>
          </w:tcPr>
          <w:p w14:paraId="677E7779" w14:textId="7F62D909" w:rsidR="00341399" w:rsidRPr="00C32B57" w:rsidRDefault="00341399" w:rsidP="00C32B57">
            <w:pPr>
              <w:widowControl/>
              <w:autoSpaceDE/>
              <w:autoSpaceDN/>
              <w:adjustRightInd/>
              <w:jc w:val="center"/>
              <w:rPr>
                <w:rFonts w:asciiTheme="minorHAnsi" w:hAnsiTheme="minorHAnsi" w:cs="Arial"/>
                <w:sz w:val="20"/>
                <w:szCs w:val="20"/>
              </w:rPr>
            </w:pPr>
            <w:r w:rsidRPr="00C32B57">
              <w:rPr>
                <w:rFonts w:asciiTheme="minorHAnsi" w:hAnsiTheme="minorHAnsi" w:cs="Arial"/>
                <w:sz w:val="20"/>
                <w:szCs w:val="20"/>
              </w:rPr>
              <w:t>1</w:t>
            </w:r>
            <w:r w:rsidR="00E27478">
              <w:rPr>
                <w:rFonts w:asciiTheme="minorHAnsi" w:hAnsiTheme="minorHAnsi" w:cs="Arial"/>
                <w:sz w:val="20"/>
                <w:szCs w:val="20"/>
              </w:rPr>
              <w:t>0</w:t>
            </w:r>
          </w:p>
        </w:tc>
        <w:tc>
          <w:tcPr>
            <w:tcW w:w="1559" w:type="dxa"/>
            <w:vAlign w:val="center"/>
          </w:tcPr>
          <w:p w14:paraId="79BA464E" w14:textId="3E9E010A" w:rsidR="00341399" w:rsidRPr="00C32B57" w:rsidRDefault="003F2603" w:rsidP="00B57FD5">
            <w:pPr>
              <w:widowControl/>
              <w:autoSpaceDE/>
              <w:autoSpaceDN/>
              <w:adjustRightInd/>
              <w:jc w:val="center"/>
              <w:rPr>
                <w:rFonts w:asciiTheme="minorHAnsi" w:hAnsiTheme="minorHAnsi" w:cs="Arial"/>
                <w:sz w:val="20"/>
                <w:szCs w:val="20"/>
              </w:rPr>
            </w:pPr>
            <w:r>
              <w:rPr>
                <w:rFonts w:asciiTheme="minorHAnsi" w:hAnsiTheme="minorHAnsi" w:cs="Arial"/>
                <w:sz w:val="20"/>
                <w:szCs w:val="20"/>
              </w:rPr>
              <w:t xml:space="preserve">Mar </w:t>
            </w:r>
            <w:r w:rsidR="00947523">
              <w:rPr>
                <w:rFonts w:asciiTheme="minorHAnsi" w:hAnsiTheme="minorHAnsi" w:cs="Arial"/>
                <w:sz w:val="20"/>
                <w:szCs w:val="20"/>
              </w:rPr>
              <w:t>10</w:t>
            </w:r>
            <w:r w:rsidR="003F539A">
              <w:rPr>
                <w:rFonts w:asciiTheme="minorHAnsi" w:hAnsiTheme="minorHAnsi" w:cs="Arial"/>
                <w:sz w:val="20"/>
                <w:szCs w:val="20"/>
              </w:rPr>
              <w:t xml:space="preserve"> to</w:t>
            </w:r>
            <w:r w:rsidR="00341399" w:rsidRPr="00C32B57">
              <w:rPr>
                <w:rFonts w:asciiTheme="minorHAnsi" w:hAnsiTheme="minorHAnsi" w:cs="Arial"/>
                <w:sz w:val="20"/>
                <w:szCs w:val="20"/>
              </w:rPr>
              <w:t xml:space="preserve"> </w:t>
            </w:r>
            <w:r w:rsidR="00F068E3">
              <w:rPr>
                <w:rFonts w:asciiTheme="minorHAnsi" w:hAnsiTheme="minorHAnsi" w:cs="Arial"/>
                <w:sz w:val="20"/>
                <w:szCs w:val="20"/>
              </w:rPr>
              <w:t>1</w:t>
            </w:r>
            <w:r w:rsidR="00947523">
              <w:rPr>
                <w:rFonts w:asciiTheme="minorHAnsi" w:hAnsiTheme="minorHAnsi" w:cs="Arial"/>
                <w:sz w:val="20"/>
                <w:szCs w:val="20"/>
              </w:rPr>
              <w:t>4</w:t>
            </w:r>
          </w:p>
        </w:tc>
        <w:tc>
          <w:tcPr>
            <w:tcW w:w="4253" w:type="dxa"/>
            <w:vAlign w:val="center"/>
          </w:tcPr>
          <w:p w14:paraId="7A280702" w14:textId="2249F97E" w:rsidR="00341399" w:rsidRPr="003F2603" w:rsidRDefault="00B57FD5" w:rsidP="00034BE1">
            <w:pPr>
              <w:spacing w:line="276" w:lineRule="auto"/>
              <w:ind w:left="2880" w:hanging="2880"/>
              <w:rPr>
                <w:rFonts w:asciiTheme="minorHAnsi" w:hAnsiTheme="minorHAnsi"/>
                <w:sz w:val="20"/>
                <w:szCs w:val="20"/>
              </w:rPr>
            </w:pPr>
            <w:r>
              <w:rPr>
                <w:rFonts w:asciiTheme="minorHAnsi" w:hAnsiTheme="minorHAnsi"/>
                <w:sz w:val="20"/>
                <w:szCs w:val="20"/>
              </w:rPr>
              <w:t>Topic 5 cont.</w:t>
            </w:r>
          </w:p>
        </w:tc>
        <w:tc>
          <w:tcPr>
            <w:tcW w:w="2833" w:type="dxa"/>
            <w:vAlign w:val="center"/>
          </w:tcPr>
          <w:p w14:paraId="6CA1CE7C" w14:textId="667596B8" w:rsidR="004C667C" w:rsidRPr="00341399" w:rsidRDefault="002B1F93" w:rsidP="004C667C">
            <w:pPr>
              <w:widowControl/>
              <w:autoSpaceDE/>
              <w:autoSpaceDN/>
              <w:adjustRightInd/>
              <w:rPr>
                <w:rFonts w:asciiTheme="minorHAnsi" w:hAnsiTheme="minorHAnsi" w:cs="Arial"/>
                <w:sz w:val="20"/>
                <w:szCs w:val="20"/>
              </w:rPr>
            </w:pPr>
            <w:r>
              <w:rPr>
                <w:rFonts w:asciiTheme="minorHAnsi" w:hAnsiTheme="minorHAnsi" w:cs="Arial"/>
                <w:sz w:val="20"/>
                <w:szCs w:val="20"/>
              </w:rPr>
              <w:t>Lab 4 cont.</w:t>
            </w:r>
          </w:p>
        </w:tc>
      </w:tr>
      <w:tr w:rsidR="00CB1D58" w:rsidRPr="00341399" w14:paraId="5889054D" w14:textId="77777777" w:rsidTr="00034BE1">
        <w:trPr>
          <w:trHeight w:val="352"/>
          <w:jc w:val="center"/>
        </w:trPr>
        <w:tc>
          <w:tcPr>
            <w:tcW w:w="703" w:type="dxa"/>
            <w:vAlign w:val="center"/>
          </w:tcPr>
          <w:p w14:paraId="173E8E77" w14:textId="759EFDC6" w:rsidR="00341399" w:rsidRPr="00C32B57" w:rsidRDefault="00341399" w:rsidP="00C32B57">
            <w:pPr>
              <w:widowControl/>
              <w:autoSpaceDE/>
              <w:autoSpaceDN/>
              <w:adjustRightInd/>
              <w:jc w:val="center"/>
              <w:rPr>
                <w:rFonts w:asciiTheme="minorHAnsi" w:hAnsiTheme="minorHAnsi" w:cs="Arial"/>
                <w:sz w:val="20"/>
                <w:szCs w:val="20"/>
              </w:rPr>
            </w:pPr>
            <w:r w:rsidRPr="00C32B57">
              <w:rPr>
                <w:rFonts w:asciiTheme="minorHAnsi" w:hAnsiTheme="minorHAnsi" w:cs="Arial"/>
                <w:sz w:val="20"/>
                <w:szCs w:val="20"/>
              </w:rPr>
              <w:t>1</w:t>
            </w:r>
            <w:r w:rsidR="00E27478">
              <w:rPr>
                <w:rFonts w:asciiTheme="minorHAnsi" w:hAnsiTheme="minorHAnsi" w:cs="Arial"/>
                <w:sz w:val="20"/>
                <w:szCs w:val="20"/>
              </w:rPr>
              <w:t>1</w:t>
            </w:r>
          </w:p>
        </w:tc>
        <w:tc>
          <w:tcPr>
            <w:tcW w:w="1559" w:type="dxa"/>
            <w:vAlign w:val="center"/>
          </w:tcPr>
          <w:p w14:paraId="55EC3376" w14:textId="54D294CE" w:rsidR="00341399" w:rsidRPr="00C32B57" w:rsidRDefault="003F2603" w:rsidP="00B57FD5">
            <w:pPr>
              <w:widowControl/>
              <w:autoSpaceDE/>
              <w:autoSpaceDN/>
              <w:adjustRightInd/>
              <w:jc w:val="center"/>
              <w:rPr>
                <w:rFonts w:asciiTheme="minorHAnsi" w:hAnsiTheme="minorHAnsi" w:cs="Arial"/>
                <w:sz w:val="20"/>
                <w:szCs w:val="20"/>
              </w:rPr>
            </w:pPr>
            <w:r>
              <w:rPr>
                <w:rFonts w:asciiTheme="minorHAnsi" w:hAnsiTheme="minorHAnsi" w:cs="Arial"/>
                <w:sz w:val="20"/>
                <w:szCs w:val="20"/>
              </w:rPr>
              <w:t xml:space="preserve">Mar </w:t>
            </w:r>
            <w:r w:rsidR="00860469">
              <w:rPr>
                <w:rFonts w:asciiTheme="minorHAnsi" w:hAnsiTheme="minorHAnsi" w:cs="Arial"/>
                <w:sz w:val="20"/>
                <w:szCs w:val="20"/>
              </w:rPr>
              <w:t>1</w:t>
            </w:r>
            <w:r w:rsidR="00947523">
              <w:rPr>
                <w:rFonts w:asciiTheme="minorHAnsi" w:hAnsiTheme="minorHAnsi" w:cs="Arial"/>
                <w:sz w:val="20"/>
                <w:szCs w:val="20"/>
              </w:rPr>
              <w:t>7</w:t>
            </w:r>
            <w:r w:rsidR="003F539A">
              <w:rPr>
                <w:rFonts w:asciiTheme="minorHAnsi" w:hAnsiTheme="minorHAnsi" w:cs="Arial"/>
                <w:sz w:val="20"/>
                <w:szCs w:val="20"/>
              </w:rPr>
              <w:t xml:space="preserve"> to</w:t>
            </w:r>
            <w:r w:rsidR="00341399" w:rsidRPr="00C32B57">
              <w:rPr>
                <w:rFonts w:asciiTheme="minorHAnsi" w:hAnsiTheme="minorHAnsi" w:cs="Arial"/>
                <w:sz w:val="20"/>
                <w:szCs w:val="20"/>
              </w:rPr>
              <w:t xml:space="preserve"> 2</w:t>
            </w:r>
            <w:r w:rsidR="00947523">
              <w:rPr>
                <w:rFonts w:asciiTheme="minorHAnsi" w:hAnsiTheme="minorHAnsi" w:cs="Arial"/>
                <w:sz w:val="20"/>
                <w:szCs w:val="20"/>
              </w:rPr>
              <w:t>1</w:t>
            </w:r>
          </w:p>
        </w:tc>
        <w:tc>
          <w:tcPr>
            <w:tcW w:w="4253" w:type="dxa"/>
            <w:vAlign w:val="center"/>
          </w:tcPr>
          <w:p w14:paraId="617F139A" w14:textId="4B913262" w:rsidR="00341399" w:rsidRPr="00C32B57" w:rsidRDefault="00B57FD5" w:rsidP="00D67E33">
            <w:pPr>
              <w:spacing w:line="276" w:lineRule="auto"/>
              <w:ind w:left="2880" w:hanging="2880"/>
              <w:rPr>
                <w:rFonts w:asciiTheme="minorHAnsi" w:hAnsiTheme="minorHAnsi"/>
                <w:sz w:val="20"/>
                <w:szCs w:val="20"/>
              </w:rPr>
            </w:pPr>
            <w:r>
              <w:rPr>
                <w:rFonts w:asciiTheme="minorHAnsi" w:hAnsiTheme="minorHAnsi"/>
                <w:sz w:val="20"/>
                <w:szCs w:val="20"/>
              </w:rPr>
              <w:t>Topic 6: Snow Hydrology</w:t>
            </w:r>
          </w:p>
        </w:tc>
        <w:tc>
          <w:tcPr>
            <w:tcW w:w="2833" w:type="dxa"/>
            <w:vAlign w:val="center"/>
          </w:tcPr>
          <w:p w14:paraId="5F0BF804" w14:textId="529C9D91" w:rsidR="003F2603" w:rsidRDefault="004C667C" w:rsidP="004C667C">
            <w:pPr>
              <w:widowControl/>
              <w:autoSpaceDE/>
              <w:autoSpaceDN/>
              <w:adjustRightInd/>
              <w:rPr>
                <w:rFonts w:asciiTheme="minorHAnsi" w:hAnsiTheme="minorHAnsi" w:cs="Arial"/>
                <w:sz w:val="20"/>
                <w:szCs w:val="20"/>
              </w:rPr>
            </w:pPr>
            <w:r w:rsidRPr="00AD1A1C">
              <w:rPr>
                <w:rFonts w:asciiTheme="minorHAnsi" w:hAnsiTheme="minorHAnsi" w:cs="Arial"/>
                <w:sz w:val="20"/>
                <w:szCs w:val="20"/>
              </w:rPr>
              <w:t>Lab</w:t>
            </w:r>
            <w:r w:rsidRPr="00221243">
              <w:rPr>
                <w:rFonts w:asciiTheme="minorHAnsi" w:hAnsiTheme="minorHAnsi" w:cs="Arial"/>
                <w:sz w:val="20"/>
                <w:szCs w:val="20"/>
              </w:rPr>
              <w:t xml:space="preserve"> </w:t>
            </w:r>
            <w:r w:rsidR="00AD1A1C">
              <w:rPr>
                <w:rFonts w:asciiTheme="minorHAnsi" w:hAnsiTheme="minorHAnsi" w:cs="Arial"/>
                <w:sz w:val="20"/>
                <w:szCs w:val="20"/>
              </w:rPr>
              <w:t>5: River Discharge</w:t>
            </w:r>
            <w:r w:rsidRPr="00221243">
              <w:rPr>
                <w:rFonts w:asciiTheme="minorHAnsi" w:hAnsiTheme="minorHAnsi" w:cs="Arial"/>
                <w:sz w:val="20"/>
                <w:szCs w:val="20"/>
              </w:rPr>
              <w:t xml:space="preserve"> </w:t>
            </w:r>
          </w:p>
          <w:p w14:paraId="631FDDB3" w14:textId="76D8408D" w:rsidR="00AD1A1C" w:rsidRPr="00341399" w:rsidRDefault="00AD1A1C" w:rsidP="004C667C">
            <w:pPr>
              <w:widowControl/>
              <w:autoSpaceDE/>
              <w:autoSpaceDN/>
              <w:adjustRightInd/>
              <w:rPr>
                <w:rFonts w:asciiTheme="minorHAnsi" w:hAnsiTheme="minorHAnsi" w:cs="Arial"/>
                <w:sz w:val="20"/>
                <w:szCs w:val="20"/>
              </w:rPr>
            </w:pPr>
            <w:r w:rsidRPr="006419C4">
              <w:rPr>
                <w:rFonts w:asciiTheme="minorHAnsi" w:hAnsiTheme="minorHAnsi" w:cs="Arial"/>
                <w:b/>
                <w:bCs/>
                <w:i/>
                <w:iCs/>
                <w:sz w:val="20"/>
                <w:szCs w:val="20"/>
              </w:rPr>
              <w:t>Lab 4 Due</w:t>
            </w:r>
          </w:p>
        </w:tc>
      </w:tr>
      <w:tr w:rsidR="005C1293" w:rsidRPr="00341399" w14:paraId="25EA3200" w14:textId="77777777" w:rsidTr="005C1293">
        <w:trPr>
          <w:trHeight w:val="352"/>
          <w:jc w:val="center"/>
        </w:trPr>
        <w:tc>
          <w:tcPr>
            <w:tcW w:w="703" w:type="dxa"/>
            <w:vAlign w:val="center"/>
          </w:tcPr>
          <w:p w14:paraId="1B9D3CAF" w14:textId="4E0E1BC8" w:rsidR="00341399" w:rsidRPr="00C32B57" w:rsidRDefault="00341399" w:rsidP="00C32B57">
            <w:pPr>
              <w:widowControl/>
              <w:autoSpaceDE/>
              <w:autoSpaceDN/>
              <w:adjustRightInd/>
              <w:jc w:val="center"/>
              <w:rPr>
                <w:rFonts w:asciiTheme="minorHAnsi" w:hAnsiTheme="minorHAnsi" w:cs="Arial"/>
                <w:sz w:val="20"/>
                <w:szCs w:val="20"/>
              </w:rPr>
            </w:pPr>
            <w:r w:rsidRPr="00C32B57">
              <w:rPr>
                <w:rFonts w:asciiTheme="minorHAnsi" w:hAnsiTheme="minorHAnsi" w:cs="Arial"/>
                <w:sz w:val="20"/>
                <w:szCs w:val="20"/>
              </w:rPr>
              <w:t>1</w:t>
            </w:r>
            <w:r w:rsidR="00E27478">
              <w:rPr>
                <w:rFonts w:asciiTheme="minorHAnsi" w:hAnsiTheme="minorHAnsi" w:cs="Arial"/>
                <w:sz w:val="20"/>
                <w:szCs w:val="20"/>
              </w:rPr>
              <w:t>2</w:t>
            </w:r>
          </w:p>
        </w:tc>
        <w:tc>
          <w:tcPr>
            <w:tcW w:w="1559" w:type="dxa"/>
            <w:vAlign w:val="center"/>
          </w:tcPr>
          <w:p w14:paraId="7A2DB3A7" w14:textId="09C976F3" w:rsidR="00341399" w:rsidRPr="00C32B57" w:rsidRDefault="003F2603" w:rsidP="00B57FD5">
            <w:pPr>
              <w:widowControl/>
              <w:autoSpaceDE/>
              <w:autoSpaceDN/>
              <w:adjustRightInd/>
              <w:jc w:val="center"/>
              <w:rPr>
                <w:rFonts w:asciiTheme="minorHAnsi" w:hAnsiTheme="minorHAnsi" w:cs="Arial"/>
                <w:sz w:val="20"/>
                <w:szCs w:val="20"/>
              </w:rPr>
            </w:pPr>
            <w:r>
              <w:rPr>
                <w:rFonts w:asciiTheme="minorHAnsi" w:hAnsiTheme="minorHAnsi" w:cs="Arial"/>
                <w:sz w:val="20"/>
                <w:szCs w:val="20"/>
              </w:rPr>
              <w:t xml:space="preserve">Mar </w:t>
            </w:r>
            <w:r w:rsidR="00F068E3">
              <w:rPr>
                <w:rFonts w:asciiTheme="minorHAnsi" w:hAnsiTheme="minorHAnsi" w:cs="Arial"/>
                <w:sz w:val="20"/>
                <w:szCs w:val="20"/>
              </w:rPr>
              <w:t>2</w:t>
            </w:r>
            <w:r w:rsidR="00947523">
              <w:rPr>
                <w:rFonts w:asciiTheme="minorHAnsi" w:hAnsiTheme="minorHAnsi" w:cs="Arial"/>
                <w:sz w:val="20"/>
                <w:szCs w:val="20"/>
              </w:rPr>
              <w:t>4</w:t>
            </w:r>
            <w:r w:rsidR="002570C7">
              <w:rPr>
                <w:rFonts w:asciiTheme="minorHAnsi" w:hAnsiTheme="minorHAnsi" w:cs="Arial"/>
                <w:sz w:val="20"/>
                <w:szCs w:val="20"/>
              </w:rPr>
              <w:t xml:space="preserve"> to </w:t>
            </w:r>
            <w:r w:rsidR="00860469">
              <w:rPr>
                <w:rFonts w:asciiTheme="minorHAnsi" w:hAnsiTheme="minorHAnsi" w:cs="Arial"/>
                <w:sz w:val="20"/>
                <w:szCs w:val="20"/>
              </w:rPr>
              <w:t>2</w:t>
            </w:r>
            <w:r w:rsidR="00947523">
              <w:rPr>
                <w:rFonts w:asciiTheme="minorHAnsi" w:hAnsiTheme="minorHAnsi" w:cs="Arial"/>
                <w:sz w:val="20"/>
                <w:szCs w:val="20"/>
              </w:rPr>
              <w:t>8</w:t>
            </w:r>
          </w:p>
        </w:tc>
        <w:tc>
          <w:tcPr>
            <w:tcW w:w="4253" w:type="dxa"/>
            <w:vAlign w:val="center"/>
          </w:tcPr>
          <w:p w14:paraId="692D6F02" w14:textId="08D04F83" w:rsidR="00B57FD5" w:rsidRDefault="00B57FD5" w:rsidP="00B57FD5">
            <w:pPr>
              <w:spacing w:line="276" w:lineRule="auto"/>
              <w:ind w:left="2880" w:hanging="2880"/>
              <w:rPr>
                <w:rFonts w:asciiTheme="minorHAnsi" w:hAnsiTheme="minorHAnsi"/>
                <w:sz w:val="20"/>
                <w:szCs w:val="20"/>
              </w:rPr>
            </w:pPr>
            <w:r>
              <w:rPr>
                <w:rFonts w:asciiTheme="minorHAnsi" w:hAnsiTheme="minorHAnsi"/>
                <w:sz w:val="20"/>
                <w:szCs w:val="20"/>
              </w:rPr>
              <w:t>Topic 6 cont.</w:t>
            </w:r>
          </w:p>
          <w:p w14:paraId="465202B5" w14:textId="110E0114" w:rsidR="00341399" w:rsidRPr="00B57FD5" w:rsidRDefault="00B57FD5" w:rsidP="00B57FD5">
            <w:pPr>
              <w:spacing w:line="276" w:lineRule="auto"/>
              <w:ind w:left="2880" w:hanging="2880"/>
              <w:rPr>
                <w:rFonts w:asciiTheme="minorHAnsi" w:hAnsiTheme="minorHAnsi"/>
                <w:sz w:val="20"/>
                <w:szCs w:val="20"/>
              </w:rPr>
            </w:pPr>
            <w:r>
              <w:rPr>
                <w:rFonts w:asciiTheme="minorHAnsi" w:hAnsiTheme="minorHAnsi"/>
                <w:sz w:val="20"/>
                <w:szCs w:val="20"/>
              </w:rPr>
              <w:t xml:space="preserve">Topic 7: Special Topics </w:t>
            </w:r>
          </w:p>
        </w:tc>
        <w:tc>
          <w:tcPr>
            <w:tcW w:w="2833" w:type="dxa"/>
            <w:vAlign w:val="center"/>
          </w:tcPr>
          <w:p w14:paraId="533EA91A" w14:textId="0ECE5F0D" w:rsidR="00341399" w:rsidRPr="00AD1A1C" w:rsidRDefault="004C667C" w:rsidP="00F338C8">
            <w:pPr>
              <w:widowControl/>
              <w:autoSpaceDE/>
              <w:autoSpaceDN/>
              <w:adjustRightInd/>
              <w:rPr>
                <w:rFonts w:asciiTheme="minorHAnsi" w:hAnsiTheme="minorHAnsi" w:cs="Arial"/>
                <w:sz w:val="20"/>
                <w:szCs w:val="20"/>
              </w:rPr>
            </w:pPr>
            <w:r w:rsidRPr="00AD1A1C">
              <w:rPr>
                <w:rFonts w:asciiTheme="minorHAnsi" w:hAnsiTheme="minorHAnsi" w:cs="Arial"/>
                <w:sz w:val="20"/>
                <w:szCs w:val="20"/>
              </w:rPr>
              <w:t xml:space="preserve">Lab </w:t>
            </w:r>
            <w:r w:rsidR="00AD1A1C" w:rsidRPr="00AD1A1C">
              <w:rPr>
                <w:rFonts w:asciiTheme="minorHAnsi" w:hAnsiTheme="minorHAnsi" w:cs="Arial"/>
                <w:sz w:val="20"/>
                <w:szCs w:val="20"/>
              </w:rPr>
              <w:t>5 cont.</w:t>
            </w:r>
            <w:r w:rsidR="00F338C8" w:rsidRPr="00AD1A1C">
              <w:rPr>
                <w:rFonts w:asciiTheme="minorHAnsi" w:hAnsiTheme="minorHAnsi" w:cs="Arial"/>
                <w:sz w:val="20"/>
                <w:szCs w:val="20"/>
              </w:rPr>
              <w:t xml:space="preserve"> </w:t>
            </w:r>
            <w:r w:rsidR="00860469">
              <w:rPr>
                <w:rFonts w:asciiTheme="minorHAnsi" w:hAnsiTheme="minorHAnsi" w:cs="Arial"/>
                <w:sz w:val="20"/>
                <w:szCs w:val="20"/>
              </w:rPr>
              <w:t xml:space="preserve"> </w:t>
            </w:r>
            <w:r w:rsidR="00860469" w:rsidRPr="00860469">
              <w:rPr>
                <w:rFonts w:asciiTheme="minorHAnsi" w:hAnsiTheme="minorHAnsi" w:cs="Arial"/>
                <w:i/>
                <w:iCs/>
                <w:sz w:val="20"/>
                <w:szCs w:val="20"/>
              </w:rPr>
              <w:t>(lab evaluation to be completed)</w:t>
            </w:r>
          </w:p>
        </w:tc>
      </w:tr>
      <w:tr w:rsidR="003F2603" w:rsidRPr="00341399" w14:paraId="3427FFEB" w14:textId="77777777" w:rsidTr="002D41D5">
        <w:trPr>
          <w:trHeight w:val="352"/>
          <w:jc w:val="center"/>
        </w:trPr>
        <w:tc>
          <w:tcPr>
            <w:tcW w:w="703" w:type="dxa"/>
            <w:vAlign w:val="center"/>
          </w:tcPr>
          <w:p w14:paraId="028BF58F" w14:textId="3023B10C" w:rsidR="003F2603" w:rsidRPr="00C32B57" w:rsidRDefault="003F2603"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1</w:t>
            </w:r>
            <w:r w:rsidR="00E27478">
              <w:rPr>
                <w:rFonts w:asciiTheme="minorHAnsi" w:hAnsiTheme="minorHAnsi" w:cs="Arial"/>
                <w:sz w:val="20"/>
                <w:szCs w:val="20"/>
              </w:rPr>
              <w:t>3</w:t>
            </w:r>
          </w:p>
        </w:tc>
        <w:tc>
          <w:tcPr>
            <w:tcW w:w="1559" w:type="dxa"/>
            <w:vAlign w:val="center"/>
          </w:tcPr>
          <w:p w14:paraId="4E581F6D" w14:textId="46B5CB39" w:rsidR="003F2603" w:rsidRPr="00F068E3" w:rsidRDefault="00947523" w:rsidP="00B57FD5">
            <w:pPr>
              <w:widowControl/>
              <w:autoSpaceDE/>
              <w:autoSpaceDN/>
              <w:adjustRightInd/>
              <w:jc w:val="center"/>
              <w:rPr>
                <w:rFonts w:asciiTheme="minorHAnsi" w:hAnsiTheme="minorHAnsi" w:cs="Arial"/>
                <w:i/>
                <w:iCs/>
                <w:sz w:val="20"/>
                <w:szCs w:val="20"/>
              </w:rPr>
            </w:pPr>
            <w:r>
              <w:rPr>
                <w:rFonts w:asciiTheme="minorHAnsi" w:hAnsiTheme="minorHAnsi" w:cs="Arial"/>
                <w:i/>
                <w:iCs/>
                <w:sz w:val="20"/>
                <w:szCs w:val="20"/>
              </w:rPr>
              <w:t>Mar</w:t>
            </w:r>
            <w:r w:rsidR="00E27478" w:rsidRPr="00F068E3">
              <w:rPr>
                <w:rFonts w:asciiTheme="minorHAnsi" w:hAnsiTheme="minorHAnsi" w:cs="Arial"/>
                <w:i/>
                <w:iCs/>
                <w:sz w:val="20"/>
                <w:szCs w:val="20"/>
              </w:rPr>
              <w:t xml:space="preserve"> </w:t>
            </w:r>
            <w:r>
              <w:rPr>
                <w:rFonts w:asciiTheme="minorHAnsi" w:hAnsiTheme="minorHAnsi" w:cs="Arial"/>
                <w:i/>
                <w:iCs/>
                <w:sz w:val="20"/>
                <w:szCs w:val="20"/>
              </w:rPr>
              <w:t>3</w:t>
            </w:r>
            <w:r w:rsidR="00860469">
              <w:rPr>
                <w:rFonts w:asciiTheme="minorHAnsi" w:hAnsiTheme="minorHAnsi" w:cs="Arial"/>
                <w:i/>
                <w:iCs/>
                <w:sz w:val="20"/>
                <w:szCs w:val="20"/>
              </w:rPr>
              <w:t>1</w:t>
            </w:r>
            <w:r w:rsidR="003F2603" w:rsidRPr="00F068E3">
              <w:rPr>
                <w:rFonts w:asciiTheme="minorHAnsi" w:hAnsiTheme="minorHAnsi" w:cs="Arial"/>
                <w:i/>
                <w:iCs/>
                <w:sz w:val="20"/>
                <w:szCs w:val="20"/>
              </w:rPr>
              <w:t xml:space="preserve"> to </w:t>
            </w:r>
            <w:r w:rsidR="00E27478" w:rsidRPr="00F068E3">
              <w:rPr>
                <w:rFonts w:asciiTheme="minorHAnsi" w:hAnsiTheme="minorHAnsi" w:cs="Arial"/>
                <w:i/>
                <w:iCs/>
                <w:sz w:val="20"/>
                <w:szCs w:val="20"/>
              </w:rPr>
              <w:t xml:space="preserve">Apr </w:t>
            </w:r>
            <w:r w:rsidR="00860469">
              <w:rPr>
                <w:rFonts w:asciiTheme="minorHAnsi" w:hAnsiTheme="minorHAnsi" w:cs="Arial"/>
                <w:i/>
                <w:iCs/>
                <w:sz w:val="20"/>
                <w:szCs w:val="20"/>
              </w:rPr>
              <w:t>4</w:t>
            </w:r>
          </w:p>
        </w:tc>
        <w:tc>
          <w:tcPr>
            <w:tcW w:w="4253" w:type="dxa"/>
            <w:vAlign w:val="center"/>
          </w:tcPr>
          <w:p w14:paraId="2F52D15D" w14:textId="77777777" w:rsidR="00947523" w:rsidRDefault="00947523" w:rsidP="00D67E33">
            <w:pPr>
              <w:widowControl/>
              <w:autoSpaceDE/>
              <w:autoSpaceDN/>
              <w:adjustRightInd/>
              <w:rPr>
                <w:rFonts w:asciiTheme="minorHAnsi" w:hAnsiTheme="minorHAnsi"/>
                <w:i/>
                <w:iCs/>
                <w:sz w:val="20"/>
                <w:szCs w:val="20"/>
              </w:rPr>
            </w:pPr>
          </w:p>
          <w:p w14:paraId="12DA24AD" w14:textId="38CE63FA" w:rsidR="00947523" w:rsidRDefault="00277915" w:rsidP="00947523">
            <w:pPr>
              <w:widowControl/>
              <w:autoSpaceDE/>
              <w:autoSpaceDN/>
              <w:adjustRightInd/>
              <w:rPr>
                <w:rFonts w:asciiTheme="minorHAnsi" w:hAnsiTheme="minorHAnsi"/>
                <w:i/>
                <w:iCs/>
                <w:sz w:val="20"/>
                <w:szCs w:val="20"/>
              </w:rPr>
            </w:pPr>
            <w:r>
              <w:rPr>
                <w:rFonts w:asciiTheme="minorHAnsi" w:hAnsiTheme="minorHAnsi"/>
                <w:i/>
                <w:iCs/>
                <w:sz w:val="20"/>
                <w:szCs w:val="20"/>
              </w:rPr>
              <w:t>Review</w:t>
            </w:r>
            <w:r w:rsidR="00947523">
              <w:rPr>
                <w:rFonts w:asciiTheme="minorHAnsi" w:hAnsiTheme="minorHAnsi"/>
                <w:i/>
                <w:iCs/>
                <w:sz w:val="20"/>
                <w:szCs w:val="20"/>
              </w:rPr>
              <w:t xml:space="preserve">, </w:t>
            </w:r>
            <w:r w:rsidR="00947523" w:rsidRPr="00F068E3">
              <w:rPr>
                <w:rFonts w:asciiTheme="minorHAnsi" w:hAnsiTheme="minorHAnsi"/>
                <w:i/>
                <w:iCs/>
                <w:sz w:val="20"/>
                <w:szCs w:val="20"/>
              </w:rPr>
              <w:t xml:space="preserve">Lab Exam (April </w:t>
            </w:r>
            <w:r w:rsidR="00947523">
              <w:rPr>
                <w:rFonts w:asciiTheme="minorHAnsi" w:hAnsiTheme="minorHAnsi"/>
                <w:i/>
                <w:iCs/>
                <w:sz w:val="20"/>
                <w:szCs w:val="20"/>
              </w:rPr>
              <w:t>3</w:t>
            </w:r>
            <w:r w:rsidR="00947523" w:rsidRPr="00947523">
              <w:rPr>
                <w:rFonts w:asciiTheme="minorHAnsi" w:hAnsiTheme="minorHAnsi"/>
                <w:i/>
                <w:iCs/>
                <w:sz w:val="20"/>
                <w:szCs w:val="20"/>
                <w:vertAlign w:val="superscript"/>
              </w:rPr>
              <w:t>rd</w:t>
            </w:r>
            <w:r w:rsidR="00947523">
              <w:rPr>
                <w:rFonts w:asciiTheme="minorHAnsi" w:hAnsiTheme="minorHAnsi"/>
                <w:i/>
                <w:iCs/>
                <w:sz w:val="20"/>
                <w:szCs w:val="20"/>
              </w:rPr>
              <w:t xml:space="preserve"> </w:t>
            </w:r>
            <w:r w:rsidR="00947523" w:rsidRPr="00F068E3">
              <w:rPr>
                <w:rFonts w:asciiTheme="minorHAnsi" w:hAnsiTheme="minorHAnsi"/>
                <w:i/>
                <w:iCs/>
                <w:sz w:val="20"/>
                <w:szCs w:val="20"/>
              </w:rPr>
              <w:t>in class period)</w:t>
            </w:r>
          </w:p>
          <w:p w14:paraId="153EC44F" w14:textId="55BDAA0F" w:rsidR="00277915" w:rsidRPr="00F068E3" w:rsidRDefault="00277915" w:rsidP="00D67E33">
            <w:pPr>
              <w:widowControl/>
              <w:autoSpaceDE/>
              <w:autoSpaceDN/>
              <w:adjustRightInd/>
              <w:rPr>
                <w:rFonts w:asciiTheme="minorHAnsi" w:hAnsiTheme="minorHAnsi"/>
                <w:i/>
                <w:iCs/>
                <w:sz w:val="20"/>
                <w:szCs w:val="20"/>
              </w:rPr>
            </w:pPr>
          </w:p>
          <w:p w14:paraId="25BA8672" w14:textId="21BB32A8" w:rsidR="00903078" w:rsidRPr="00F068E3" w:rsidRDefault="00903078" w:rsidP="002570C7">
            <w:pPr>
              <w:widowControl/>
              <w:autoSpaceDE/>
              <w:autoSpaceDN/>
              <w:adjustRightInd/>
              <w:rPr>
                <w:rFonts w:asciiTheme="minorHAnsi" w:hAnsiTheme="minorHAnsi"/>
                <w:i/>
                <w:iCs/>
                <w:sz w:val="20"/>
                <w:szCs w:val="20"/>
              </w:rPr>
            </w:pPr>
          </w:p>
        </w:tc>
        <w:tc>
          <w:tcPr>
            <w:tcW w:w="2833" w:type="dxa"/>
            <w:vAlign w:val="center"/>
          </w:tcPr>
          <w:p w14:paraId="7FC498D4" w14:textId="25FEC40E" w:rsidR="003F2603" w:rsidRDefault="00AD1A1C" w:rsidP="00D05325">
            <w:pPr>
              <w:widowControl/>
              <w:autoSpaceDE/>
              <w:autoSpaceDN/>
              <w:adjustRightInd/>
              <w:rPr>
                <w:rFonts w:asciiTheme="minorHAnsi" w:hAnsiTheme="minorHAnsi" w:cs="Arial"/>
                <w:sz w:val="20"/>
                <w:szCs w:val="20"/>
              </w:rPr>
            </w:pPr>
            <w:r w:rsidRPr="006419C4">
              <w:rPr>
                <w:rFonts w:asciiTheme="minorHAnsi" w:hAnsiTheme="minorHAnsi" w:cs="Arial"/>
                <w:b/>
                <w:bCs/>
                <w:i/>
                <w:iCs/>
                <w:sz w:val="20"/>
                <w:szCs w:val="20"/>
              </w:rPr>
              <w:t xml:space="preserve">Lab </w:t>
            </w:r>
            <w:r>
              <w:rPr>
                <w:rFonts w:asciiTheme="minorHAnsi" w:hAnsiTheme="minorHAnsi" w:cs="Arial"/>
                <w:b/>
                <w:bCs/>
                <w:i/>
                <w:iCs/>
                <w:sz w:val="20"/>
                <w:szCs w:val="20"/>
              </w:rPr>
              <w:t xml:space="preserve">5 due </w:t>
            </w:r>
            <w:r>
              <w:rPr>
                <w:rFonts w:asciiTheme="minorHAnsi" w:hAnsiTheme="minorHAnsi" w:cs="Arial"/>
                <w:sz w:val="20"/>
                <w:szCs w:val="20"/>
              </w:rPr>
              <w:t xml:space="preserve"> </w:t>
            </w:r>
          </w:p>
        </w:tc>
      </w:tr>
      <w:tr w:rsidR="00903078" w:rsidRPr="00341399" w14:paraId="0CB246E0" w14:textId="77777777" w:rsidTr="002D41D5">
        <w:trPr>
          <w:trHeight w:val="352"/>
          <w:jc w:val="center"/>
        </w:trPr>
        <w:tc>
          <w:tcPr>
            <w:tcW w:w="703" w:type="dxa"/>
            <w:vAlign w:val="center"/>
          </w:tcPr>
          <w:p w14:paraId="7EAA1CDE" w14:textId="2B366A4A" w:rsidR="00903078" w:rsidRDefault="00903078" w:rsidP="00C32B57">
            <w:pPr>
              <w:widowControl/>
              <w:autoSpaceDE/>
              <w:autoSpaceDN/>
              <w:adjustRightInd/>
              <w:jc w:val="center"/>
              <w:rPr>
                <w:rFonts w:asciiTheme="minorHAnsi" w:hAnsiTheme="minorHAnsi" w:cs="Arial"/>
                <w:sz w:val="20"/>
                <w:szCs w:val="20"/>
              </w:rPr>
            </w:pPr>
            <w:r>
              <w:rPr>
                <w:rFonts w:asciiTheme="minorHAnsi" w:hAnsiTheme="minorHAnsi" w:cs="Arial"/>
                <w:sz w:val="20"/>
                <w:szCs w:val="20"/>
              </w:rPr>
              <w:t>14</w:t>
            </w:r>
          </w:p>
        </w:tc>
        <w:tc>
          <w:tcPr>
            <w:tcW w:w="1559" w:type="dxa"/>
            <w:vAlign w:val="center"/>
          </w:tcPr>
          <w:p w14:paraId="5F2263F6" w14:textId="2E354F0E" w:rsidR="00903078" w:rsidRPr="00F068E3" w:rsidRDefault="00860469" w:rsidP="00B57FD5">
            <w:pPr>
              <w:widowControl/>
              <w:autoSpaceDE/>
              <w:autoSpaceDN/>
              <w:adjustRightInd/>
              <w:jc w:val="center"/>
              <w:rPr>
                <w:rFonts w:asciiTheme="minorHAnsi" w:hAnsiTheme="minorHAnsi" w:cs="Arial"/>
                <w:i/>
                <w:iCs/>
                <w:sz w:val="20"/>
                <w:szCs w:val="20"/>
              </w:rPr>
            </w:pPr>
            <w:r>
              <w:rPr>
                <w:rFonts w:asciiTheme="minorHAnsi" w:hAnsiTheme="minorHAnsi" w:cs="Arial"/>
                <w:i/>
                <w:iCs/>
                <w:sz w:val="20"/>
                <w:szCs w:val="20"/>
              </w:rPr>
              <w:t xml:space="preserve">Apr </w:t>
            </w:r>
            <w:r w:rsidR="00947523">
              <w:rPr>
                <w:rFonts w:asciiTheme="minorHAnsi" w:hAnsiTheme="minorHAnsi" w:cs="Arial"/>
                <w:i/>
                <w:iCs/>
                <w:sz w:val="20"/>
                <w:szCs w:val="20"/>
              </w:rPr>
              <w:t>7</w:t>
            </w:r>
            <w:r>
              <w:rPr>
                <w:rFonts w:asciiTheme="minorHAnsi" w:hAnsiTheme="minorHAnsi" w:cs="Arial"/>
                <w:i/>
                <w:iCs/>
                <w:sz w:val="20"/>
                <w:szCs w:val="20"/>
              </w:rPr>
              <w:t xml:space="preserve"> </w:t>
            </w:r>
          </w:p>
        </w:tc>
        <w:tc>
          <w:tcPr>
            <w:tcW w:w="4253" w:type="dxa"/>
            <w:vAlign w:val="center"/>
          </w:tcPr>
          <w:p w14:paraId="4561C330" w14:textId="13D50F01" w:rsidR="00903078" w:rsidRPr="00F068E3" w:rsidRDefault="00277915" w:rsidP="00D67E33">
            <w:pPr>
              <w:widowControl/>
              <w:autoSpaceDE/>
              <w:autoSpaceDN/>
              <w:adjustRightInd/>
              <w:rPr>
                <w:rFonts w:asciiTheme="minorHAnsi" w:hAnsiTheme="minorHAnsi"/>
                <w:i/>
                <w:iCs/>
                <w:sz w:val="20"/>
                <w:szCs w:val="20"/>
              </w:rPr>
            </w:pPr>
            <w:r>
              <w:rPr>
                <w:rFonts w:asciiTheme="minorHAnsi" w:hAnsiTheme="minorHAnsi"/>
                <w:i/>
                <w:iCs/>
                <w:sz w:val="20"/>
                <w:szCs w:val="20"/>
              </w:rPr>
              <w:t>Start of Exam Period</w:t>
            </w:r>
          </w:p>
        </w:tc>
        <w:tc>
          <w:tcPr>
            <w:tcW w:w="2833" w:type="dxa"/>
            <w:vAlign w:val="center"/>
          </w:tcPr>
          <w:p w14:paraId="5289D4B7" w14:textId="434C45A6" w:rsidR="00903078" w:rsidRPr="00860469" w:rsidRDefault="00A52B52" w:rsidP="00D05325">
            <w:pPr>
              <w:widowControl/>
              <w:autoSpaceDE/>
              <w:autoSpaceDN/>
              <w:adjustRightInd/>
              <w:rPr>
                <w:rFonts w:asciiTheme="minorHAnsi" w:hAnsiTheme="minorHAnsi" w:cs="Arial"/>
                <w:sz w:val="20"/>
                <w:szCs w:val="20"/>
              </w:rPr>
            </w:pPr>
            <w:r>
              <w:rPr>
                <w:rFonts w:asciiTheme="minorHAnsi" w:hAnsiTheme="minorHAnsi" w:cs="Arial"/>
                <w:sz w:val="20"/>
                <w:szCs w:val="20"/>
              </w:rPr>
              <w:t>No Lab</w:t>
            </w:r>
          </w:p>
        </w:tc>
      </w:tr>
      <w:bookmarkEnd w:id="0"/>
    </w:tbl>
    <w:p w14:paraId="242C974B" w14:textId="403F8D2A" w:rsidR="004621B4" w:rsidRDefault="004621B4">
      <w:pPr>
        <w:widowControl/>
        <w:autoSpaceDE/>
        <w:autoSpaceDN/>
        <w:adjustRightInd/>
        <w:rPr>
          <w:rFonts w:asciiTheme="minorHAnsi" w:hAnsiTheme="minorHAnsi" w:cs="Arial"/>
          <w:i/>
          <w:sz w:val="22"/>
          <w:szCs w:val="22"/>
        </w:rPr>
      </w:pPr>
    </w:p>
    <w:p w14:paraId="69A050D9" w14:textId="77777777" w:rsidR="00C93A9C" w:rsidRDefault="00C93A9C" w:rsidP="00C93A9C">
      <w:pPr>
        <w:rPr>
          <w:rFonts w:asciiTheme="minorHAnsi" w:hAnsiTheme="minorHAnsi" w:cs="Arial"/>
          <w:b/>
          <w:sz w:val="22"/>
          <w:szCs w:val="22"/>
        </w:rPr>
      </w:pPr>
      <w:r>
        <w:rPr>
          <w:rFonts w:asciiTheme="minorHAnsi" w:hAnsiTheme="minorHAnsi" w:cs="Arial"/>
          <w:b/>
          <w:sz w:val="22"/>
          <w:szCs w:val="22"/>
        </w:rPr>
        <w:t>DISCLAIMER</w:t>
      </w:r>
    </w:p>
    <w:p w14:paraId="464A8C0B" w14:textId="77777777" w:rsidR="00C93A9C" w:rsidRDefault="00C93A9C" w:rsidP="00C93A9C">
      <w:pPr>
        <w:rPr>
          <w:rFonts w:asciiTheme="minorHAnsi" w:hAnsiTheme="minorHAnsi" w:cs="Arial"/>
          <w:b/>
          <w:sz w:val="22"/>
          <w:szCs w:val="22"/>
        </w:rPr>
      </w:pPr>
    </w:p>
    <w:p w14:paraId="34EB5B76" w14:textId="77777777" w:rsidR="00C93A9C" w:rsidRDefault="00C93A9C" w:rsidP="00C93A9C">
      <w:pPr>
        <w:rPr>
          <w:rFonts w:asciiTheme="minorHAnsi" w:hAnsiTheme="minorHAnsi" w:cs="Arial"/>
          <w:sz w:val="22"/>
          <w:szCs w:val="22"/>
        </w:rPr>
      </w:pPr>
      <w:r w:rsidRPr="00215CF3">
        <w:rPr>
          <w:rFonts w:asciiTheme="minorHAnsi" w:hAnsiTheme="minorHAnsi" w:cs="Arial"/>
          <w:sz w:val="22"/>
          <w:szCs w:val="22"/>
        </w:rPr>
        <w:t>The above schedule, policies, procedures, and assignments in this course are subject to change in the event of extenuating circumstances.</w:t>
      </w:r>
    </w:p>
    <w:p w14:paraId="44209310" w14:textId="77777777" w:rsidR="00C93A9C" w:rsidRDefault="00C93A9C" w:rsidP="00C93A9C">
      <w:pPr>
        <w:rPr>
          <w:rFonts w:asciiTheme="minorHAnsi" w:hAnsiTheme="minorHAnsi" w:cs="Arial"/>
          <w:sz w:val="22"/>
          <w:szCs w:val="22"/>
        </w:rPr>
      </w:pPr>
    </w:p>
    <w:p w14:paraId="30B69472" w14:textId="77777777" w:rsidR="00C93A9C" w:rsidRPr="00114777" w:rsidRDefault="00C93A9C" w:rsidP="00C93A9C">
      <w:pPr>
        <w:rPr>
          <w:rFonts w:asciiTheme="minorHAnsi" w:hAnsiTheme="minorHAnsi" w:cs="Arial"/>
          <w:b/>
          <w:sz w:val="22"/>
          <w:szCs w:val="22"/>
        </w:rPr>
      </w:pPr>
      <w:r w:rsidRPr="00114777">
        <w:rPr>
          <w:rFonts w:asciiTheme="minorHAnsi" w:hAnsiTheme="minorHAnsi" w:cs="Arial"/>
          <w:b/>
          <w:sz w:val="22"/>
          <w:szCs w:val="22"/>
        </w:rPr>
        <w:t>NOTE:</w:t>
      </w:r>
    </w:p>
    <w:p w14:paraId="6769A5C4" w14:textId="20E8DBBE" w:rsidR="00C93A9C" w:rsidRPr="007C73AC" w:rsidRDefault="00C93A9C" w:rsidP="00C93A9C">
      <w:pPr>
        <w:spacing w:before="100" w:beforeAutospacing="1" w:after="100" w:afterAutospacing="1" w:line="270" w:lineRule="atLeast"/>
        <w:rPr>
          <w:rFonts w:asciiTheme="minorHAnsi" w:hAnsiTheme="minorHAnsi"/>
          <w:color w:val="333333"/>
          <w:sz w:val="22"/>
          <w:szCs w:val="22"/>
          <w:lang w:val="en-CA" w:eastAsia="en-CA"/>
        </w:rPr>
      </w:pPr>
      <w:r w:rsidRPr="007C73AC">
        <w:rPr>
          <w:rFonts w:asciiTheme="minorHAnsi" w:hAnsiTheme="minorHAnsi"/>
          <w:color w:val="333333"/>
          <w:sz w:val="22"/>
          <w:szCs w:val="22"/>
        </w:rPr>
        <w:t xml:space="preserve">A note to remind you to take care of yourself. Do your best to maintain a healthy lifestyle this semester by eating well, exercising, getting enough sleep and taking time to relax. This will help you achieve your </w:t>
      </w:r>
      <w:r w:rsidRPr="007C73AC">
        <w:rPr>
          <w:rFonts w:asciiTheme="minorHAnsi" w:hAnsiTheme="minorHAnsi"/>
          <w:color w:val="333333"/>
          <w:sz w:val="22"/>
          <w:szCs w:val="22"/>
        </w:rPr>
        <w:lastRenderedPageBreak/>
        <w:t>goals and cope with stress. All of us benefit from support during times of struggle. You are not alone.</w:t>
      </w:r>
    </w:p>
    <w:p w14:paraId="5B092D90" w14:textId="77777777" w:rsidR="00C93A9C" w:rsidRPr="007C73AC" w:rsidRDefault="00C93A9C" w:rsidP="00C93A9C">
      <w:pPr>
        <w:spacing w:before="100" w:beforeAutospacing="1" w:after="100" w:afterAutospacing="1" w:line="270" w:lineRule="atLeast"/>
        <w:rPr>
          <w:rFonts w:asciiTheme="minorHAnsi" w:hAnsiTheme="minorHAnsi"/>
          <w:color w:val="333333"/>
          <w:sz w:val="22"/>
          <w:szCs w:val="22"/>
        </w:rPr>
      </w:pPr>
      <w:r w:rsidRPr="007C73AC">
        <w:rPr>
          <w:rFonts w:asciiTheme="minorHAnsi" w:hAnsiTheme="minorHAnsi"/>
          <w:color w:val="333333"/>
          <w:sz w:val="22"/>
          <w:szCs w:val="22"/>
        </w:rPr>
        <w:t xml:space="preserve">Counselling Services - </w:t>
      </w:r>
      <w:r w:rsidRPr="007C73AC">
        <w:rPr>
          <w:rFonts w:asciiTheme="minorHAnsi" w:hAnsiTheme="minorHAnsi"/>
          <w:i/>
          <w:iCs/>
          <w:color w:val="333333"/>
          <w:sz w:val="22"/>
          <w:szCs w:val="22"/>
        </w:rPr>
        <w:t>Counselling Services can help you make the most of your university experience.</w:t>
      </w:r>
      <w:r w:rsidRPr="007C73AC">
        <w:rPr>
          <w:rStyle w:val="Emphasis"/>
          <w:rFonts w:asciiTheme="minorHAnsi" w:hAnsiTheme="minorHAnsi"/>
          <w:color w:val="333333"/>
          <w:sz w:val="22"/>
          <w:szCs w:val="22"/>
        </w:rPr>
        <w:t> </w:t>
      </w:r>
      <w:r w:rsidRPr="007C73AC">
        <w:rPr>
          <w:rFonts w:asciiTheme="minorHAnsi" w:hAnsiTheme="minorHAnsi"/>
          <w:i/>
          <w:iCs/>
          <w:color w:val="333333"/>
          <w:sz w:val="22"/>
          <w:szCs w:val="22"/>
        </w:rPr>
        <w:t>They offer free professional, confidential, inclusive support to currently registered UVic students.</w:t>
      </w:r>
      <w:r w:rsidRPr="007C73AC">
        <w:rPr>
          <w:rFonts w:asciiTheme="minorHAnsi" w:hAnsiTheme="minorHAnsi"/>
          <w:color w:val="333333"/>
          <w:sz w:val="22"/>
          <w:szCs w:val="22"/>
        </w:rPr>
        <w:t xml:space="preserve">  </w:t>
      </w:r>
      <w:hyperlink r:id="rId29" w:history="1">
        <w:r w:rsidRPr="007C73AC">
          <w:rPr>
            <w:rStyle w:val="Hyperlink"/>
            <w:rFonts w:asciiTheme="minorHAnsi" w:hAnsiTheme="minorHAnsi"/>
            <w:sz w:val="22"/>
            <w:szCs w:val="22"/>
          </w:rPr>
          <w:t>uvic.ca/services/counselling/</w:t>
        </w:r>
      </w:hyperlink>
      <w:r w:rsidRPr="007C73AC">
        <w:rPr>
          <w:rFonts w:asciiTheme="minorHAnsi" w:hAnsiTheme="minorHAnsi"/>
          <w:color w:val="333333"/>
          <w:sz w:val="22"/>
          <w:szCs w:val="22"/>
        </w:rPr>
        <w:t xml:space="preserve"> </w:t>
      </w:r>
    </w:p>
    <w:p w14:paraId="0A25D398" w14:textId="2E3B5E46" w:rsidR="00C93A9C" w:rsidRPr="007C73AC" w:rsidRDefault="00C93A9C" w:rsidP="00C93A9C">
      <w:pPr>
        <w:spacing w:before="100" w:beforeAutospacing="1" w:after="100" w:afterAutospacing="1" w:line="270" w:lineRule="atLeast"/>
        <w:rPr>
          <w:rFonts w:asciiTheme="minorHAnsi" w:hAnsiTheme="minorHAnsi"/>
          <w:color w:val="333333"/>
          <w:sz w:val="22"/>
          <w:szCs w:val="22"/>
        </w:rPr>
      </w:pPr>
      <w:r w:rsidRPr="007C73AC">
        <w:rPr>
          <w:rFonts w:asciiTheme="minorHAnsi" w:hAnsiTheme="minorHAnsi"/>
          <w:color w:val="333333"/>
          <w:sz w:val="22"/>
          <w:szCs w:val="22"/>
        </w:rPr>
        <w:t xml:space="preserve">Health Services - </w:t>
      </w:r>
      <w:r w:rsidRPr="007C73AC">
        <w:rPr>
          <w:rFonts w:asciiTheme="minorHAnsi" w:hAnsiTheme="minorHAnsi"/>
          <w:i/>
          <w:iCs/>
          <w:color w:val="333333"/>
          <w:sz w:val="22"/>
          <w:szCs w:val="22"/>
        </w:rPr>
        <w:t xml:space="preserve">University Health Services (UHS) provides a </w:t>
      </w:r>
      <w:r w:rsidR="00615935" w:rsidRPr="007C73AC">
        <w:rPr>
          <w:rFonts w:asciiTheme="minorHAnsi" w:hAnsiTheme="minorHAnsi"/>
          <w:i/>
          <w:iCs/>
          <w:color w:val="333333"/>
          <w:sz w:val="22"/>
          <w:szCs w:val="22"/>
        </w:rPr>
        <w:t>full-service</w:t>
      </w:r>
      <w:r w:rsidRPr="007C73AC">
        <w:rPr>
          <w:rFonts w:asciiTheme="minorHAnsi" w:hAnsiTheme="minorHAnsi"/>
          <w:i/>
          <w:iCs/>
          <w:color w:val="333333"/>
          <w:sz w:val="22"/>
          <w:szCs w:val="22"/>
        </w:rPr>
        <w:t xml:space="preserve"> primary health clinic for </w:t>
      </w:r>
      <w:r w:rsidR="00615935" w:rsidRPr="007C73AC">
        <w:rPr>
          <w:rFonts w:asciiTheme="minorHAnsi" w:hAnsiTheme="minorHAnsi"/>
          <w:i/>
          <w:iCs/>
          <w:color w:val="333333"/>
          <w:sz w:val="22"/>
          <w:szCs w:val="22"/>
        </w:rPr>
        <w:t>students and</w:t>
      </w:r>
      <w:r w:rsidRPr="007C73AC">
        <w:rPr>
          <w:rFonts w:asciiTheme="minorHAnsi" w:hAnsiTheme="minorHAnsi"/>
          <w:i/>
          <w:iCs/>
          <w:color w:val="333333"/>
          <w:sz w:val="22"/>
          <w:szCs w:val="22"/>
        </w:rPr>
        <w:t xml:space="preserve"> coordinates healthy student and campus initiatives.</w:t>
      </w:r>
      <w:r w:rsidRPr="007C73AC">
        <w:rPr>
          <w:rFonts w:asciiTheme="minorHAnsi" w:hAnsiTheme="minorHAnsi"/>
          <w:color w:val="333333"/>
          <w:sz w:val="22"/>
          <w:szCs w:val="22"/>
        </w:rPr>
        <w:t xml:space="preserve"> </w:t>
      </w:r>
      <w:hyperlink r:id="rId30" w:history="1">
        <w:r w:rsidRPr="007C73AC">
          <w:rPr>
            <w:rStyle w:val="Hyperlink"/>
            <w:rFonts w:asciiTheme="minorHAnsi" w:hAnsiTheme="minorHAnsi"/>
            <w:sz w:val="22"/>
            <w:szCs w:val="22"/>
          </w:rPr>
          <w:t>uvic.ca/services/health/</w:t>
        </w:r>
      </w:hyperlink>
    </w:p>
    <w:p w14:paraId="68331F5F" w14:textId="77777777" w:rsidR="00C93A9C" w:rsidRPr="007C73AC" w:rsidRDefault="00C93A9C" w:rsidP="00C93A9C">
      <w:pPr>
        <w:spacing w:before="100" w:beforeAutospacing="1" w:after="100" w:afterAutospacing="1" w:line="270" w:lineRule="atLeast"/>
        <w:rPr>
          <w:rFonts w:asciiTheme="minorHAnsi" w:hAnsiTheme="minorHAnsi"/>
          <w:i/>
          <w:iCs/>
          <w:color w:val="333333"/>
          <w:sz w:val="22"/>
          <w:szCs w:val="22"/>
        </w:rPr>
      </w:pPr>
      <w:r w:rsidRPr="007C73AC">
        <w:rPr>
          <w:rFonts w:asciiTheme="minorHAnsi" w:hAnsiTheme="minorHAnsi"/>
          <w:color w:val="333333"/>
          <w:sz w:val="22"/>
          <w:szCs w:val="22"/>
        </w:rPr>
        <w:t xml:space="preserve">Centre for Accessible Learning - </w:t>
      </w:r>
      <w:r w:rsidRPr="007C73AC">
        <w:rPr>
          <w:rFonts w:asciiTheme="minorHAnsi" w:hAnsiTheme="minorHAnsi"/>
          <w:i/>
          <w:iCs/>
          <w:color w:val="333333"/>
          <w:sz w:val="22"/>
          <w:szCs w:val="22"/>
        </w:rPr>
        <w:t>The CAL staff are available by appointment to assess specific needs, provide referrals and arrange appropriate accommodations</w:t>
      </w:r>
      <w:r w:rsidRPr="007C73AC">
        <w:rPr>
          <w:rFonts w:asciiTheme="minorHAnsi" w:hAnsiTheme="minorHAnsi"/>
          <w:i/>
          <w:iCs/>
          <w:sz w:val="22"/>
          <w:szCs w:val="22"/>
        </w:rPr>
        <w:t xml:space="preserve"> </w:t>
      </w:r>
      <w:hyperlink r:id="rId31" w:history="1">
        <w:r w:rsidRPr="007C73AC">
          <w:rPr>
            <w:rStyle w:val="Hyperlink"/>
            <w:rFonts w:asciiTheme="minorHAnsi" w:hAnsiTheme="minorHAnsi"/>
            <w:sz w:val="22"/>
            <w:szCs w:val="22"/>
          </w:rPr>
          <w:t>uvic.ca/services/cal/</w:t>
        </w:r>
      </w:hyperlink>
      <w:r w:rsidRPr="007C73AC">
        <w:rPr>
          <w:rFonts w:asciiTheme="minorHAnsi" w:hAnsiTheme="minorHAnsi"/>
          <w:i/>
          <w:iCs/>
          <w:sz w:val="22"/>
          <w:szCs w:val="22"/>
        </w:rPr>
        <w:t xml:space="preserve">. </w:t>
      </w:r>
      <w:r w:rsidRPr="007C73AC">
        <w:rPr>
          <w:rFonts w:asciiTheme="minorHAnsi" w:hAnsiTheme="minorHAnsi"/>
          <w:i/>
          <w:iCs/>
          <w:color w:val="333333"/>
          <w:sz w:val="22"/>
          <w:szCs w:val="22"/>
        </w:rPr>
        <w:t xml:space="preserve">The sooner you let us know your needs the quicker we can assist you in achieving your learning goals in this course.  </w:t>
      </w:r>
    </w:p>
    <w:p w14:paraId="0C475F59" w14:textId="054F0E3F" w:rsidR="00C93A9C" w:rsidRPr="007C73AC" w:rsidRDefault="00C93A9C" w:rsidP="00C93A9C">
      <w:pPr>
        <w:rPr>
          <w:rFonts w:asciiTheme="minorHAnsi" w:hAnsiTheme="minorHAnsi"/>
          <w:i/>
          <w:iCs/>
          <w:color w:val="333333"/>
          <w:sz w:val="22"/>
          <w:szCs w:val="22"/>
        </w:rPr>
      </w:pPr>
      <w:r w:rsidRPr="007C73AC">
        <w:rPr>
          <w:rFonts w:asciiTheme="minorHAnsi" w:hAnsiTheme="minorHAnsi"/>
          <w:color w:val="333333"/>
          <w:sz w:val="22"/>
          <w:szCs w:val="22"/>
        </w:rPr>
        <w:t xml:space="preserve">Elders' Voices - </w:t>
      </w:r>
      <w:r w:rsidRPr="007C73AC">
        <w:rPr>
          <w:rFonts w:asciiTheme="minorHAnsi" w:hAnsiTheme="minorHAnsi"/>
          <w:i/>
          <w:iCs/>
          <w:color w:val="333333"/>
          <w:sz w:val="22"/>
          <w:szCs w:val="22"/>
        </w:rPr>
        <w:t xml:space="preserve">The Office of Indigenous Academic and Community Engagement (IACE) has the privilege of assembling a group of Elders from local communities to guide students, staff, faculty and administration in Indigenous ways of knowing and being. </w:t>
      </w:r>
      <w:hyperlink r:id="rId32" w:history="1">
        <w:r w:rsidRPr="007C73AC">
          <w:rPr>
            <w:rStyle w:val="Hyperlink"/>
            <w:rFonts w:asciiTheme="minorHAnsi" w:hAnsiTheme="minorHAnsi"/>
            <w:i/>
            <w:iCs/>
            <w:sz w:val="22"/>
            <w:szCs w:val="22"/>
          </w:rPr>
          <w:t>uvic.ca/services/indigenous/students/programming/elders/index.php</w:t>
        </w:r>
      </w:hyperlink>
    </w:p>
    <w:p w14:paraId="09FF9F82" w14:textId="77777777" w:rsidR="00C93A9C" w:rsidRDefault="00C93A9C" w:rsidP="004621B4">
      <w:pPr>
        <w:rPr>
          <w:rFonts w:asciiTheme="minorHAnsi" w:hAnsiTheme="minorHAnsi" w:cs="Arial"/>
          <w:b/>
          <w:i/>
          <w:sz w:val="22"/>
          <w:szCs w:val="22"/>
        </w:rPr>
      </w:pPr>
    </w:p>
    <w:p w14:paraId="2440686E" w14:textId="2E96E2DE" w:rsidR="004621B4" w:rsidRDefault="004621B4" w:rsidP="004621B4">
      <w:pPr>
        <w:rPr>
          <w:rFonts w:asciiTheme="minorHAnsi" w:hAnsiTheme="minorHAnsi" w:cs="Arial"/>
          <w:b/>
          <w:i/>
          <w:sz w:val="22"/>
          <w:szCs w:val="22"/>
        </w:rPr>
      </w:pPr>
      <w:r w:rsidRPr="004E7929">
        <w:rPr>
          <w:rFonts w:asciiTheme="minorHAnsi" w:hAnsiTheme="minorHAnsi" w:cs="Arial"/>
          <w:b/>
          <w:i/>
          <w:sz w:val="22"/>
          <w:szCs w:val="22"/>
        </w:rPr>
        <w:t>University of Victoria Important Dates</w:t>
      </w:r>
    </w:p>
    <w:p w14:paraId="14DBF030" w14:textId="77777777" w:rsidR="00EF0908" w:rsidRPr="004E7929" w:rsidRDefault="00EF0908" w:rsidP="004621B4">
      <w:pPr>
        <w:rPr>
          <w:rFonts w:asciiTheme="minorHAnsi" w:hAnsiTheme="minorHAnsi" w:cs="Arial"/>
          <w:b/>
          <w:i/>
          <w:sz w:val="22"/>
          <w:szCs w:val="22"/>
        </w:rPr>
      </w:pPr>
    </w:p>
    <w:p w14:paraId="5DB4CF77" w14:textId="5C35296A" w:rsidR="004621B4" w:rsidRDefault="004621B4">
      <w:pPr>
        <w:widowControl/>
        <w:autoSpaceDE/>
        <w:autoSpaceDN/>
        <w:adjustRightInd/>
        <w:rPr>
          <w:rFonts w:asciiTheme="minorHAnsi" w:hAnsiTheme="minorHAnsi" w:cs="Arial"/>
          <w:i/>
          <w:sz w:val="22"/>
          <w:szCs w:val="22"/>
        </w:rPr>
      </w:pPr>
      <w:r>
        <w:rPr>
          <w:rFonts w:asciiTheme="minorHAnsi" w:hAnsiTheme="minorHAnsi" w:cs="Arial"/>
          <w:i/>
          <w:sz w:val="22"/>
          <w:szCs w:val="22"/>
        </w:rPr>
        <w:t xml:space="preserve">Jan </w:t>
      </w:r>
      <w:r w:rsidR="00BA1CDC">
        <w:rPr>
          <w:rFonts w:asciiTheme="minorHAnsi" w:hAnsiTheme="minorHAnsi" w:cs="Arial"/>
          <w:i/>
          <w:sz w:val="22"/>
          <w:szCs w:val="22"/>
        </w:rPr>
        <w:t>2</w:t>
      </w:r>
      <w:r w:rsidR="001B68ED">
        <w:rPr>
          <w:rFonts w:asciiTheme="minorHAnsi" w:hAnsiTheme="minorHAnsi" w:cs="Arial"/>
          <w:i/>
          <w:sz w:val="22"/>
          <w:szCs w:val="22"/>
        </w:rPr>
        <w:t>2</w:t>
      </w:r>
      <w:r w:rsidR="001B68ED">
        <w:rPr>
          <w:rFonts w:asciiTheme="minorHAnsi" w:hAnsiTheme="minorHAnsi" w:cs="Arial"/>
          <w:i/>
          <w:sz w:val="22"/>
          <w:szCs w:val="22"/>
          <w:vertAlign w:val="superscript"/>
        </w:rPr>
        <w:t>nd</w:t>
      </w:r>
      <w:r w:rsidR="00003F50">
        <w:rPr>
          <w:rFonts w:asciiTheme="minorHAnsi" w:hAnsiTheme="minorHAnsi" w:cs="Arial"/>
          <w:i/>
          <w:sz w:val="22"/>
          <w:szCs w:val="22"/>
        </w:rPr>
        <w:t xml:space="preserve"> </w:t>
      </w:r>
      <w:r>
        <w:rPr>
          <w:rFonts w:asciiTheme="minorHAnsi" w:hAnsiTheme="minorHAnsi" w:cs="Arial"/>
          <w:i/>
          <w:sz w:val="22"/>
          <w:szCs w:val="22"/>
        </w:rPr>
        <w:t xml:space="preserve">- Last </w:t>
      </w:r>
      <w:bookmarkStart w:id="1" w:name="1059573"/>
      <w:r w:rsidRPr="00F86EBF">
        <w:rPr>
          <w:rFonts w:asciiTheme="minorHAnsi" w:hAnsiTheme="minorHAnsi"/>
          <w:i/>
          <w:color w:val="333333"/>
          <w:sz w:val="22"/>
          <w:szCs w:val="22"/>
        </w:rPr>
        <w:t>day for adding</w:t>
      </w:r>
      <w:r w:rsidR="00003F50">
        <w:rPr>
          <w:rFonts w:asciiTheme="minorHAnsi" w:hAnsiTheme="minorHAnsi"/>
          <w:i/>
          <w:color w:val="333333"/>
          <w:sz w:val="22"/>
          <w:szCs w:val="22"/>
        </w:rPr>
        <w:t xml:space="preserve"> courses that begin in the second</w:t>
      </w:r>
      <w:r w:rsidRPr="00F86EBF">
        <w:rPr>
          <w:rFonts w:asciiTheme="minorHAnsi" w:hAnsiTheme="minorHAnsi"/>
          <w:i/>
          <w:color w:val="333333"/>
          <w:sz w:val="22"/>
          <w:szCs w:val="22"/>
        </w:rPr>
        <w:t xml:space="preserve"> term.</w:t>
      </w:r>
      <w:bookmarkEnd w:id="1"/>
    </w:p>
    <w:p w14:paraId="15EDFEE1" w14:textId="78F77EB8" w:rsidR="00BA1CDC" w:rsidRDefault="00BA1CDC">
      <w:pPr>
        <w:widowControl/>
        <w:autoSpaceDE/>
        <w:autoSpaceDN/>
        <w:adjustRightInd/>
        <w:rPr>
          <w:rFonts w:asciiTheme="minorHAnsi" w:hAnsiTheme="minorHAnsi" w:cs="Arial"/>
          <w:i/>
          <w:sz w:val="22"/>
          <w:szCs w:val="22"/>
        </w:rPr>
      </w:pPr>
      <w:r>
        <w:rPr>
          <w:rFonts w:asciiTheme="minorHAnsi" w:hAnsiTheme="minorHAnsi" w:cs="Arial"/>
          <w:i/>
          <w:sz w:val="22"/>
          <w:szCs w:val="22"/>
        </w:rPr>
        <w:t xml:space="preserve">Feb </w:t>
      </w:r>
      <w:r w:rsidR="001B68ED">
        <w:rPr>
          <w:rFonts w:asciiTheme="minorHAnsi" w:hAnsiTheme="minorHAnsi" w:cs="Arial"/>
          <w:i/>
          <w:sz w:val="22"/>
          <w:szCs w:val="22"/>
        </w:rPr>
        <w:t>9</w:t>
      </w:r>
      <w:r w:rsidRPr="00FE1D74">
        <w:rPr>
          <w:rFonts w:asciiTheme="minorHAnsi" w:hAnsiTheme="minorHAnsi" w:cs="Arial"/>
          <w:i/>
          <w:sz w:val="22"/>
          <w:szCs w:val="22"/>
          <w:vertAlign w:val="superscript"/>
        </w:rPr>
        <w:t>th</w:t>
      </w:r>
      <w:r w:rsidRPr="007C7FAE">
        <w:rPr>
          <w:rFonts w:asciiTheme="minorHAnsi" w:hAnsiTheme="minorHAnsi" w:cs="Arial"/>
          <w:i/>
          <w:sz w:val="22"/>
          <w:szCs w:val="22"/>
        </w:rPr>
        <w:t xml:space="preserve"> – Last day for withdrawing from</w:t>
      </w:r>
      <w:r>
        <w:rPr>
          <w:rFonts w:asciiTheme="minorHAnsi" w:hAnsiTheme="minorHAnsi" w:cs="Arial"/>
          <w:i/>
          <w:sz w:val="22"/>
          <w:szCs w:val="22"/>
        </w:rPr>
        <w:t xml:space="preserve"> second term courses with a 50% reduction of tuition fees</w:t>
      </w:r>
      <w:r w:rsidRPr="007C7FAE">
        <w:rPr>
          <w:rFonts w:asciiTheme="minorHAnsi" w:hAnsiTheme="minorHAnsi" w:cs="Arial"/>
          <w:i/>
          <w:sz w:val="22"/>
          <w:szCs w:val="22"/>
        </w:rPr>
        <w:t xml:space="preserve"> </w:t>
      </w:r>
    </w:p>
    <w:p w14:paraId="57E6110E" w14:textId="303892AA" w:rsidR="004621B4" w:rsidRDefault="004621B4">
      <w:pPr>
        <w:widowControl/>
        <w:autoSpaceDE/>
        <w:autoSpaceDN/>
        <w:adjustRightInd/>
        <w:rPr>
          <w:rFonts w:asciiTheme="minorHAnsi" w:hAnsiTheme="minorHAnsi" w:cs="Arial"/>
          <w:i/>
          <w:sz w:val="22"/>
          <w:szCs w:val="22"/>
        </w:rPr>
      </w:pPr>
      <w:r>
        <w:rPr>
          <w:rFonts w:asciiTheme="minorHAnsi" w:hAnsiTheme="minorHAnsi" w:cs="Arial"/>
          <w:i/>
          <w:sz w:val="22"/>
          <w:szCs w:val="22"/>
        </w:rPr>
        <w:t>Feb 2</w:t>
      </w:r>
      <w:r w:rsidR="001B68ED">
        <w:rPr>
          <w:rFonts w:asciiTheme="minorHAnsi" w:hAnsiTheme="minorHAnsi" w:cs="Arial"/>
          <w:i/>
          <w:sz w:val="22"/>
          <w:szCs w:val="22"/>
        </w:rPr>
        <w:t>8</w:t>
      </w:r>
      <w:r w:rsidRPr="00FE1D74">
        <w:rPr>
          <w:rFonts w:asciiTheme="minorHAnsi" w:hAnsiTheme="minorHAnsi" w:cs="Arial"/>
          <w:i/>
          <w:sz w:val="22"/>
          <w:szCs w:val="22"/>
          <w:vertAlign w:val="superscript"/>
        </w:rPr>
        <w:t>th</w:t>
      </w:r>
      <w:r w:rsidRPr="007C7FAE">
        <w:rPr>
          <w:rFonts w:asciiTheme="minorHAnsi" w:hAnsiTheme="minorHAnsi" w:cs="Arial"/>
          <w:i/>
          <w:sz w:val="22"/>
          <w:szCs w:val="22"/>
        </w:rPr>
        <w:t xml:space="preserve"> – Last day for withdrawing from</w:t>
      </w:r>
      <w:r w:rsidR="00BA1CDC">
        <w:rPr>
          <w:rFonts w:asciiTheme="minorHAnsi" w:hAnsiTheme="minorHAnsi" w:cs="Arial"/>
          <w:i/>
          <w:sz w:val="22"/>
          <w:szCs w:val="22"/>
        </w:rPr>
        <w:t xml:space="preserve"> second</w:t>
      </w:r>
      <w:r w:rsidRPr="007C7FAE">
        <w:rPr>
          <w:rFonts w:asciiTheme="minorHAnsi" w:hAnsiTheme="minorHAnsi" w:cs="Arial"/>
          <w:i/>
          <w:sz w:val="22"/>
          <w:szCs w:val="22"/>
        </w:rPr>
        <w:t xml:space="preserve"> term courses without penalty of failure</w:t>
      </w:r>
      <w:r>
        <w:rPr>
          <w:rFonts w:asciiTheme="minorHAnsi" w:hAnsiTheme="minorHAnsi" w:cs="Arial"/>
          <w:i/>
          <w:sz w:val="22"/>
          <w:szCs w:val="22"/>
        </w:rPr>
        <w:t>.</w:t>
      </w:r>
    </w:p>
    <w:p w14:paraId="3D0E58EE" w14:textId="77777777" w:rsidR="009F1F74" w:rsidRDefault="009F1F74" w:rsidP="004621B4">
      <w:pPr>
        <w:rPr>
          <w:rFonts w:asciiTheme="minorHAnsi" w:hAnsiTheme="minorHAnsi" w:cs="Arial"/>
          <w:i/>
          <w:sz w:val="22"/>
          <w:szCs w:val="22"/>
        </w:rPr>
      </w:pPr>
    </w:p>
    <w:p w14:paraId="371EDD39" w14:textId="2042C864" w:rsidR="004621B4" w:rsidRDefault="004621B4" w:rsidP="004621B4">
      <w:pPr>
        <w:rPr>
          <w:rFonts w:asciiTheme="minorHAnsi" w:hAnsiTheme="minorHAnsi" w:cs="Arial"/>
          <w:i/>
          <w:sz w:val="22"/>
          <w:szCs w:val="22"/>
        </w:rPr>
      </w:pPr>
      <w:r>
        <w:rPr>
          <w:rFonts w:asciiTheme="minorHAnsi" w:hAnsiTheme="minorHAnsi" w:cs="Arial"/>
          <w:i/>
          <w:sz w:val="22"/>
          <w:szCs w:val="22"/>
        </w:rPr>
        <w:t xml:space="preserve">Additional important dates can be accessed through the link below. </w:t>
      </w:r>
    </w:p>
    <w:p w14:paraId="3619B1AB" w14:textId="77777777" w:rsidR="004621B4" w:rsidRPr="002E20B5" w:rsidRDefault="004621B4" w:rsidP="004621B4">
      <w:pPr>
        <w:rPr>
          <w:rFonts w:asciiTheme="minorHAnsi" w:hAnsiTheme="minorHAnsi" w:cs="Arial"/>
          <w:color w:val="FF0000"/>
          <w:sz w:val="22"/>
          <w:szCs w:val="22"/>
        </w:rPr>
      </w:pPr>
      <w:hyperlink r:id="rId33" w:history="1">
        <w:r w:rsidRPr="002E20B5">
          <w:rPr>
            <w:rStyle w:val="Hyperlink"/>
            <w:rFonts w:asciiTheme="minorHAnsi" w:hAnsiTheme="minorHAnsi" w:cs="Arial"/>
            <w:sz w:val="22"/>
            <w:szCs w:val="22"/>
          </w:rPr>
          <w:t>http://web.uvic.ca/calendar/general/dates.html</w:t>
        </w:r>
      </w:hyperlink>
    </w:p>
    <w:p w14:paraId="30292FE3" w14:textId="77777777" w:rsidR="004621B4" w:rsidRDefault="004621B4">
      <w:pPr>
        <w:widowControl/>
        <w:autoSpaceDE/>
        <w:autoSpaceDN/>
        <w:adjustRightInd/>
        <w:rPr>
          <w:rFonts w:asciiTheme="minorHAnsi" w:hAnsiTheme="minorHAnsi" w:cs="Arial"/>
          <w:i/>
          <w:sz w:val="22"/>
          <w:szCs w:val="22"/>
        </w:rPr>
      </w:pPr>
    </w:p>
    <w:sectPr w:rsidR="004621B4" w:rsidSect="00A96B9B">
      <w:headerReference w:type="default" r:id="rId34"/>
      <w:pgSz w:w="12240" w:h="15840" w:code="1"/>
      <w:pgMar w:top="1008" w:right="1440" w:bottom="1008" w:left="1440" w:header="720" w:footer="101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FBA92" w14:textId="77777777" w:rsidR="007908A3" w:rsidRDefault="007908A3">
      <w:r>
        <w:separator/>
      </w:r>
    </w:p>
  </w:endnote>
  <w:endnote w:type="continuationSeparator" w:id="0">
    <w:p w14:paraId="0802E95A" w14:textId="77777777" w:rsidR="007908A3" w:rsidRDefault="0079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D80E0" w14:textId="77777777" w:rsidR="007908A3" w:rsidRDefault="007908A3">
      <w:r>
        <w:separator/>
      </w:r>
    </w:p>
  </w:footnote>
  <w:footnote w:type="continuationSeparator" w:id="0">
    <w:p w14:paraId="75C14879" w14:textId="77777777" w:rsidR="007908A3" w:rsidRDefault="0079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A12FB" w14:textId="77777777" w:rsidR="00146C5C" w:rsidRPr="006749B7" w:rsidRDefault="00146C5C">
    <w:pPr>
      <w:pStyle w:val="Header"/>
      <w:rPr>
        <w:rFonts w:ascii="Century Gothic" w:hAnsi="Century Gothic"/>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67230"/>
    <w:multiLevelType w:val="multilevel"/>
    <w:tmpl w:val="F3A6A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57DF1"/>
    <w:multiLevelType w:val="hybridMultilevel"/>
    <w:tmpl w:val="A2EE0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00F78"/>
    <w:multiLevelType w:val="hybridMultilevel"/>
    <w:tmpl w:val="DD5E03E4"/>
    <w:lvl w:ilvl="0" w:tplc="CB96AEB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B33DFA"/>
    <w:multiLevelType w:val="hybridMultilevel"/>
    <w:tmpl w:val="021AD806"/>
    <w:lvl w:ilvl="0" w:tplc="5372D74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EF60B4"/>
    <w:multiLevelType w:val="hybridMultilevel"/>
    <w:tmpl w:val="B08691F0"/>
    <w:lvl w:ilvl="0" w:tplc="8B76D77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757F16"/>
    <w:multiLevelType w:val="hybridMultilevel"/>
    <w:tmpl w:val="0CB03F88"/>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62281"/>
    <w:multiLevelType w:val="hybridMultilevel"/>
    <w:tmpl w:val="4A88D25E"/>
    <w:lvl w:ilvl="0" w:tplc="04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264E83"/>
    <w:multiLevelType w:val="hybridMultilevel"/>
    <w:tmpl w:val="E57A12D2"/>
    <w:lvl w:ilvl="0" w:tplc="5CAA579A">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6D1079"/>
    <w:multiLevelType w:val="hybridMultilevel"/>
    <w:tmpl w:val="338E2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C73C6"/>
    <w:multiLevelType w:val="hybridMultilevel"/>
    <w:tmpl w:val="8D5474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8F384A"/>
    <w:multiLevelType w:val="hybridMultilevel"/>
    <w:tmpl w:val="6A663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467348"/>
    <w:multiLevelType w:val="hybridMultilevel"/>
    <w:tmpl w:val="A364C6FA"/>
    <w:lvl w:ilvl="0" w:tplc="500EAAB8">
      <w:start w:val="1"/>
      <w:numFmt w:val="bullet"/>
      <w:lvlText w:val=""/>
      <w:lvlJc w:val="left"/>
      <w:pPr>
        <w:ind w:left="360" w:hanging="360"/>
      </w:pPr>
      <w:rPr>
        <w:rFonts w:ascii="Symbol" w:hAnsi="Symbol" w:hint="default"/>
        <w:color w:val="7F7F7F" w:themeColor="text1" w:themeTint="80"/>
        <w:sz w:val="13"/>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774091"/>
    <w:multiLevelType w:val="hybridMultilevel"/>
    <w:tmpl w:val="49083D62"/>
    <w:lvl w:ilvl="0" w:tplc="664CFB5A">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0D3F77"/>
    <w:multiLevelType w:val="hybridMultilevel"/>
    <w:tmpl w:val="F35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3033D"/>
    <w:multiLevelType w:val="hybridMultilevel"/>
    <w:tmpl w:val="E5D23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86B077D"/>
    <w:multiLevelType w:val="hybridMultilevel"/>
    <w:tmpl w:val="437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6C2EF7"/>
    <w:multiLevelType w:val="hybridMultilevel"/>
    <w:tmpl w:val="05B66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12674D"/>
    <w:multiLevelType w:val="hybridMultilevel"/>
    <w:tmpl w:val="F19815D2"/>
    <w:lvl w:ilvl="0" w:tplc="C58E6F5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5716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286FF4"/>
    <w:multiLevelType w:val="hybridMultilevel"/>
    <w:tmpl w:val="5A828E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D9261C"/>
    <w:multiLevelType w:val="hybridMultilevel"/>
    <w:tmpl w:val="527A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043631"/>
    <w:multiLevelType w:val="hybridMultilevel"/>
    <w:tmpl w:val="1C52EABE"/>
    <w:lvl w:ilvl="0" w:tplc="2E34D796">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Symbol"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Symbol"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Symbol"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73167462"/>
    <w:multiLevelType w:val="hybridMultilevel"/>
    <w:tmpl w:val="4A88D25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915C2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C6D3142"/>
    <w:multiLevelType w:val="hybridMultilevel"/>
    <w:tmpl w:val="B988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823340"/>
    <w:multiLevelType w:val="hybridMultilevel"/>
    <w:tmpl w:val="4D7027EE"/>
    <w:lvl w:ilvl="0" w:tplc="F9CEFECA">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708276">
    <w:abstractNumId w:val="17"/>
  </w:num>
  <w:num w:numId="2" w16cid:durableId="976646693">
    <w:abstractNumId w:val="4"/>
  </w:num>
  <w:num w:numId="3" w16cid:durableId="1904635397">
    <w:abstractNumId w:val="21"/>
  </w:num>
  <w:num w:numId="4" w16cid:durableId="1152479184">
    <w:abstractNumId w:val="3"/>
  </w:num>
  <w:num w:numId="5" w16cid:durableId="918246708">
    <w:abstractNumId w:val="2"/>
  </w:num>
  <w:num w:numId="6" w16cid:durableId="352535397">
    <w:abstractNumId w:val="7"/>
  </w:num>
  <w:num w:numId="7" w16cid:durableId="251353616">
    <w:abstractNumId w:val="9"/>
  </w:num>
  <w:num w:numId="8" w16cid:durableId="1658918410">
    <w:abstractNumId w:val="19"/>
  </w:num>
  <w:num w:numId="9" w16cid:durableId="1001128353">
    <w:abstractNumId w:val="22"/>
  </w:num>
  <w:num w:numId="10" w16cid:durableId="709915707">
    <w:abstractNumId w:val="23"/>
  </w:num>
  <w:num w:numId="11" w16cid:durableId="2109037747">
    <w:abstractNumId w:val="18"/>
  </w:num>
  <w:num w:numId="12" w16cid:durableId="1757894167">
    <w:abstractNumId w:val="5"/>
  </w:num>
  <w:num w:numId="13" w16cid:durableId="692073119">
    <w:abstractNumId w:val="14"/>
  </w:num>
  <w:num w:numId="14" w16cid:durableId="1190799063">
    <w:abstractNumId w:val="24"/>
  </w:num>
  <w:num w:numId="15" w16cid:durableId="1200623714">
    <w:abstractNumId w:val="10"/>
  </w:num>
  <w:num w:numId="16" w16cid:durableId="338896449">
    <w:abstractNumId w:val="15"/>
  </w:num>
  <w:num w:numId="17" w16cid:durableId="233782069">
    <w:abstractNumId w:val="13"/>
  </w:num>
  <w:num w:numId="18" w16cid:durableId="665398617">
    <w:abstractNumId w:val="8"/>
  </w:num>
  <w:num w:numId="19" w16cid:durableId="536236348">
    <w:abstractNumId w:val="6"/>
  </w:num>
  <w:num w:numId="20" w16cid:durableId="1873612553">
    <w:abstractNumId w:val="20"/>
  </w:num>
  <w:num w:numId="21" w16cid:durableId="1878277604">
    <w:abstractNumId w:val="0"/>
  </w:num>
  <w:num w:numId="22" w16cid:durableId="668362560">
    <w:abstractNumId w:val="16"/>
  </w:num>
  <w:num w:numId="23" w16cid:durableId="233587073">
    <w:abstractNumId w:val="1"/>
  </w:num>
  <w:num w:numId="24" w16cid:durableId="91359036">
    <w:abstractNumId w:val="11"/>
  </w:num>
  <w:num w:numId="25" w16cid:durableId="1453937650">
    <w:abstractNumId w:val="25"/>
  </w:num>
  <w:num w:numId="26" w16cid:durableId="7505437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style="mso-position-horizontal-relative:page" fillcolor="black" stroke="f">
      <v:fill color="black" color2="black"/>
      <v:stroke weight="0"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613"/>
    <w:rsid w:val="00003F50"/>
    <w:rsid w:val="0000560C"/>
    <w:rsid w:val="00005FB1"/>
    <w:rsid w:val="00010AF1"/>
    <w:rsid w:val="0001519A"/>
    <w:rsid w:val="00020467"/>
    <w:rsid w:val="00022E7A"/>
    <w:rsid w:val="00034BE1"/>
    <w:rsid w:val="00036B9D"/>
    <w:rsid w:val="00040337"/>
    <w:rsid w:val="00041BB9"/>
    <w:rsid w:val="00051081"/>
    <w:rsid w:val="00054B47"/>
    <w:rsid w:val="00061712"/>
    <w:rsid w:val="00080733"/>
    <w:rsid w:val="00083C16"/>
    <w:rsid w:val="00086BB0"/>
    <w:rsid w:val="00087903"/>
    <w:rsid w:val="000B23C4"/>
    <w:rsid w:val="000C0E87"/>
    <w:rsid w:val="000C68F8"/>
    <w:rsid w:val="000C6A9D"/>
    <w:rsid w:val="000D01CF"/>
    <w:rsid w:val="000D42BE"/>
    <w:rsid w:val="000D5D55"/>
    <w:rsid w:val="000D7675"/>
    <w:rsid w:val="00100A83"/>
    <w:rsid w:val="00111DE2"/>
    <w:rsid w:val="00114BB6"/>
    <w:rsid w:val="0012307F"/>
    <w:rsid w:val="001244AD"/>
    <w:rsid w:val="00146C5C"/>
    <w:rsid w:val="00157B17"/>
    <w:rsid w:val="00185E98"/>
    <w:rsid w:val="001869FA"/>
    <w:rsid w:val="00187A03"/>
    <w:rsid w:val="0019207E"/>
    <w:rsid w:val="001A03F2"/>
    <w:rsid w:val="001A53DD"/>
    <w:rsid w:val="001B00BD"/>
    <w:rsid w:val="001B10DE"/>
    <w:rsid w:val="001B5371"/>
    <w:rsid w:val="001B68ED"/>
    <w:rsid w:val="001C2BF6"/>
    <w:rsid w:val="001C4BA3"/>
    <w:rsid w:val="001D419D"/>
    <w:rsid w:val="001D7F19"/>
    <w:rsid w:val="001F2F11"/>
    <w:rsid w:val="00201AD4"/>
    <w:rsid w:val="002029F3"/>
    <w:rsid w:val="00202FAE"/>
    <w:rsid w:val="002053A6"/>
    <w:rsid w:val="0021248D"/>
    <w:rsid w:val="00213432"/>
    <w:rsid w:val="00221243"/>
    <w:rsid w:val="00223635"/>
    <w:rsid w:val="00231C2D"/>
    <w:rsid w:val="00246F46"/>
    <w:rsid w:val="00255D5E"/>
    <w:rsid w:val="002570C7"/>
    <w:rsid w:val="002660C5"/>
    <w:rsid w:val="00272823"/>
    <w:rsid w:val="0027304C"/>
    <w:rsid w:val="00277915"/>
    <w:rsid w:val="002A7A1A"/>
    <w:rsid w:val="002B1F93"/>
    <w:rsid w:val="002B306B"/>
    <w:rsid w:val="002C6427"/>
    <w:rsid w:val="002C66F8"/>
    <w:rsid w:val="002C7737"/>
    <w:rsid w:val="002D41D5"/>
    <w:rsid w:val="002D4D45"/>
    <w:rsid w:val="002E081A"/>
    <w:rsid w:val="002E0F88"/>
    <w:rsid w:val="002E2025"/>
    <w:rsid w:val="002E4C0C"/>
    <w:rsid w:val="00311BD3"/>
    <w:rsid w:val="003338B5"/>
    <w:rsid w:val="0034137D"/>
    <w:rsid w:val="00341399"/>
    <w:rsid w:val="00354A9F"/>
    <w:rsid w:val="00356BC8"/>
    <w:rsid w:val="003636D0"/>
    <w:rsid w:val="00371757"/>
    <w:rsid w:val="00376A7A"/>
    <w:rsid w:val="003803D0"/>
    <w:rsid w:val="00381FAE"/>
    <w:rsid w:val="003937F8"/>
    <w:rsid w:val="00394AC9"/>
    <w:rsid w:val="003A1D1A"/>
    <w:rsid w:val="003B06D0"/>
    <w:rsid w:val="003B61CE"/>
    <w:rsid w:val="003C6D4F"/>
    <w:rsid w:val="003D16BD"/>
    <w:rsid w:val="003D2182"/>
    <w:rsid w:val="003D6742"/>
    <w:rsid w:val="003F102B"/>
    <w:rsid w:val="003F2603"/>
    <w:rsid w:val="003F353C"/>
    <w:rsid w:val="003F539A"/>
    <w:rsid w:val="0040593C"/>
    <w:rsid w:val="004131AC"/>
    <w:rsid w:val="00421157"/>
    <w:rsid w:val="004241E6"/>
    <w:rsid w:val="00430D1E"/>
    <w:rsid w:val="00450A3B"/>
    <w:rsid w:val="004557CA"/>
    <w:rsid w:val="004621B4"/>
    <w:rsid w:val="004634AD"/>
    <w:rsid w:val="00465845"/>
    <w:rsid w:val="004702E7"/>
    <w:rsid w:val="00470AF0"/>
    <w:rsid w:val="004768A8"/>
    <w:rsid w:val="00477EFF"/>
    <w:rsid w:val="004802DB"/>
    <w:rsid w:val="0048061A"/>
    <w:rsid w:val="004820CB"/>
    <w:rsid w:val="004855A1"/>
    <w:rsid w:val="0049768E"/>
    <w:rsid w:val="004A2BB3"/>
    <w:rsid w:val="004A4EF8"/>
    <w:rsid w:val="004B0D47"/>
    <w:rsid w:val="004B4E96"/>
    <w:rsid w:val="004B6C9C"/>
    <w:rsid w:val="004B7A32"/>
    <w:rsid w:val="004C0760"/>
    <w:rsid w:val="004C667C"/>
    <w:rsid w:val="004D253B"/>
    <w:rsid w:val="004E640E"/>
    <w:rsid w:val="004F1484"/>
    <w:rsid w:val="004F3E02"/>
    <w:rsid w:val="00500E72"/>
    <w:rsid w:val="00506FB9"/>
    <w:rsid w:val="005140F5"/>
    <w:rsid w:val="005162E6"/>
    <w:rsid w:val="00522C8F"/>
    <w:rsid w:val="00525B86"/>
    <w:rsid w:val="00540684"/>
    <w:rsid w:val="00542608"/>
    <w:rsid w:val="00544AB5"/>
    <w:rsid w:val="00562488"/>
    <w:rsid w:val="00564E48"/>
    <w:rsid w:val="00580D9A"/>
    <w:rsid w:val="00581DD2"/>
    <w:rsid w:val="00583725"/>
    <w:rsid w:val="005966D3"/>
    <w:rsid w:val="005A5095"/>
    <w:rsid w:val="005B1E82"/>
    <w:rsid w:val="005B326A"/>
    <w:rsid w:val="005B4C4E"/>
    <w:rsid w:val="005B5379"/>
    <w:rsid w:val="005C0925"/>
    <w:rsid w:val="005C0F02"/>
    <w:rsid w:val="005C1293"/>
    <w:rsid w:val="005C452B"/>
    <w:rsid w:val="005C52C4"/>
    <w:rsid w:val="005E48DE"/>
    <w:rsid w:val="005F52FB"/>
    <w:rsid w:val="005F6814"/>
    <w:rsid w:val="00600D2C"/>
    <w:rsid w:val="00604C7E"/>
    <w:rsid w:val="00606C53"/>
    <w:rsid w:val="00615935"/>
    <w:rsid w:val="00632E1A"/>
    <w:rsid w:val="006419C4"/>
    <w:rsid w:val="0064322C"/>
    <w:rsid w:val="00660E0C"/>
    <w:rsid w:val="00670F36"/>
    <w:rsid w:val="0067457B"/>
    <w:rsid w:val="00675446"/>
    <w:rsid w:val="00681F16"/>
    <w:rsid w:val="0069430C"/>
    <w:rsid w:val="006A6AE8"/>
    <w:rsid w:val="006B0819"/>
    <w:rsid w:val="006B3CEA"/>
    <w:rsid w:val="006B5170"/>
    <w:rsid w:val="006C248B"/>
    <w:rsid w:val="006D1458"/>
    <w:rsid w:val="006D3553"/>
    <w:rsid w:val="006D4DDE"/>
    <w:rsid w:val="006E2DEA"/>
    <w:rsid w:val="006F4F41"/>
    <w:rsid w:val="006F747E"/>
    <w:rsid w:val="00701C18"/>
    <w:rsid w:val="007050BC"/>
    <w:rsid w:val="00712E14"/>
    <w:rsid w:val="00713D29"/>
    <w:rsid w:val="00714008"/>
    <w:rsid w:val="00716A77"/>
    <w:rsid w:val="007213C0"/>
    <w:rsid w:val="00722ADB"/>
    <w:rsid w:val="0073452E"/>
    <w:rsid w:val="007368AE"/>
    <w:rsid w:val="00744444"/>
    <w:rsid w:val="0074456D"/>
    <w:rsid w:val="00762161"/>
    <w:rsid w:val="00776616"/>
    <w:rsid w:val="00777B43"/>
    <w:rsid w:val="00786E8A"/>
    <w:rsid w:val="007908A3"/>
    <w:rsid w:val="00791889"/>
    <w:rsid w:val="007968B1"/>
    <w:rsid w:val="007A17BB"/>
    <w:rsid w:val="007A2980"/>
    <w:rsid w:val="007A3149"/>
    <w:rsid w:val="007A512C"/>
    <w:rsid w:val="007A574A"/>
    <w:rsid w:val="007C4CC5"/>
    <w:rsid w:val="007C7FAE"/>
    <w:rsid w:val="007D0183"/>
    <w:rsid w:val="007E4DE2"/>
    <w:rsid w:val="007F1A18"/>
    <w:rsid w:val="00801AD4"/>
    <w:rsid w:val="00851C85"/>
    <w:rsid w:val="0085423D"/>
    <w:rsid w:val="00860469"/>
    <w:rsid w:val="0086589C"/>
    <w:rsid w:val="00883CC0"/>
    <w:rsid w:val="008864AE"/>
    <w:rsid w:val="00886EB6"/>
    <w:rsid w:val="008A2BA9"/>
    <w:rsid w:val="008A58E4"/>
    <w:rsid w:val="008C37D7"/>
    <w:rsid w:val="008D3D84"/>
    <w:rsid w:val="008F48FE"/>
    <w:rsid w:val="00903078"/>
    <w:rsid w:val="00904126"/>
    <w:rsid w:val="00913714"/>
    <w:rsid w:val="00914F00"/>
    <w:rsid w:val="009168D0"/>
    <w:rsid w:val="00917AB1"/>
    <w:rsid w:val="009241E7"/>
    <w:rsid w:val="00926647"/>
    <w:rsid w:val="00936449"/>
    <w:rsid w:val="00945159"/>
    <w:rsid w:val="00947523"/>
    <w:rsid w:val="0095691F"/>
    <w:rsid w:val="009617C3"/>
    <w:rsid w:val="0096633A"/>
    <w:rsid w:val="00970092"/>
    <w:rsid w:val="009706E5"/>
    <w:rsid w:val="0097332C"/>
    <w:rsid w:val="00974A40"/>
    <w:rsid w:val="00975229"/>
    <w:rsid w:val="00980098"/>
    <w:rsid w:val="009809B9"/>
    <w:rsid w:val="00981B09"/>
    <w:rsid w:val="0099462D"/>
    <w:rsid w:val="009A4146"/>
    <w:rsid w:val="009A6E20"/>
    <w:rsid w:val="009B0033"/>
    <w:rsid w:val="009B1283"/>
    <w:rsid w:val="009B20C6"/>
    <w:rsid w:val="009B47BE"/>
    <w:rsid w:val="009C06C5"/>
    <w:rsid w:val="009D1E1C"/>
    <w:rsid w:val="009D5DAD"/>
    <w:rsid w:val="009D734D"/>
    <w:rsid w:val="009F1219"/>
    <w:rsid w:val="009F1F74"/>
    <w:rsid w:val="00A06FB5"/>
    <w:rsid w:val="00A113A4"/>
    <w:rsid w:val="00A233EF"/>
    <w:rsid w:val="00A2509F"/>
    <w:rsid w:val="00A27713"/>
    <w:rsid w:val="00A37FB8"/>
    <w:rsid w:val="00A50A74"/>
    <w:rsid w:val="00A52B52"/>
    <w:rsid w:val="00A52CCA"/>
    <w:rsid w:val="00A614F5"/>
    <w:rsid w:val="00A65271"/>
    <w:rsid w:val="00A77E44"/>
    <w:rsid w:val="00A8127D"/>
    <w:rsid w:val="00A819F4"/>
    <w:rsid w:val="00A8259A"/>
    <w:rsid w:val="00A83418"/>
    <w:rsid w:val="00A87ABF"/>
    <w:rsid w:val="00A908F4"/>
    <w:rsid w:val="00A93C8F"/>
    <w:rsid w:val="00A96B9B"/>
    <w:rsid w:val="00AA120E"/>
    <w:rsid w:val="00AA1733"/>
    <w:rsid w:val="00AB3E0D"/>
    <w:rsid w:val="00AD1A1C"/>
    <w:rsid w:val="00AD4EDF"/>
    <w:rsid w:val="00AD5EB8"/>
    <w:rsid w:val="00AE33DE"/>
    <w:rsid w:val="00AE7832"/>
    <w:rsid w:val="00AF2307"/>
    <w:rsid w:val="00B02D56"/>
    <w:rsid w:val="00B0686A"/>
    <w:rsid w:val="00B21047"/>
    <w:rsid w:val="00B243D7"/>
    <w:rsid w:val="00B26A5A"/>
    <w:rsid w:val="00B26C30"/>
    <w:rsid w:val="00B308F4"/>
    <w:rsid w:val="00B368E5"/>
    <w:rsid w:val="00B5169F"/>
    <w:rsid w:val="00B53369"/>
    <w:rsid w:val="00B5647E"/>
    <w:rsid w:val="00B57FD5"/>
    <w:rsid w:val="00B61C24"/>
    <w:rsid w:val="00B91C04"/>
    <w:rsid w:val="00BA1CDC"/>
    <w:rsid w:val="00BA1FA8"/>
    <w:rsid w:val="00BB1FC8"/>
    <w:rsid w:val="00BD00C3"/>
    <w:rsid w:val="00BD1459"/>
    <w:rsid w:val="00BE368F"/>
    <w:rsid w:val="00BF10B2"/>
    <w:rsid w:val="00BF3765"/>
    <w:rsid w:val="00C01D2E"/>
    <w:rsid w:val="00C052BA"/>
    <w:rsid w:val="00C12815"/>
    <w:rsid w:val="00C13D16"/>
    <w:rsid w:val="00C223BD"/>
    <w:rsid w:val="00C22C49"/>
    <w:rsid w:val="00C23259"/>
    <w:rsid w:val="00C32B57"/>
    <w:rsid w:val="00C3492C"/>
    <w:rsid w:val="00C41479"/>
    <w:rsid w:val="00C64FA3"/>
    <w:rsid w:val="00C74BE9"/>
    <w:rsid w:val="00C76ACC"/>
    <w:rsid w:val="00C76ED4"/>
    <w:rsid w:val="00C80847"/>
    <w:rsid w:val="00C856D4"/>
    <w:rsid w:val="00C924C7"/>
    <w:rsid w:val="00C93A9C"/>
    <w:rsid w:val="00C96475"/>
    <w:rsid w:val="00CA2432"/>
    <w:rsid w:val="00CA33EC"/>
    <w:rsid w:val="00CB1D58"/>
    <w:rsid w:val="00CB6630"/>
    <w:rsid w:val="00CC09EE"/>
    <w:rsid w:val="00CC42C0"/>
    <w:rsid w:val="00CC5740"/>
    <w:rsid w:val="00CC69D7"/>
    <w:rsid w:val="00CC719D"/>
    <w:rsid w:val="00CD276E"/>
    <w:rsid w:val="00CD376E"/>
    <w:rsid w:val="00CD598F"/>
    <w:rsid w:val="00CD5CBB"/>
    <w:rsid w:val="00CE658F"/>
    <w:rsid w:val="00CF611C"/>
    <w:rsid w:val="00D01098"/>
    <w:rsid w:val="00D0242D"/>
    <w:rsid w:val="00D05325"/>
    <w:rsid w:val="00D1721B"/>
    <w:rsid w:val="00D228D2"/>
    <w:rsid w:val="00D243A2"/>
    <w:rsid w:val="00D2463E"/>
    <w:rsid w:val="00D301FB"/>
    <w:rsid w:val="00D356A1"/>
    <w:rsid w:val="00D369D6"/>
    <w:rsid w:val="00D52C76"/>
    <w:rsid w:val="00D616DB"/>
    <w:rsid w:val="00D62B7A"/>
    <w:rsid w:val="00D63746"/>
    <w:rsid w:val="00D67E33"/>
    <w:rsid w:val="00D71762"/>
    <w:rsid w:val="00D813E8"/>
    <w:rsid w:val="00D87ECC"/>
    <w:rsid w:val="00D919C2"/>
    <w:rsid w:val="00D9244D"/>
    <w:rsid w:val="00DA0189"/>
    <w:rsid w:val="00DA1F95"/>
    <w:rsid w:val="00DA4847"/>
    <w:rsid w:val="00DA4CB4"/>
    <w:rsid w:val="00DB11A7"/>
    <w:rsid w:val="00DB43C7"/>
    <w:rsid w:val="00DB6A7A"/>
    <w:rsid w:val="00DD0451"/>
    <w:rsid w:val="00DE41B9"/>
    <w:rsid w:val="00DE556F"/>
    <w:rsid w:val="00DF166F"/>
    <w:rsid w:val="00DF6BF6"/>
    <w:rsid w:val="00E02613"/>
    <w:rsid w:val="00E1044A"/>
    <w:rsid w:val="00E12AC0"/>
    <w:rsid w:val="00E14A2C"/>
    <w:rsid w:val="00E27478"/>
    <w:rsid w:val="00E34F8D"/>
    <w:rsid w:val="00E36D28"/>
    <w:rsid w:val="00E64F09"/>
    <w:rsid w:val="00E7304A"/>
    <w:rsid w:val="00E741DC"/>
    <w:rsid w:val="00E85756"/>
    <w:rsid w:val="00E87DA1"/>
    <w:rsid w:val="00EA1E68"/>
    <w:rsid w:val="00EA2CF7"/>
    <w:rsid w:val="00EA45AB"/>
    <w:rsid w:val="00EC3ABE"/>
    <w:rsid w:val="00EC7D56"/>
    <w:rsid w:val="00EF0908"/>
    <w:rsid w:val="00F06355"/>
    <w:rsid w:val="00F06801"/>
    <w:rsid w:val="00F068E3"/>
    <w:rsid w:val="00F07EEB"/>
    <w:rsid w:val="00F169EB"/>
    <w:rsid w:val="00F24ABB"/>
    <w:rsid w:val="00F30808"/>
    <w:rsid w:val="00F338C8"/>
    <w:rsid w:val="00F34C37"/>
    <w:rsid w:val="00F4484E"/>
    <w:rsid w:val="00F51D18"/>
    <w:rsid w:val="00F56949"/>
    <w:rsid w:val="00F60E9A"/>
    <w:rsid w:val="00F74837"/>
    <w:rsid w:val="00F763AF"/>
    <w:rsid w:val="00F84BAF"/>
    <w:rsid w:val="00F855B9"/>
    <w:rsid w:val="00FA09E2"/>
    <w:rsid w:val="00FA31B0"/>
    <w:rsid w:val="00FA5DCA"/>
    <w:rsid w:val="00FB00CD"/>
    <w:rsid w:val="00FB2083"/>
    <w:rsid w:val="00FB4CDD"/>
    <w:rsid w:val="00FC0B84"/>
    <w:rsid w:val="00FD7ED7"/>
    <w:rsid w:val="00FE1636"/>
    <w:rsid w:val="00FE1D74"/>
    <w:rsid w:val="00FE2216"/>
    <w:rsid w:val="00FE54E3"/>
    <w:rsid w:val="00FF49AE"/>
  </w:rsids>
  <m:mathPr>
    <m:mathFont m:val="Cambria Math"/>
    <m:brkBin m:val="before"/>
    <m:brkBinSub m:val="--"/>
    <m:smallFrac m:val="0"/>
    <m:dispDef m:val="0"/>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 fillcolor="black" stroke="f">
      <v:fill color="black" color2="black"/>
      <v:stroke weight="0" on="f"/>
    </o:shapedefaults>
    <o:shapelayout v:ext="edit">
      <o:idmap v:ext="edit" data="2"/>
    </o:shapelayout>
  </w:shapeDefaults>
  <w:doNotEmbedSmartTags/>
  <w:decimalSymbol w:val="."/>
  <w:listSeparator w:val=","/>
  <w14:docId w14:val="150CCE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lang w:val="en-US" w:eastAsia="en-US"/>
    </w:rPr>
  </w:style>
  <w:style w:type="paragraph" w:styleId="Heading1">
    <w:name w:val="heading 1"/>
    <w:basedOn w:val="Normal"/>
    <w:next w:val="Normal"/>
    <w:qFormat/>
    <w:rsid w:val="003E159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0283D"/>
    <w:pPr>
      <w:keepNext/>
      <w:spacing w:before="240" w:after="60"/>
      <w:outlineLvl w:val="1"/>
    </w:pPr>
    <w:rPr>
      <w:rFonts w:ascii="Arial" w:hAnsi="Arial" w:cs="Arial"/>
      <w:b/>
      <w:bCs/>
      <w:i/>
      <w:iCs/>
      <w:sz w:val="28"/>
      <w:szCs w:val="28"/>
    </w:rPr>
  </w:style>
  <w:style w:type="paragraph" w:styleId="Heading4">
    <w:name w:val="heading 4"/>
    <w:basedOn w:val="Normal"/>
    <w:qFormat/>
    <w:rsid w:val="00BC616E"/>
    <w:pPr>
      <w:widowControl/>
      <w:autoSpaceDE/>
      <w:autoSpaceDN/>
      <w:adjustRightInd/>
      <w:spacing w:before="100" w:after="100"/>
      <w:outlineLvl w:val="3"/>
    </w:pPr>
    <w:rPr>
      <w:rFonts w:ascii="Verdana" w:hAnsi="Verdana"/>
      <w:b/>
      <w:color w:val="800000"/>
      <w:szCs w:val="20"/>
    </w:rPr>
  </w:style>
  <w:style w:type="paragraph" w:styleId="Heading6">
    <w:name w:val="heading 6"/>
    <w:basedOn w:val="Normal"/>
    <w:next w:val="Normal"/>
    <w:qFormat/>
    <w:rsid w:val="00AE7E42"/>
    <w:pPr>
      <w:spacing w:before="240" w:after="60"/>
      <w:outlineLvl w:val="5"/>
    </w:pPr>
    <w:rPr>
      <w:b/>
      <w:bCs/>
      <w:sz w:val="22"/>
      <w:szCs w:val="22"/>
    </w:rPr>
  </w:style>
  <w:style w:type="paragraph" w:styleId="Heading7">
    <w:name w:val="heading 7"/>
    <w:basedOn w:val="Normal"/>
    <w:next w:val="Normal"/>
    <w:qFormat/>
    <w:rsid w:val="00AE7E4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Hyperlink">
    <w:name w:val="Hyperlink"/>
    <w:rsid w:val="00E95B60"/>
    <w:rPr>
      <w:color w:val="0000FF"/>
      <w:u w:val="single"/>
    </w:rPr>
  </w:style>
  <w:style w:type="paragraph" w:styleId="Footer">
    <w:name w:val="footer"/>
    <w:basedOn w:val="Normal"/>
    <w:rsid w:val="00163383"/>
    <w:pPr>
      <w:tabs>
        <w:tab w:val="center" w:pos="4320"/>
        <w:tab w:val="right" w:pos="8640"/>
      </w:tabs>
    </w:pPr>
  </w:style>
  <w:style w:type="character" w:styleId="PageNumber">
    <w:name w:val="page number"/>
    <w:basedOn w:val="DefaultParagraphFont"/>
    <w:rsid w:val="00163383"/>
  </w:style>
  <w:style w:type="paragraph" w:styleId="BalloonText">
    <w:name w:val="Balloon Text"/>
    <w:basedOn w:val="Normal"/>
    <w:semiHidden/>
    <w:rsid w:val="00471550"/>
    <w:rPr>
      <w:rFonts w:ascii="Tahoma" w:hAnsi="Tahoma" w:cs="Tahoma"/>
      <w:sz w:val="16"/>
      <w:szCs w:val="16"/>
    </w:rPr>
  </w:style>
  <w:style w:type="table" w:styleId="TableGrid">
    <w:name w:val="Table Grid"/>
    <w:basedOn w:val="TableNormal"/>
    <w:rsid w:val="007D3E5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EB5876"/>
    <w:rPr>
      <w:b/>
      <w:bCs/>
    </w:rPr>
  </w:style>
  <w:style w:type="paragraph" w:styleId="BodyText2">
    <w:name w:val="Body Text 2"/>
    <w:basedOn w:val="Normal"/>
    <w:rsid w:val="00463A3B"/>
    <w:pPr>
      <w:widowControl/>
      <w:autoSpaceDE/>
      <w:autoSpaceDN/>
      <w:adjustRightInd/>
      <w:jc w:val="both"/>
    </w:pPr>
    <w:rPr>
      <w:rFonts w:ascii="Verdana" w:hAnsi="Verdana"/>
      <w:color w:val="000080"/>
      <w:sz w:val="18"/>
      <w:szCs w:val="20"/>
      <w:lang w:val="en-CA"/>
    </w:rPr>
  </w:style>
  <w:style w:type="paragraph" w:styleId="BodyText">
    <w:name w:val="Body Text"/>
    <w:basedOn w:val="Normal"/>
    <w:rsid w:val="00463A3B"/>
    <w:pPr>
      <w:widowControl/>
      <w:autoSpaceDE/>
      <w:autoSpaceDN/>
      <w:adjustRightInd/>
      <w:spacing w:after="120"/>
    </w:pPr>
    <w:rPr>
      <w:rFonts w:ascii="Verdana" w:hAnsi="Verdana"/>
      <w:color w:val="000080"/>
      <w:sz w:val="20"/>
      <w:szCs w:val="20"/>
    </w:rPr>
  </w:style>
  <w:style w:type="paragraph" w:styleId="NormalWeb">
    <w:name w:val="Normal (Web)"/>
    <w:basedOn w:val="Normal"/>
    <w:rsid w:val="005F1D77"/>
    <w:pPr>
      <w:widowControl/>
      <w:autoSpaceDE/>
      <w:autoSpaceDN/>
      <w:adjustRightInd/>
      <w:spacing w:before="100" w:after="100"/>
    </w:pPr>
    <w:rPr>
      <w:rFonts w:ascii="Verdana" w:hAnsi="Verdana"/>
      <w:color w:val="000000"/>
      <w:sz w:val="20"/>
      <w:szCs w:val="20"/>
    </w:rPr>
  </w:style>
  <w:style w:type="paragraph" w:styleId="Header">
    <w:name w:val="header"/>
    <w:basedOn w:val="Normal"/>
    <w:rsid w:val="009A51C2"/>
    <w:pPr>
      <w:tabs>
        <w:tab w:val="center" w:pos="4320"/>
        <w:tab w:val="right" w:pos="8640"/>
      </w:tabs>
    </w:pPr>
  </w:style>
  <w:style w:type="character" w:styleId="FollowedHyperlink">
    <w:name w:val="FollowedHyperlink"/>
    <w:basedOn w:val="DefaultParagraphFont"/>
    <w:rsid w:val="00D243A2"/>
    <w:rPr>
      <w:color w:val="800080" w:themeColor="followedHyperlink"/>
      <w:u w:val="single"/>
    </w:rPr>
  </w:style>
  <w:style w:type="paragraph" w:styleId="ListParagraph">
    <w:name w:val="List Paragraph"/>
    <w:basedOn w:val="Normal"/>
    <w:qFormat/>
    <w:rsid w:val="00CA2432"/>
    <w:pPr>
      <w:ind w:left="720"/>
      <w:contextualSpacing/>
    </w:pPr>
  </w:style>
  <w:style w:type="paragraph" w:customStyle="1" w:styleId="Normal1">
    <w:name w:val="Normal1"/>
    <w:rsid w:val="00D67E33"/>
    <w:pPr>
      <w:spacing w:before="90" w:after="90"/>
      <w:ind w:left="90" w:right="90"/>
    </w:pPr>
    <w:rPr>
      <w:color w:val="000000"/>
      <w:sz w:val="24"/>
      <w:szCs w:val="24"/>
      <w:highlight w:val="white"/>
      <w:lang w:val="en-US" w:eastAsia="ja-JP"/>
    </w:rPr>
  </w:style>
  <w:style w:type="paragraph" w:customStyle="1" w:styleId="p1">
    <w:name w:val="p1"/>
    <w:basedOn w:val="Normal"/>
    <w:rsid w:val="000D7675"/>
    <w:pPr>
      <w:widowControl/>
      <w:autoSpaceDE/>
      <w:autoSpaceDN/>
      <w:adjustRightInd/>
    </w:pPr>
    <w:rPr>
      <w:rFonts w:ascii="Tahoma" w:hAnsi="Tahoma" w:cs="Tahoma"/>
      <w:color w:val="212121"/>
      <w:sz w:val="20"/>
      <w:szCs w:val="20"/>
    </w:rPr>
  </w:style>
  <w:style w:type="character" w:customStyle="1" w:styleId="s1">
    <w:name w:val="s1"/>
    <w:basedOn w:val="DefaultParagraphFont"/>
    <w:rsid w:val="000D7675"/>
  </w:style>
  <w:style w:type="paragraph" w:customStyle="1" w:styleId="Default">
    <w:name w:val="Default"/>
    <w:rsid w:val="00975229"/>
    <w:pPr>
      <w:autoSpaceDE w:val="0"/>
      <w:autoSpaceDN w:val="0"/>
      <w:adjustRightInd w:val="0"/>
    </w:pPr>
    <w:rPr>
      <w:rFonts w:ascii="Calibri" w:hAnsi="Calibri" w:cs="Calibri"/>
      <w:color w:val="000000"/>
      <w:sz w:val="24"/>
      <w:szCs w:val="24"/>
      <w:lang w:val="en-US"/>
    </w:rPr>
  </w:style>
  <w:style w:type="character" w:styleId="Emphasis">
    <w:name w:val="Emphasis"/>
    <w:basedOn w:val="DefaultParagraphFont"/>
    <w:uiPriority w:val="20"/>
    <w:qFormat/>
    <w:rsid w:val="00C93A9C"/>
    <w:rPr>
      <w:i/>
      <w:iCs/>
    </w:rPr>
  </w:style>
  <w:style w:type="character" w:styleId="UnresolvedMention">
    <w:name w:val="Unresolved Mention"/>
    <w:basedOn w:val="DefaultParagraphFont"/>
    <w:uiPriority w:val="99"/>
    <w:semiHidden/>
    <w:unhideWhenUsed/>
    <w:rsid w:val="00500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707591">
      <w:bodyDiv w:val="1"/>
      <w:marLeft w:val="0"/>
      <w:marRight w:val="0"/>
      <w:marTop w:val="0"/>
      <w:marBottom w:val="0"/>
      <w:divBdr>
        <w:top w:val="none" w:sz="0" w:space="0" w:color="auto"/>
        <w:left w:val="none" w:sz="0" w:space="0" w:color="auto"/>
        <w:bottom w:val="none" w:sz="0" w:space="0" w:color="auto"/>
        <w:right w:val="none" w:sz="0" w:space="0" w:color="auto"/>
      </w:divBdr>
    </w:div>
    <w:div w:id="530847589">
      <w:bodyDiv w:val="1"/>
      <w:marLeft w:val="0"/>
      <w:marRight w:val="0"/>
      <w:marTop w:val="0"/>
      <w:marBottom w:val="0"/>
      <w:divBdr>
        <w:top w:val="none" w:sz="0" w:space="0" w:color="auto"/>
        <w:left w:val="none" w:sz="0" w:space="0" w:color="auto"/>
        <w:bottom w:val="none" w:sz="0" w:space="0" w:color="auto"/>
        <w:right w:val="none" w:sz="0" w:space="0" w:color="auto"/>
      </w:divBdr>
    </w:div>
    <w:div w:id="684794600">
      <w:bodyDiv w:val="1"/>
      <w:marLeft w:val="0"/>
      <w:marRight w:val="0"/>
      <w:marTop w:val="0"/>
      <w:marBottom w:val="0"/>
      <w:divBdr>
        <w:top w:val="none" w:sz="0" w:space="0" w:color="auto"/>
        <w:left w:val="none" w:sz="0" w:space="0" w:color="auto"/>
        <w:bottom w:val="none" w:sz="0" w:space="0" w:color="auto"/>
        <w:right w:val="none" w:sz="0" w:space="0" w:color="auto"/>
      </w:divBdr>
    </w:div>
    <w:div w:id="794367790">
      <w:bodyDiv w:val="1"/>
      <w:marLeft w:val="0"/>
      <w:marRight w:val="0"/>
      <w:marTop w:val="0"/>
      <w:marBottom w:val="0"/>
      <w:divBdr>
        <w:top w:val="none" w:sz="0" w:space="0" w:color="auto"/>
        <w:left w:val="none" w:sz="0" w:space="0" w:color="auto"/>
        <w:bottom w:val="none" w:sz="0" w:space="0" w:color="auto"/>
        <w:right w:val="none" w:sz="0" w:space="0" w:color="auto"/>
      </w:divBdr>
      <w:divsChild>
        <w:div w:id="2013607794">
          <w:marLeft w:val="0"/>
          <w:marRight w:val="0"/>
          <w:marTop w:val="0"/>
          <w:marBottom w:val="0"/>
          <w:divBdr>
            <w:top w:val="none" w:sz="0" w:space="0" w:color="auto"/>
            <w:left w:val="none" w:sz="0" w:space="0" w:color="auto"/>
            <w:bottom w:val="none" w:sz="0" w:space="0" w:color="auto"/>
            <w:right w:val="none" w:sz="0" w:space="0" w:color="auto"/>
          </w:divBdr>
          <w:divsChild>
            <w:div w:id="2086222275">
              <w:marLeft w:val="0"/>
              <w:marRight w:val="0"/>
              <w:marTop w:val="0"/>
              <w:marBottom w:val="0"/>
              <w:divBdr>
                <w:top w:val="none" w:sz="0" w:space="0" w:color="auto"/>
                <w:left w:val="none" w:sz="0" w:space="0" w:color="auto"/>
                <w:bottom w:val="none" w:sz="0" w:space="0" w:color="auto"/>
                <w:right w:val="none" w:sz="0" w:space="0" w:color="auto"/>
              </w:divBdr>
              <w:divsChild>
                <w:div w:id="680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99299">
      <w:bodyDiv w:val="1"/>
      <w:marLeft w:val="0"/>
      <w:marRight w:val="0"/>
      <w:marTop w:val="0"/>
      <w:marBottom w:val="0"/>
      <w:divBdr>
        <w:top w:val="none" w:sz="0" w:space="0" w:color="auto"/>
        <w:left w:val="none" w:sz="0" w:space="0" w:color="auto"/>
        <w:bottom w:val="none" w:sz="0" w:space="0" w:color="auto"/>
        <w:right w:val="none" w:sz="0" w:space="0" w:color="auto"/>
      </w:divBdr>
    </w:div>
    <w:div w:id="1076902239">
      <w:bodyDiv w:val="1"/>
      <w:marLeft w:val="0"/>
      <w:marRight w:val="0"/>
      <w:marTop w:val="0"/>
      <w:marBottom w:val="0"/>
      <w:divBdr>
        <w:top w:val="none" w:sz="0" w:space="0" w:color="auto"/>
        <w:left w:val="none" w:sz="0" w:space="0" w:color="auto"/>
        <w:bottom w:val="none" w:sz="0" w:space="0" w:color="auto"/>
        <w:right w:val="none" w:sz="0" w:space="0" w:color="auto"/>
      </w:divBdr>
    </w:div>
    <w:div w:id="1088579246">
      <w:bodyDiv w:val="1"/>
      <w:marLeft w:val="0"/>
      <w:marRight w:val="0"/>
      <w:marTop w:val="0"/>
      <w:marBottom w:val="0"/>
      <w:divBdr>
        <w:top w:val="none" w:sz="0" w:space="0" w:color="auto"/>
        <w:left w:val="none" w:sz="0" w:space="0" w:color="auto"/>
        <w:bottom w:val="none" w:sz="0" w:space="0" w:color="auto"/>
        <w:right w:val="none" w:sz="0" w:space="0" w:color="auto"/>
      </w:divBdr>
      <w:divsChild>
        <w:div w:id="1749379561">
          <w:marLeft w:val="0"/>
          <w:marRight w:val="0"/>
          <w:marTop w:val="0"/>
          <w:marBottom w:val="0"/>
          <w:divBdr>
            <w:top w:val="none" w:sz="0" w:space="0" w:color="auto"/>
            <w:left w:val="none" w:sz="0" w:space="0" w:color="auto"/>
            <w:bottom w:val="none" w:sz="0" w:space="0" w:color="auto"/>
            <w:right w:val="none" w:sz="0" w:space="0" w:color="auto"/>
          </w:divBdr>
          <w:divsChild>
            <w:div w:id="1991792015">
              <w:marLeft w:val="0"/>
              <w:marRight w:val="0"/>
              <w:marTop w:val="0"/>
              <w:marBottom w:val="0"/>
              <w:divBdr>
                <w:top w:val="none" w:sz="0" w:space="0" w:color="auto"/>
                <w:left w:val="none" w:sz="0" w:space="0" w:color="auto"/>
                <w:bottom w:val="none" w:sz="0" w:space="0" w:color="auto"/>
                <w:right w:val="none" w:sz="0" w:space="0" w:color="auto"/>
              </w:divBdr>
              <w:divsChild>
                <w:div w:id="9061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60218">
      <w:bodyDiv w:val="1"/>
      <w:marLeft w:val="0"/>
      <w:marRight w:val="0"/>
      <w:marTop w:val="0"/>
      <w:marBottom w:val="0"/>
      <w:divBdr>
        <w:top w:val="none" w:sz="0" w:space="0" w:color="auto"/>
        <w:left w:val="none" w:sz="0" w:space="0" w:color="auto"/>
        <w:bottom w:val="none" w:sz="0" w:space="0" w:color="auto"/>
        <w:right w:val="none" w:sz="0" w:space="0" w:color="auto"/>
      </w:divBdr>
    </w:div>
    <w:div w:id="1490904514">
      <w:bodyDiv w:val="1"/>
      <w:marLeft w:val="0"/>
      <w:marRight w:val="0"/>
      <w:marTop w:val="0"/>
      <w:marBottom w:val="0"/>
      <w:divBdr>
        <w:top w:val="none" w:sz="0" w:space="0" w:color="auto"/>
        <w:left w:val="none" w:sz="0" w:space="0" w:color="auto"/>
        <w:bottom w:val="none" w:sz="0" w:space="0" w:color="auto"/>
        <w:right w:val="none" w:sz="0" w:space="0" w:color="auto"/>
      </w:divBdr>
    </w:div>
    <w:div w:id="1607343414">
      <w:bodyDiv w:val="1"/>
      <w:marLeft w:val="0"/>
      <w:marRight w:val="0"/>
      <w:marTop w:val="0"/>
      <w:marBottom w:val="0"/>
      <w:divBdr>
        <w:top w:val="none" w:sz="0" w:space="0" w:color="auto"/>
        <w:left w:val="none" w:sz="0" w:space="0" w:color="auto"/>
        <w:bottom w:val="none" w:sz="0" w:space="0" w:color="auto"/>
        <w:right w:val="none" w:sz="0" w:space="0" w:color="auto"/>
      </w:divBdr>
      <w:divsChild>
        <w:div w:id="35349600">
          <w:marLeft w:val="0"/>
          <w:marRight w:val="0"/>
          <w:marTop w:val="0"/>
          <w:marBottom w:val="0"/>
          <w:divBdr>
            <w:top w:val="none" w:sz="0" w:space="0" w:color="auto"/>
            <w:left w:val="none" w:sz="0" w:space="0" w:color="auto"/>
            <w:bottom w:val="none" w:sz="0" w:space="0" w:color="auto"/>
            <w:right w:val="none" w:sz="0" w:space="0" w:color="auto"/>
          </w:divBdr>
          <w:divsChild>
            <w:div w:id="708922587">
              <w:marLeft w:val="0"/>
              <w:marRight w:val="0"/>
              <w:marTop w:val="0"/>
              <w:marBottom w:val="0"/>
              <w:divBdr>
                <w:top w:val="none" w:sz="0" w:space="0" w:color="auto"/>
                <w:left w:val="none" w:sz="0" w:space="0" w:color="auto"/>
                <w:bottom w:val="none" w:sz="0" w:space="0" w:color="auto"/>
                <w:right w:val="none" w:sz="0" w:space="0" w:color="auto"/>
              </w:divBdr>
              <w:divsChild>
                <w:div w:id="8876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32965">
      <w:bodyDiv w:val="1"/>
      <w:marLeft w:val="0"/>
      <w:marRight w:val="0"/>
      <w:marTop w:val="0"/>
      <w:marBottom w:val="0"/>
      <w:divBdr>
        <w:top w:val="none" w:sz="0" w:space="0" w:color="auto"/>
        <w:left w:val="none" w:sz="0" w:space="0" w:color="auto"/>
        <w:bottom w:val="none" w:sz="0" w:space="0" w:color="auto"/>
        <w:right w:val="none" w:sz="0" w:space="0" w:color="auto"/>
      </w:divBdr>
    </w:div>
    <w:div w:id="1841698272">
      <w:bodyDiv w:val="1"/>
      <w:marLeft w:val="0"/>
      <w:marRight w:val="0"/>
      <w:marTop w:val="0"/>
      <w:marBottom w:val="0"/>
      <w:divBdr>
        <w:top w:val="none" w:sz="0" w:space="0" w:color="auto"/>
        <w:left w:val="none" w:sz="0" w:space="0" w:color="auto"/>
        <w:bottom w:val="none" w:sz="0" w:space="0" w:color="auto"/>
        <w:right w:val="none" w:sz="0" w:space="0" w:color="auto"/>
      </w:divBdr>
      <w:divsChild>
        <w:div w:id="102573992">
          <w:marLeft w:val="0"/>
          <w:marRight w:val="0"/>
          <w:marTop w:val="0"/>
          <w:marBottom w:val="0"/>
          <w:divBdr>
            <w:top w:val="none" w:sz="0" w:space="0" w:color="auto"/>
            <w:left w:val="none" w:sz="0" w:space="0" w:color="auto"/>
            <w:bottom w:val="none" w:sz="0" w:space="0" w:color="auto"/>
            <w:right w:val="none" w:sz="0" w:space="0" w:color="auto"/>
          </w:divBdr>
          <w:divsChild>
            <w:div w:id="808404400">
              <w:marLeft w:val="0"/>
              <w:marRight w:val="0"/>
              <w:marTop w:val="0"/>
              <w:marBottom w:val="0"/>
              <w:divBdr>
                <w:top w:val="none" w:sz="0" w:space="0" w:color="auto"/>
                <w:left w:val="none" w:sz="0" w:space="0" w:color="auto"/>
                <w:bottom w:val="none" w:sz="0" w:space="0" w:color="auto"/>
                <w:right w:val="none" w:sz="0" w:space="0" w:color="auto"/>
              </w:divBdr>
              <w:divsChild>
                <w:div w:id="70880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ogadvising@uvic.ca" TargetMode="External"/><Relationship Id="rId18" Type="http://schemas.openxmlformats.org/officeDocument/2006/relationships/hyperlink" Target="https://www.uvic.ca/services/cal/" TargetMode="External"/><Relationship Id="rId26" Type="http://schemas.openxmlformats.org/officeDocument/2006/relationships/hyperlink" Target="https://www.uvic.ca/learningandteaching/cac/index.php" TargetMode="External"/><Relationship Id="rId3" Type="http://schemas.openxmlformats.org/officeDocument/2006/relationships/settings" Target="settings.xml"/><Relationship Id="rId21" Type="http://schemas.openxmlformats.org/officeDocument/2006/relationships/hyperlink" Target="mailto:eqhr01@uvic.ca"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geogchair@uvic.ca" TargetMode="External"/><Relationship Id="rId17" Type="http://schemas.openxmlformats.org/officeDocument/2006/relationships/hyperlink" Target="http://web.uvic.ca/calendar%20/undergrad/info/regulations/academic-integrity.html" TargetMode="External"/><Relationship Id="rId25" Type="http://schemas.openxmlformats.org/officeDocument/2006/relationships/hyperlink" Target="https://can01.safelinks.protection.outlook.com/?url=https%3A%2F%2Fwww.uvic.ca%2Fservices%2Fadvising%2Findex.php&amp;data=05%7C01%7Csoscasdn%40uvic.ca%7C24d4241453f24a9781fa08db8a379fdb%7C9c61d3779894427cb13b1d6a51662b4e%7C0%7C0%7C638255743726045764%7CUnknown%7CTWFpbGZsb3d8eyJWIjoiMC4wLjAwMDAiLCJQIjoiV2luMzIiLCJBTiI6Ik1haWwiLCJXVCI6Mn0%3D%7C3000%7C%7C%7C&amp;sdata=OGPDqik90Pm6BPynFK8IuLX6xdx7kSq5RE3yICUQj%2B4%3D&amp;reserved=0" TargetMode="External"/><Relationship Id="rId33" Type="http://schemas.openxmlformats.org/officeDocument/2006/relationships/hyperlink" Target="http://web.uvic.ca/calendar/general/dates.html" TargetMode="External"/><Relationship Id="rId2" Type="http://schemas.openxmlformats.org/officeDocument/2006/relationships/styles" Target="styles.xml"/><Relationship Id="rId16" Type="http://schemas.openxmlformats.org/officeDocument/2006/relationships/hyperlink" Target="https://www.uvic.ca/learningandteaching/cac/index.php" TargetMode="External"/><Relationship Id="rId20" Type="http://schemas.openxmlformats.org/officeDocument/2006/relationships/hyperlink" Target="http://www.uvic.ca/svp" TargetMode="External"/><Relationship Id="rId29" Type="http://schemas.openxmlformats.org/officeDocument/2006/relationships/hyperlink" Target="https://www.uvic.ca/services/counselling/%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vic.ca/socialsciences/geography/" TargetMode="External"/><Relationship Id="rId24" Type="http://schemas.openxmlformats.org/officeDocument/2006/relationships/hyperlink" Target="https://www.uvic.ca/international-experiences/get-involved/uvic-global-community/index.php" TargetMode="External"/><Relationship Id="rId32" Type="http://schemas.openxmlformats.org/officeDocument/2006/relationships/hyperlink" Target="https://www.uvic.ca/services/indigenous/students/programming/elders/index.php" TargetMode="External"/><Relationship Id="rId5" Type="http://schemas.openxmlformats.org/officeDocument/2006/relationships/footnotes" Target="footnotes.xml"/><Relationship Id="rId15" Type="http://schemas.openxmlformats.org/officeDocument/2006/relationships/hyperlink" Target="https://web.uvic.ca/calendar2019-09/undergrad/info/regulations/academic-integrity.html" TargetMode="External"/><Relationship Id="rId23" Type="http://schemas.openxmlformats.org/officeDocument/2006/relationships/hyperlink" Target="https://can01.safelinks.protection.outlook.com/?url=https%3A%2F%2Fwww.uvic.ca%2Finternational-experiences%2Findex.php&amp;data=05%7C01%7Csoscasdn%40uvic.ca%7C24d4241453f24a9781fa08db8a379fdb%7C9c61d3779894427cb13b1d6a51662b4e%7C0%7C0%7C638255743726045764%7CUnknown%7CTWFpbGZsb3d8eyJWIjoiMC4wLjAwMDAiLCJQIjoiV2luMzIiLCJBTiI6Ik1haWwiLCJXVCI6Mn0%3D%7C3000%7C%7C%7C&amp;sdata=shQtSBjZ0pyEtGVRHmcwrMX7Wc%2BKjryQ80crJP0NmMc%3D&amp;reserved=0" TargetMode="External"/><Relationship Id="rId28" Type="http://schemas.openxmlformats.org/officeDocument/2006/relationships/hyperlink" Target="mailto:cindyann@uvic.ca" TargetMode="External"/><Relationship Id="rId36" Type="http://schemas.openxmlformats.org/officeDocument/2006/relationships/theme" Target="theme/theme1.xml"/><Relationship Id="rId10" Type="http://schemas.openxmlformats.org/officeDocument/2006/relationships/hyperlink" Target="jaymiefletcher@uvic.ca" TargetMode="External"/><Relationship Id="rId19" Type="http://schemas.openxmlformats.org/officeDocument/2006/relationships/hyperlink" Target="mailto:eqhr01@uvic.ca" TargetMode="External"/><Relationship Id="rId31" Type="http://schemas.openxmlformats.org/officeDocument/2006/relationships/hyperlink" Target="https://www.uvic.ca/services/cal/"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bright.uvic.ca" TargetMode="External"/><Relationship Id="rId22" Type="http://schemas.openxmlformats.org/officeDocument/2006/relationships/hyperlink" Target="http://www.uvic.ca/equity" TargetMode="External"/><Relationship Id="rId27" Type="http://schemas.openxmlformats.org/officeDocument/2006/relationships/hyperlink" Target="https://www.uvic.ca/science/math-statistics/current-students/undergraduate/msac/" TargetMode="External"/><Relationship Id="rId30" Type="http://schemas.openxmlformats.org/officeDocument/2006/relationships/hyperlink" Target="http://www.uvic.ca/services/health/" TargetMode="External"/><Relationship Id="rId35" Type="http://schemas.openxmlformats.org/officeDocument/2006/relationships/fontTable" Target="fontTable.xml"/><Relationship Id="rId8" Type="http://schemas.openxmlformats.org/officeDocument/2006/relationships/hyperlink" Target="mailto:asplin@uvi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405</TotalTime>
  <Pages>7</Pages>
  <Words>2566</Words>
  <Characters>17142</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NUS</Company>
  <LinksUpToDate>false</LinksUpToDate>
  <CharactersWithSpaces>19669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Springer</dc:creator>
  <dc:description>2009</dc:description>
  <cp:lastModifiedBy>Eric Kwakernaak</cp:lastModifiedBy>
  <cp:revision>38</cp:revision>
  <cp:lastPrinted>2023-01-07T06:20:00Z</cp:lastPrinted>
  <dcterms:created xsi:type="dcterms:W3CDTF">2021-12-20T21:10:00Z</dcterms:created>
  <dcterms:modified xsi:type="dcterms:W3CDTF">2025-01-06T22:32:00Z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4669d6ced97b1868631d9e63ce36e9e452d842722d61b029a72ba08ddfbf2f5c</vt:lpwstr>
  </property>
</Properties>
</file>