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E2B4" w14:textId="3A0C4886" w:rsidR="00D71C9E" w:rsidRDefault="00F23D78" w:rsidP="00E13C75">
      <w:pPr>
        <w:spacing w:after="0" w:line="240" w:lineRule="auto"/>
        <w:jc w:val="center"/>
        <w:rPr>
          <w:b/>
          <w:color w:val="1F4E79" w:themeColor="accent1" w:themeShade="80"/>
          <w:sz w:val="36"/>
        </w:rPr>
      </w:pPr>
      <w:r>
        <w:rPr>
          <w:b/>
          <w:color w:val="1F4E79" w:themeColor="accent1" w:themeShade="80"/>
          <w:sz w:val="36"/>
        </w:rPr>
        <w:t xml:space="preserve">SEASONAL </w:t>
      </w:r>
      <w:r w:rsidR="001548AF">
        <w:rPr>
          <w:b/>
          <w:color w:val="1F4E79" w:themeColor="accent1" w:themeShade="80"/>
          <w:sz w:val="36"/>
        </w:rPr>
        <w:t xml:space="preserve">HEAT </w:t>
      </w:r>
      <w:r w:rsidR="00391631">
        <w:rPr>
          <w:b/>
          <w:color w:val="1F4E79" w:themeColor="accent1" w:themeShade="80"/>
          <w:sz w:val="36"/>
        </w:rPr>
        <w:t>SAFET</w:t>
      </w:r>
      <w:r w:rsidR="00E13C75">
        <w:rPr>
          <w:b/>
          <w:color w:val="1F4E79" w:themeColor="accent1" w:themeShade="80"/>
          <w:sz w:val="36"/>
        </w:rPr>
        <w:t>Y PLAN</w:t>
      </w:r>
    </w:p>
    <w:p w14:paraId="66800404" w14:textId="62A5C084" w:rsidR="00287F73" w:rsidRDefault="00287F73" w:rsidP="00287F73">
      <w:pPr>
        <w:spacing w:after="0" w:line="240" w:lineRule="auto"/>
        <w:rPr>
          <w:b/>
          <w:color w:val="1F4E79" w:themeColor="accent1" w:themeShade="80"/>
          <w:sz w:val="24"/>
          <w:szCs w:val="24"/>
        </w:rPr>
      </w:pPr>
    </w:p>
    <w:p w14:paraId="73739923" w14:textId="13B391C8" w:rsidR="006740C0" w:rsidRDefault="001548AF" w:rsidP="00287F73">
      <w:pPr>
        <w:spacing w:after="0" w:line="240" w:lineRule="auto"/>
        <w:rPr>
          <w:bCs/>
          <w:color w:val="000000" w:themeColor="text1"/>
        </w:rPr>
      </w:pPr>
      <w:r w:rsidRPr="001B1F6E">
        <w:rPr>
          <w:bCs/>
          <w:color w:val="000000" w:themeColor="text1"/>
        </w:rPr>
        <w:t>Th</w:t>
      </w:r>
      <w:r w:rsidR="009C2601">
        <w:rPr>
          <w:bCs/>
          <w:color w:val="000000" w:themeColor="text1"/>
        </w:rPr>
        <w:t xml:space="preserve">is template </w:t>
      </w:r>
      <w:r w:rsidR="00391631" w:rsidRPr="001B1F6E">
        <w:rPr>
          <w:bCs/>
          <w:color w:val="000000" w:themeColor="text1"/>
        </w:rPr>
        <w:t xml:space="preserve">is </w:t>
      </w:r>
      <w:r w:rsidR="00E61939" w:rsidRPr="001B1F6E">
        <w:rPr>
          <w:bCs/>
          <w:color w:val="000000" w:themeColor="text1"/>
        </w:rPr>
        <w:t>designed</w:t>
      </w:r>
      <w:r w:rsidR="00391631" w:rsidRPr="001B1F6E">
        <w:rPr>
          <w:bCs/>
          <w:color w:val="000000" w:themeColor="text1"/>
        </w:rPr>
        <w:t xml:space="preserve"> to</w:t>
      </w:r>
      <w:r w:rsidR="00E13C75">
        <w:rPr>
          <w:bCs/>
          <w:color w:val="000000" w:themeColor="text1"/>
        </w:rPr>
        <w:t xml:space="preserve"> </w:t>
      </w:r>
      <w:r w:rsidR="00A82055">
        <w:rPr>
          <w:bCs/>
          <w:color w:val="000000" w:themeColor="text1"/>
        </w:rPr>
        <w:t>assist</w:t>
      </w:r>
      <w:r w:rsidR="00A82055" w:rsidRPr="001B1F6E">
        <w:rPr>
          <w:bCs/>
          <w:color w:val="000000" w:themeColor="text1"/>
        </w:rPr>
        <w:t xml:space="preserve"> departments</w:t>
      </w:r>
      <w:r w:rsidR="00D22EFE">
        <w:rPr>
          <w:bCs/>
          <w:color w:val="000000" w:themeColor="text1"/>
        </w:rPr>
        <w:t xml:space="preserve"> and supervisors</w:t>
      </w:r>
      <w:r w:rsidR="00A82055" w:rsidRPr="001B1F6E">
        <w:rPr>
          <w:bCs/>
          <w:color w:val="000000" w:themeColor="text1"/>
        </w:rPr>
        <w:t xml:space="preserve"> </w:t>
      </w:r>
      <w:r w:rsidR="008F002A">
        <w:rPr>
          <w:bCs/>
          <w:color w:val="000000" w:themeColor="text1"/>
        </w:rPr>
        <w:t>identify and implement control</w:t>
      </w:r>
      <w:r w:rsidR="002538E3">
        <w:rPr>
          <w:bCs/>
          <w:color w:val="000000" w:themeColor="text1"/>
        </w:rPr>
        <w:t xml:space="preserve"> measures</w:t>
      </w:r>
      <w:r w:rsidR="00A82055">
        <w:rPr>
          <w:bCs/>
          <w:color w:val="000000" w:themeColor="text1"/>
        </w:rPr>
        <w:t xml:space="preserve"> </w:t>
      </w:r>
      <w:r w:rsidR="00DE1208">
        <w:rPr>
          <w:bCs/>
          <w:color w:val="000000" w:themeColor="text1"/>
        </w:rPr>
        <w:t>to</w:t>
      </w:r>
      <w:r w:rsidR="00D872C6">
        <w:rPr>
          <w:bCs/>
          <w:color w:val="000000" w:themeColor="text1"/>
        </w:rPr>
        <w:t xml:space="preserve"> </w:t>
      </w:r>
      <w:r w:rsidR="00E13C75">
        <w:rPr>
          <w:bCs/>
          <w:color w:val="000000" w:themeColor="text1"/>
        </w:rPr>
        <w:t>minimize the risks associated with heat stress during the summer season</w:t>
      </w:r>
      <w:r w:rsidR="00D872C6">
        <w:rPr>
          <w:bCs/>
          <w:color w:val="000000" w:themeColor="text1"/>
        </w:rPr>
        <w:t xml:space="preserve">. </w:t>
      </w:r>
      <w:r w:rsidR="00C80EEF">
        <w:rPr>
          <w:bCs/>
          <w:color w:val="000000" w:themeColor="text1"/>
        </w:rPr>
        <w:t xml:space="preserve"> </w:t>
      </w:r>
      <w:r w:rsidR="00864455">
        <w:rPr>
          <w:bCs/>
          <w:color w:val="000000" w:themeColor="text1"/>
        </w:rPr>
        <w:t>The safety plan should be activated</w:t>
      </w:r>
      <w:r w:rsidR="00C80EEF">
        <w:rPr>
          <w:bCs/>
          <w:color w:val="000000" w:themeColor="text1"/>
        </w:rPr>
        <w:t xml:space="preserve"> when</w:t>
      </w:r>
      <w:r w:rsidR="00864455">
        <w:rPr>
          <w:bCs/>
          <w:color w:val="000000" w:themeColor="text1"/>
        </w:rPr>
        <w:t xml:space="preserve"> hot weather is forecast,</w:t>
      </w:r>
      <w:r w:rsidR="00C80EEF">
        <w:rPr>
          <w:bCs/>
          <w:color w:val="000000" w:themeColor="text1"/>
        </w:rPr>
        <w:t xml:space="preserve"> outdoor or indoor temperatures </w:t>
      </w:r>
      <w:r w:rsidR="00864455">
        <w:rPr>
          <w:bCs/>
          <w:color w:val="000000" w:themeColor="text1"/>
        </w:rPr>
        <w:t xml:space="preserve">become elevated </w:t>
      </w:r>
      <w:r w:rsidR="00C80EEF" w:rsidRPr="00931ACA">
        <w:rPr>
          <w:bCs/>
          <w:color w:val="000000" w:themeColor="text1"/>
        </w:rPr>
        <w:t xml:space="preserve">or when </w:t>
      </w:r>
      <w:r w:rsidR="00782161" w:rsidRPr="00931ACA">
        <w:rPr>
          <w:bCs/>
          <w:color w:val="000000" w:themeColor="text1"/>
        </w:rPr>
        <w:t>Environment Canada</w:t>
      </w:r>
      <w:r w:rsidR="00AF5019" w:rsidRPr="00931ACA">
        <w:rPr>
          <w:bCs/>
          <w:color w:val="000000" w:themeColor="text1"/>
        </w:rPr>
        <w:t xml:space="preserve"> issues a </w:t>
      </w:r>
      <w:r w:rsidR="00C80EEF" w:rsidRPr="00931ACA">
        <w:rPr>
          <w:bCs/>
          <w:color w:val="000000" w:themeColor="text1"/>
        </w:rPr>
        <w:t xml:space="preserve">heat </w:t>
      </w:r>
      <w:r w:rsidR="00931ACA" w:rsidRPr="00931ACA">
        <w:rPr>
          <w:bCs/>
          <w:color w:val="000000" w:themeColor="text1"/>
        </w:rPr>
        <w:t>warning</w:t>
      </w:r>
      <w:r w:rsidR="00C80EEF" w:rsidRPr="00931ACA">
        <w:rPr>
          <w:bCs/>
          <w:color w:val="000000" w:themeColor="text1"/>
        </w:rPr>
        <w:t xml:space="preserve"> </w:t>
      </w:r>
      <w:r w:rsidR="00931ACA" w:rsidRPr="00931ACA">
        <w:rPr>
          <w:bCs/>
          <w:color w:val="000000" w:themeColor="text1"/>
        </w:rPr>
        <w:t>for our</w:t>
      </w:r>
      <w:r w:rsidR="00C80EEF" w:rsidRPr="00931ACA">
        <w:rPr>
          <w:bCs/>
          <w:color w:val="000000" w:themeColor="text1"/>
        </w:rPr>
        <w:t xml:space="preserve"> region.</w:t>
      </w:r>
    </w:p>
    <w:p w14:paraId="466CE1C7" w14:textId="77777777" w:rsidR="006740C0" w:rsidRDefault="006740C0" w:rsidP="00287F73">
      <w:pPr>
        <w:spacing w:after="0" w:line="240" w:lineRule="auto"/>
        <w:rPr>
          <w:bCs/>
          <w:color w:val="000000" w:themeColor="text1"/>
        </w:rPr>
      </w:pPr>
    </w:p>
    <w:p w14:paraId="3BAAF21E" w14:textId="25788D4E" w:rsidR="00745093" w:rsidRPr="00745093" w:rsidRDefault="001B1F6E" w:rsidP="00745093">
      <w:pPr>
        <w:spacing w:after="0" w:line="240" w:lineRule="auto"/>
        <w:rPr>
          <w:bCs/>
          <w:color w:val="000000" w:themeColor="text1"/>
        </w:rPr>
      </w:pPr>
      <w:r w:rsidRPr="001B1F6E">
        <w:rPr>
          <w:bCs/>
          <w:color w:val="000000" w:themeColor="text1"/>
        </w:rPr>
        <w:t>C</w:t>
      </w:r>
      <w:r w:rsidR="00BB6DAF" w:rsidRPr="001B1F6E">
        <w:rPr>
          <w:bCs/>
          <w:color w:val="000000" w:themeColor="text1"/>
        </w:rPr>
        <w:t>ategories of</w:t>
      </w:r>
      <w:r w:rsidR="001548AF" w:rsidRPr="001B1F6E">
        <w:rPr>
          <w:bCs/>
          <w:color w:val="000000" w:themeColor="text1"/>
        </w:rPr>
        <w:t xml:space="preserve"> </w:t>
      </w:r>
      <w:r w:rsidRPr="001B1F6E">
        <w:rPr>
          <w:bCs/>
          <w:color w:val="000000" w:themeColor="text1"/>
        </w:rPr>
        <w:t>risk</w:t>
      </w:r>
      <w:r w:rsidR="001548AF" w:rsidRPr="001B1F6E">
        <w:rPr>
          <w:bCs/>
          <w:color w:val="000000" w:themeColor="text1"/>
        </w:rPr>
        <w:t xml:space="preserve"> controls a</w:t>
      </w:r>
      <w:r w:rsidRPr="001B1F6E">
        <w:rPr>
          <w:bCs/>
          <w:color w:val="000000" w:themeColor="text1"/>
        </w:rPr>
        <w:t>re provided with</w:t>
      </w:r>
      <w:r w:rsidR="001548AF" w:rsidRPr="001B1F6E">
        <w:rPr>
          <w:bCs/>
          <w:color w:val="000000" w:themeColor="text1"/>
        </w:rPr>
        <w:t xml:space="preserve"> examples that may be applicable to</w:t>
      </w:r>
      <w:r w:rsidR="00A6554E">
        <w:rPr>
          <w:bCs/>
          <w:color w:val="000000" w:themeColor="text1"/>
        </w:rPr>
        <w:t xml:space="preserve"> </w:t>
      </w:r>
      <w:r w:rsidR="00F36DB3">
        <w:rPr>
          <w:bCs/>
          <w:color w:val="000000" w:themeColor="text1"/>
        </w:rPr>
        <w:t xml:space="preserve">many </w:t>
      </w:r>
      <w:r w:rsidR="00D22EFE">
        <w:rPr>
          <w:bCs/>
          <w:color w:val="000000" w:themeColor="text1"/>
        </w:rPr>
        <w:t>areas or activities on campus</w:t>
      </w:r>
      <w:r w:rsidR="001548AF" w:rsidRPr="001B1F6E">
        <w:rPr>
          <w:bCs/>
          <w:color w:val="000000" w:themeColor="text1"/>
        </w:rPr>
        <w:t xml:space="preserve">. </w:t>
      </w:r>
      <w:r w:rsidR="00D7767F">
        <w:rPr>
          <w:bCs/>
          <w:color w:val="000000" w:themeColor="text1"/>
        </w:rPr>
        <w:t xml:space="preserve"> </w:t>
      </w:r>
      <w:r w:rsidR="005C3E97" w:rsidRPr="001B1F6E">
        <w:rPr>
          <w:bCs/>
          <w:color w:val="000000" w:themeColor="text1"/>
        </w:rPr>
        <w:t>Bla</w:t>
      </w:r>
      <w:r w:rsidR="005C3E97">
        <w:rPr>
          <w:bCs/>
          <w:color w:val="000000" w:themeColor="text1"/>
        </w:rPr>
        <w:t xml:space="preserve">nk </w:t>
      </w:r>
      <w:r w:rsidR="005C3E97" w:rsidRPr="001B1F6E">
        <w:rPr>
          <w:bCs/>
          <w:color w:val="000000" w:themeColor="text1"/>
        </w:rPr>
        <w:t>spaces are left in each</w:t>
      </w:r>
      <w:r w:rsidR="005C3E97">
        <w:rPr>
          <w:bCs/>
          <w:color w:val="000000" w:themeColor="text1"/>
        </w:rPr>
        <w:t xml:space="preserve"> </w:t>
      </w:r>
      <w:r w:rsidR="005C3E97" w:rsidRPr="001B1F6E">
        <w:rPr>
          <w:bCs/>
          <w:color w:val="000000" w:themeColor="text1"/>
        </w:rPr>
        <w:t>section to add department-specific controls</w:t>
      </w:r>
      <w:r w:rsidR="005C3E97">
        <w:rPr>
          <w:bCs/>
          <w:color w:val="000000" w:themeColor="text1"/>
        </w:rPr>
        <w:t xml:space="preserve">. </w:t>
      </w:r>
      <w:r w:rsidR="00F36DB3">
        <w:rPr>
          <w:bCs/>
          <w:color w:val="000000" w:themeColor="text1"/>
        </w:rPr>
        <w:t xml:space="preserve"> </w:t>
      </w:r>
      <w:r w:rsidR="00E13C75">
        <w:rPr>
          <w:bCs/>
          <w:color w:val="000000" w:themeColor="text1"/>
        </w:rPr>
        <w:t xml:space="preserve">If controls vary significantly between </w:t>
      </w:r>
      <w:r w:rsidR="00445B53">
        <w:rPr>
          <w:bCs/>
          <w:color w:val="000000" w:themeColor="text1"/>
        </w:rPr>
        <w:t>activity areas</w:t>
      </w:r>
      <w:r w:rsidR="00E13C75">
        <w:rPr>
          <w:bCs/>
          <w:color w:val="000000" w:themeColor="text1"/>
        </w:rPr>
        <w:t xml:space="preserve">, please complete a separate plan. </w:t>
      </w:r>
      <w:r w:rsidR="006740C0">
        <w:rPr>
          <w:bCs/>
          <w:color w:val="000000" w:themeColor="text1"/>
        </w:rPr>
        <w:t xml:space="preserve"> </w:t>
      </w:r>
      <w:r w:rsidR="00745093">
        <w:rPr>
          <w:bCs/>
          <w:color w:val="000000" w:themeColor="text1"/>
        </w:rPr>
        <w:t>Contact</w:t>
      </w:r>
      <w:r w:rsidR="00745093" w:rsidRPr="00745093">
        <w:rPr>
          <w:bCs/>
          <w:color w:val="000000" w:themeColor="text1"/>
        </w:rPr>
        <w:t xml:space="preserve"> </w:t>
      </w:r>
      <w:hyperlink r:id="rId11" w:history="1">
        <w:r w:rsidR="00745093" w:rsidRPr="00745093">
          <w:rPr>
            <w:rStyle w:val="Hyperlink"/>
            <w:bCs/>
          </w:rPr>
          <w:t>ohs@uvic.ca</w:t>
        </w:r>
      </w:hyperlink>
      <w:r w:rsidR="00745093" w:rsidRPr="00745093">
        <w:rPr>
          <w:bCs/>
          <w:color w:val="000000" w:themeColor="text1"/>
        </w:rPr>
        <w:t xml:space="preserve"> if you require assistance with completing this plan.</w:t>
      </w:r>
    </w:p>
    <w:p w14:paraId="62B264B0" w14:textId="281748E2" w:rsidR="001548AF" w:rsidRDefault="001548AF" w:rsidP="00287F73">
      <w:pPr>
        <w:spacing w:after="0" w:line="240" w:lineRule="auto"/>
        <w:rPr>
          <w:bCs/>
          <w:color w:val="000000" w:themeColor="text1"/>
        </w:rPr>
      </w:pPr>
    </w:p>
    <w:p w14:paraId="2EF790C0" w14:textId="77777777" w:rsidR="00060598" w:rsidRDefault="00060598" w:rsidP="00287F73">
      <w:pPr>
        <w:spacing w:after="0" w:line="240" w:lineRule="auto"/>
        <w:rPr>
          <w:b/>
          <w:color w:val="000000" w:themeColor="text1"/>
        </w:rPr>
      </w:pPr>
    </w:p>
    <w:p w14:paraId="61BB4FD0" w14:textId="699D6EFD" w:rsidR="00B36BC8" w:rsidRPr="001B1F6E" w:rsidRDefault="00B36BC8" w:rsidP="00287F73">
      <w:pPr>
        <w:spacing w:after="0" w:line="240" w:lineRule="auto"/>
        <w:rPr>
          <w:bCs/>
          <w:color w:val="000000" w:themeColor="text1"/>
        </w:rPr>
      </w:pPr>
      <w:proofErr w:type="gramStart"/>
      <w:r w:rsidRPr="00D22EFE">
        <w:rPr>
          <w:b/>
          <w:color w:val="000000" w:themeColor="text1"/>
        </w:rPr>
        <w:t>Department:</w:t>
      </w:r>
      <w:r>
        <w:rPr>
          <w:bCs/>
          <w:color w:val="000000" w:themeColor="text1"/>
        </w:rPr>
        <w:t>_</w:t>
      </w:r>
      <w:proofErr w:type="gramEnd"/>
      <w:r>
        <w:rPr>
          <w:bCs/>
          <w:color w:val="000000" w:themeColor="text1"/>
        </w:rPr>
        <w:t xml:space="preserve">__________                                                                  </w:t>
      </w:r>
      <w:r w:rsidR="005C3E97">
        <w:rPr>
          <w:b/>
          <w:color w:val="000000" w:themeColor="text1"/>
        </w:rPr>
        <w:tab/>
      </w:r>
      <w:r w:rsidR="00977928">
        <w:rPr>
          <w:b/>
          <w:color w:val="000000" w:themeColor="text1"/>
        </w:rPr>
        <w:t xml:space="preserve">        </w:t>
      </w:r>
      <w:r w:rsidR="005C3E97">
        <w:rPr>
          <w:b/>
          <w:color w:val="000000" w:themeColor="text1"/>
        </w:rPr>
        <w:t>D</w:t>
      </w:r>
      <w:r w:rsidRPr="00D22EFE">
        <w:rPr>
          <w:b/>
          <w:color w:val="000000" w:themeColor="text1"/>
        </w:rPr>
        <w:t>ate</w:t>
      </w:r>
      <w:r w:rsidR="00977928">
        <w:rPr>
          <w:b/>
          <w:color w:val="000000" w:themeColor="text1"/>
        </w:rPr>
        <w:t xml:space="preserve"> of </w:t>
      </w:r>
      <w:proofErr w:type="gramStart"/>
      <w:r w:rsidR="00977928">
        <w:rPr>
          <w:b/>
          <w:color w:val="000000" w:themeColor="text1"/>
        </w:rPr>
        <w:t>Plan</w:t>
      </w:r>
      <w:r w:rsidRPr="00D22EFE">
        <w:rPr>
          <w:b/>
          <w:color w:val="000000" w:themeColor="text1"/>
        </w:rPr>
        <w:t>:</w:t>
      </w:r>
      <w:r>
        <w:rPr>
          <w:bCs/>
          <w:color w:val="000000" w:themeColor="text1"/>
        </w:rPr>
        <w:t>_</w:t>
      </w:r>
      <w:proofErr w:type="gramEnd"/>
      <w:r>
        <w:rPr>
          <w:bCs/>
          <w:color w:val="000000" w:themeColor="text1"/>
        </w:rPr>
        <w:t>______________</w:t>
      </w:r>
    </w:p>
    <w:p w14:paraId="7D76C60B" w14:textId="77777777" w:rsidR="001548AF" w:rsidRPr="001B1F6E" w:rsidRDefault="001548AF" w:rsidP="00287F73">
      <w:pPr>
        <w:spacing w:after="0" w:line="240" w:lineRule="auto"/>
        <w:rPr>
          <w:bCs/>
          <w:color w:val="000000" w:themeColor="text1"/>
        </w:rPr>
      </w:pPr>
    </w:p>
    <w:p w14:paraId="3DD3195F" w14:textId="09411373" w:rsidR="005B17FF" w:rsidRPr="009F684C" w:rsidRDefault="005B17FF" w:rsidP="009F684C">
      <w:pPr>
        <w:pStyle w:val="ListParagraph"/>
        <w:numPr>
          <w:ilvl w:val="0"/>
          <w:numId w:val="21"/>
        </w:numPr>
        <w:spacing w:line="240" w:lineRule="auto"/>
        <w:rPr>
          <w:bCs/>
        </w:rPr>
      </w:pPr>
      <w:r w:rsidRPr="009F684C">
        <w:rPr>
          <w:b/>
        </w:rPr>
        <w:t xml:space="preserve">Describe </w:t>
      </w:r>
      <w:r w:rsidR="0041303D" w:rsidRPr="009F684C">
        <w:rPr>
          <w:b/>
        </w:rPr>
        <w:t xml:space="preserve">the </w:t>
      </w:r>
      <w:r w:rsidR="00294C67" w:rsidRPr="009F684C">
        <w:rPr>
          <w:b/>
        </w:rPr>
        <w:t>work</w:t>
      </w:r>
      <w:r w:rsidR="00180786" w:rsidRPr="009F684C">
        <w:rPr>
          <w:b/>
        </w:rPr>
        <w:t xml:space="preserve"> areas,</w:t>
      </w:r>
      <w:r w:rsidR="00BC5E7C" w:rsidRPr="009F684C">
        <w:rPr>
          <w:b/>
        </w:rPr>
        <w:t xml:space="preserve"> activit</w:t>
      </w:r>
      <w:r w:rsidR="00294C67" w:rsidRPr="009F684C">
        <w:rPr>
          <w:b/>
        </w:rPr>
        <w:t>ies</w:t>
      </w:r>
      <w:r w:rsidRPr="009F684C">
        <w:rPr>
          <w:b/>
        </w:rPr>
        <w:t xml:space="preserve"> or task</w:t>
      </w:r>
      <w:r w:rsidR="00180786" w:rsidRPr="009F684C">
        <w:rPr>
          <w:b/>
        </w:rPr>
        <w:t>s</w:t>
      </w:r>
      <w:r w:rsidR="00B36BC8" w:rsidRPr="009F684C">
        <w:rPr>
          <w:b/>
        </w:rPr>
        <w:t xml:space="preserve"> </w:t>
      </w:r>
      <w:r w:rsidR="00126DA9" w:rsidRPr="009F684C">
        <w:rPr>
          <w:b/>
        </w:rPr>
        <w:t>to which this plan applies</w:t>
      </w:r>
      <w:r w:rsidR="00244490" w:rsidRPr="009F684C">
        <w:rPr>
          <w:bCs/>
        </w:rPr>
        <w:t xml:space="preserve"> </w:t>
      </w:r>
      <w:r w:rsidR="00D22EFE" w:rsidRPr="000F5DAF">
        <w:rPr>
          <w:bCs/>
        </w:rPr>
        <w:t xml:space="preserve">(e.g. outdoor </w:t>
      </w:r>
      <w:r w:rsidR="007460A7" w:rsidRPr="000F5DAF">
        <w:rPr>
          <w:bCs/>
        </w:rPr>
        <w:t>occupations or activities</w:t>
      </w:r>
      <w:r w:rsidR="00D22EFE" w:rsidRPr="000F5DAF">
        <w:rPr>
          <w:bCs/>
        </w:rPr>
        <w:t xml:space="preserve">, </w:t>
      </w:r>
      <w:r w:rsidR="007460A7" w:rsidRPr="000F5DAF">
        <w:rPr>
          <w:bCs/>
        </w:rPr>
        <w:t xml:space="preserve">work areas with radiant heat sources or high humidity, </w:t>
      </w:r>
      <w:r w:rsidR="000F5DAF" w:rsidRPr="000F5DAF">
        <w:rPr>
          <w:bCs/>
        </w:rPr>
        <w:t>tasks with physical demands, etc.)</w:t>
      </w:r>
    </w:p>
    <w:p w14:paraId="4AE26168" w14:textId="3E979B3D" w:rsidR="00EA3910" w:rsidRPr="001B1F6E" w:rsidRDefault="00EA3910" w:rsidP="00974A50">
      <w:pPr>
        <w:spacing w:line="240" w:lineRule="auto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</w:t>
      </w:r>
    </w:p>
    <w:p w14:paraId="35405269" w14:textId="4B74B762" w:rsidR="00B36BC8" w:rsidRPr="009F684C" w:rsidRDefault="00B36BC8" w:rsidP="009F684C">
      <w:pPr>
        <w:pStyle w:val="ListParagraph"/>
        <w:numPr>
          <w:ilvl w:val="0"/>
          <w:numId w:val="21"/>
        </w:numPr>
        <w:spacing w:line="240" w:lineRule="auto"/>
        <w:rPr>
          <w:bCs/>
        </w:rPr>
      </w:pPr>
      <w:r w:rsidRPr="009F684C">
        <w:rPr>
          <w:b/>
        </w:rPr>
        <w:t>Risk Controls</w:t>
      </w:r>
      <w:r w:rsidR="00430D31" w:rsidRPr="009F684C">
        <w:rPr>
          <w:bCs/>
        </w:rPr>
        <w:t xml:space="preserve"> (select all </w:t>
      </w:r>
      <w:r w:rsidR="008F002A" w:rsidRPr="009F684C">
        <w:rPr>
          <w:bCs/>
        </w:rPr>
        <w:t xml:space="preserve">control </w:t>
      </w:r>
      <w:r w:rsidR="002538E3" w:rsidRPr="009F684C">
        <w:rPr>
          <w:bCs/>
        </w:rPr>
        <w:t>measures</w:t>
      </w:r>
      <w:r w:rsidR="00430D31" w:rsidRPr="009F684C">
        <w:rPr>
          <w:bCs/>
        </w:rPr>
        <w:t xml:space="preserve"> that apply and add any department-specific controls)</w:t>
      </w:r>
    </w:p>
    <w:p w14:paraId="0DA9CB65" w14:textId="77777777" w:rsidR="000F6C90" w:rsidRDefault="00F823AD" w:rsidP="000C4F28">
      <w:pPr>
        <w:spacing w:after="0" w:line="240" w:lineRule="auto"/>
        <w:jc w:val="both"/>
      </w:pPr>
      <w:r>
        <w:rPr>
          <w:noProof/>
          <w:color w:val="2F2F2F"/>
        </w:rPr>
        <mc:AlternateContent>
          <mc:Choice Requires="wps">
            <w:drawing>
              <wp:inline distT="0" distB="0" distL="0" distR="0" wp14:anchorId="3F0E9EB4" wp14:editId="4541E49E">
                <wp:extent cx="5943258" cy="304800"/>
                <wp:effectExtent l="0" t="0" r="635" b="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258" cy="304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00780" w14:textId="3AFF2DC0" w:rsidR="00F823AD" w:rsidRPr="004459A9" w:rsidRDefault="00363AB0" w:rsidP="004459A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4459A9">
                              <w:rPr>
                                <w:b/>
                                <w:sz w:val="24"/>
                              </w:rPr>
                              <w:t xml:space="preserve">ELIMINATION or </w:t>
                            </w:r>
                            <w:proofErr w:type="gramStart"/>
                            <w:r w:rsidRPr="004459A9">
                              <w:rPr>
                                <w:b/>
                                <w:sz w:val="24"/>
                              </w:rPr>
                              <w:t>SUBSTITUTION</w:t>
                            </w:r>
                            <w:r w:rsidR="004E4C77" w:rsidRPr="004459A9">
                              <w:rPr>
                                <w:color w:val="2F2F2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59A9" w:rsidRPr="004459A9">
                              <w:rPr>
                                <w:color w:val="2F2F2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459A9" w:rsidRPr="004459A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="004459A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4E4C77" w:rsidRPr="004459A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heat hazard is eliminated or substituted for a safer process</w:t>
                            </w:r>
                            <w:r w:rsidR="004459A9" w:rsidRPr="004459A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  <w:r w:rsidR="004E4C77" w:rsidRPr="004459A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E4C77" w:rsidRPr="004459A9">
                              <w:rPr>
                                <w:color w:val="2F2F2F"/>
                                <w:sz w:val="20"/>
                                <w:szCs w:val="20"/>
                              </w:rPr>
                              <w:t>away from the heat source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E9EB4" id="Rectangle 10" o:spid="_x0000_s1026" style="width:467.9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" fillcolor="#5b9bd5 [3204]" stroked="f" strokeweight="1pt">
                <v:textbox>
                  <w:txbxContent>
                    <w:p w14:paraId="7D300780" w14:textId="3AFF2DC0" w:rsidR="00F823AD" w:rsidRPr="004459A9" w:rsidRDefault="00363AB0" w:rsidP="004459A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b/>
                          <w:sz w:val="24"/>
                        </w:rPr>
                      </w:pPr>
                      <w:r w:rsidRPr="004459A9">
                        <w:rPr>
                          <w:b/>
                          <w:sz w:val="24"/>
                        </w:rPr>
                        <w:t xml:space="preserve">ELIMINATION or </w:t>
                      </w:r>
                      <w:proofErr w:type="gramStart"/>
                      <w:r w:rsidRPr="004459A9">
                        <w:rPr>
                          <w:b/>
                          <w:sz w:val="24"/>
                        </w:rPr>
                        <w:t>SUBSTITUTION</w:t>
                      </w:r>
                      <w:r w:rsidR="004E4C77" w:rsidRPr="004459A9">
                        <w:rPr>
                          <w:color w:val="2F2F2F"/>
                          <w:sz w:val="20"/>
                          <w:szCs w:val="20"/>
                        </w:rPr>
                        <w:t xml:space="preserve"> </w:t>
                      </w:r>
                      <w:r w:rsidR="004459A9" w:rsidRPr="004459A9">
                        <w:rPr>
                          <w:color w:val="2F2F2F"/>
                          <w:sz w:val="20"/>
                          <w:szCs w:val="20"/>
                        </w:rPr>
                        <w:t xml:space="preserve"> </w:t>
                      </w:r>
                      <w:r w:rsidR="004459A9" w:rsidRPr="004459A9">
                        <w:rPr>
                          <w:color w:val="FFFFFF" w:themeColor="background1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="004459A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the </w:t>
                      </w:r>
                      <w:r w:rsidR="004E4C77" w:rsidRPr="004459A9">
                        <w:rPr>
                          <w:color w:val="FFFFFF" w:themeColor="background1"/>
                          <w:sz w:val="20"/>
                          <w:szCs w:val="20"/>
                        </w:rPr>
                        <w:t>heat hazard is eliminated or substituted for a safer process</w:t>
                      </w:r>
                      <w:r w:rsidR="004459A9" w:rsidRPr="004459A9">
                        <w:rPr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  <w:r w:rsidR="004E4C77" w:rsidRPr="004459A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E4C77" w:rsidRPr="004459A9">
                        <w:rPr>
                          <w:color w:val="2F2F2F"/>
                          <w:sz w:val="20"/>
                          <w:szCs w:val="20"/>
                        </w:rPr>
                        <w:t>away from the heat source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13"/>
        <w:gridCol w:w="8937"/>
      </w:tblGrid>
      <w:tr w:rsidR="002A4DBE" w:rsidRPr="00D71C9E" w14:paraId="6C452F07" w14:textId="77777777" w:rsidTr="009C66E4">
        <w:sdt>
          <w:sdtPr>
            <w:rPr>
              <w:color w:val="2F2F2F"/>
              <w:sz w:val="18"/>
            </w:rPr>
            <w:id w:val="-50313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vAlign w:val="center"/>
              </w:tcPr>
              <w:p w14:paraId="259D8376" w14:textId="2DC64160" w:rsidR="002A4DBE" w:rsidRDefault="009745BF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37" w:type="dxa"/>
            <w:vAlign w:val="center"/>
          </w:tcPr>
          <w:p w14:paraId="0779F1FD" w14:textId="563006FE" w:rsidR="002A4DBE" w:rsidRPr="006717EC" w:rsidRDefault="00AB478B" w:rsidP="002B3FCC">
            <w:pPr>
              <w:rPr>
                <w:color w:val="2F2F2F"/>
                <w:sz w:val="18"/>
              </w:rPr>
            </w:pPr>
            <w:r w:rsidRPr="00535585">
              <w:rPr>
                <w:color w:val="2F2F2F"/>
                <w:sz w:val="18"/>
                <w:szCs w:val="18"/>
              </w:rPr>
              <w:t>Cancel or postpone the work</w:t>
            </w:r>
            <w:r>
              <w:rPr>
                <w:color w:val="2F2F2F"/>
                <w:sz w:val="18"/>
                <w:szCs w:val="18"/>
              </w:rPr>
              <w:t xml:space="preserve"> or activity</w:t>
            </w:r>
            <w:r w:rsidRPr="00535585">
              <w:rPr>
                <w:color w:val="2F2F2F"/>
                <w:sz w:val="18"/>
                <w:szCs w:val="18"/>
              </w:rPr>
              <w:t xml:space="preserve"> until heat conditions improve </w:t>
            </w:r>
          </w:p>
        </w:tc>
      </w:tr>
      <w:tr w:rsidR="002A4DBE" w:rsidRPr="00D71C9E" w14:paraId="24A3069A" w14:textId="4173138D" w:rsidTr="00A47CCA">
        <w:sdt>
          <w:sdtPr>
            <w:rPr>
              <w:color w:val="2F2F2F"/>
              <w:sz w:val="18"/>
            </w:rPr>
            <w:id w:val="-24750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vAlign w:val="center"/>
              </w:tcPr>
              <w:p w14:paraId="45EC8A3A" w14:textId="6F2ECC60" w:rsidR="002A4DBE" w:rsidRPr="00D71C9E" w:rsidRDefault="00BB6DAF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37" w:type="dxa"/>
            <w:vAlign w:val="center"/>
          </w:tcPr>
          <w:p w14:paraId="76C1D732" w14:textId="0BADF031" w:rsidR="002A4DBE" w:rsidRPr="00D71C9E" w:rsidRDefault="00AB478B" w:rsidP="002B3FCC">
            <w:pPr>
              <w:rPr>
                <w:color w:val="2F2F2F"/>
                <w:sz w:val="18"/>
              </w:rPr>
            </w:pPr>
            <w:r w:rsidRPr="00535585">
              <w:rPr>
                <w:color w:val="2F2F2F"/>
                <w:sz w:val="18"/>
                <w:szCs w:val="18"/>
              </w:rPr>
              <w:t>Move the work</w:t>
            </w:r>
            <w:r>
              <w:rPr>
                <w:color w:val="2F2F2F"/>
                <w:sz w:val="18"/>
                <w:szCs w:val="18"/>
              </w:rPr>
              <w:t xml:space="preserve"> or activity</w:t>
            </w:r>
            <w:r w:rsidRPr="00535585">
              <w:rPr>
                <w:color w:val="2F2F2F"/>
                <w:sz w:val="18"/>
                <w:szCs w:val="18"/>
              </w:rPr>
              <w:t xml:space="preserve"> to a cooler environment</w:t>
            </w:r>
          </w:p>
        </w:tc>
      </w:tr>
      <w:tr w:rsidR="002A4DBE" w:rsidRPr="00D71C9E" w14:paraId="5AD57979" w14:textId="0569843E" w:rsidTr="002D7B8C">
        <w:sdt>
          <w:sdtPr>
            <w:rPr>
              <w:color w:val="2F2F2F"/>
              <w:sz w:val="18"/>
            </w:rPr>
            <w:id w:val="465548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vAlign w:val="center"/>
              </w:tcPr>
              <w:p w14:paraId="1D40FFD7" w14:textId="2BE3FA8E" w:rsidR="002A4DBE" w:rsidRPr="00D71C9E" w:rsidRDefault="00BB6DAF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37" w:type="dxa"/>
            <w:vAlign w:val="center"/>
          </w:tcPr>
          <w:p w14:paraId="3C02E15E" w14:textId="6E65E11A" w:rsidR="002A4DBE" w:rsidRPr="002A4DBE" w:rsidRDefault="00363AB0" w:rsidP="002A4DBE">
            <w:pPr>
              <w:rPr>
                <w:color w:val="2F2F2F"/>
                <w:sz w:val="18"/>
              </w:rPr>
            </w:pPr>
            <w:r w:rsidRPr="00535585">
              <w:rPr>
                <w:color w:val="2F2F2F"/>
                <w:sz w:val="18"/>
                <w:szCs w:val="18"/>
              </w:rPr>
              <w:t xml:space="preserve">Replace highly strenuous </w:t>
            </w:r>
            <w:r w:rsidR="003608E1">
              <w:rPr>
                <w:color w:val="2F2F2F"/>
                <w:sz w:val="18"/>
                <w:szCs w:val="18"/>
              </w:rPr>
              <w:t>activities</w:t>
            </w:r>
            <w:r w:rsidRPr="00535585">
              <w:rPr>
                <w:color w:val="2F2F2F"/>
                <w:sz w:val="18"/>
                <w:szCs w:val="18"/>
              </w:rPr>
              <w:t xml:space="preserve"> with less strenuous activities</w:t>
            </w:r>
          </w:p>
        </w:tc>
      </w:tr>
      <w:tr w:rsidR="00BB6DAF" w:rsidRPr="00D71C9E" w14:paraId="31A8CDFC" w14:textId="558C9862" w:rsidTr="00B8381C">
        <w:sdt>
          <w:sdtPr>
            <w:rPr>
              <w:color w:val="2F2F2F"/>
              <w:sz w:val="18"/>
            </w:rPr>
            <w:id w:val="-116072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vAlign w:val="center"/>
              </w:tcPr>
              <w:p w14:paraId="4AA1F2E5" w14:textId="1D7BF7D1" w:rsidR="00BB6DAF" w:rsidRPr="00D71C9E" w:rsidRDefault="00BB6DAF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37" w:type="dxa"/>
            <w:vAlign w:val="center"/>
          </w:tcPr>
          <w:p w14:paraId="0DBEBB26" w14:textId="508AD45B" w:rsidR="00BB6DAF" w:rsidRPr="00D71C9E" w:rsidRDefault="006D2C87" w:rsidP="002B3FCC">
            <w:pPr>
              <w:rPr>
                <w:color w:val="2F2F2F"/>
                <w:sz w:val="18"/>
              </w:rPr>
            </w:pPr>
            <w:r>
              <w:rPr>
                <w:color w:val="2F2F2F"/>
                <w:sz w:val="18"/>
              </w:rPr>
              <w:t>(</w:t>
            </w:r>
            <w:r w:rsidRPr="005B17FF">
              <w:rPr>
                <w:i/>
                <w:iCs/>
                <w:color w:val="2F2F2F"/>
                <w:sz w:val="18"/>
              </w:rPr>
              <w:t>Enter Departmental-specific controls here)</w:t>
            </w:r>
          </w:p>
        </w:tc>
      </w:tr>
      <w:tr w:rsidR="00BB6DAF" w:rsidRPr="00D71C9E" w14:paraId="3E5C4E92" w14:textId="77777777" w:rsidTr="00B8381C">
        <w:sdt>
          <w:sdtPr>
            <w:rPr>
              <w:color w:val="2F2F2F"/>
              <w:sz w:val="18"/>
            </w:rPr>
            <w:id w:val="-249736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vAlign w:val="center"/>
              </w:tcPr>
              <w:p w14:paraId="6B3245CE" w14:textId="46497DDD" w:rsidR="00BB6DAF" w:rsidRDefault="00B91269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37" w:type="dxa"/>
            <w:vAlign w:val="center"/>
          </w:tcPr>
          <w:p w14:paraId="02ACE866" w14:textId="1570FF7A" w:rsidR="00BB6DAF" w:rsidRPr="00BB6DAF" w:rsidRDefault="00BB6DAF" w:rsidP="002B3FCC">
            <w:pPr>
              <w:rPr>
                <w:color w:val="2F2F2F"/>
                <w:sz w:val="18"/>
              </w:rPr>
            </w:pPr>
          </w:p>
        </w:tc>
      </w:tr>
    </w:tbl>
    <w:p w14:paraId="12498122" w14:textId="77777777" w:rsidR="00185797" w:rsidRDefault="00185797" w:rsidP="00185797">
      <w:pPr>
        <w:spacing w:after="0" w:line="240" w:lineRule="auto"/>
        <w:jc w:val="both"/>
        <w:rPr>
          <w:color w:val="2F2F2F"/>
        </w:rPr>
      </w:pPr>
      <w:r>
        <w:rPr>
          <w:noProof/>
          <w:color w:val="2F2F2F"/>
        </w:rPr>
        <mc:AlternateContent>
          <mc:Choice Requires="wps">
            <w:drawing>
              <wp:inline distT="0" distB="0" distL="0" distR="0" wp14:anchorId="072522A1" wp14:editId="152C37D9">
                <wp:extent cx="5944870" cy="30480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870" cy="304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BD5AB" w14:textId="241F3CEC" w:rsidR="004459A9" w:rsidRDefault="00363AB0" w:rsidP="004459A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4459A9">
                              <w:rPr>
                                <w:b/>
                                <w:sz w:val="24"/>
                              </w:rPr>
                              <w:t>ENGINEERING</w:t>
                            </w:r>
                            <w:r w:rsidR="004459A9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4459A9" w:rsidRPr="004459A9">
                              <w:rPr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="004459A9" w:rsidRPr="000C6D93">
                              <w:rPr>
                                <w:bCs/>
                                <w:sz w:val="20"/>
                                <w:szCs w:val="20"/>
                              </w:rPr>
                              <w:t>physical modifications to facilities, equipment, and processes to reduce</w:t>
                            </w:r>
                            <w:r w:rsidR="001F683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heat</w:t>
                            </w:r>
                            <w:r w:rsidR="004459A9" w:rsidRPr="000C6D93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expo</w:t>
                            </w:r>
                            <w:r w:rsidR="001F683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sure) </w:t>
                            </w:r>
                          </w:p>
                          <w:p w14:paraId="4DA21597" w14:textId="77777777" w:rsidR="001F683D" w:rsidRPr="001F683D" w:rsidRDefault="001F683D" w:rsidP="001F683D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914E95D" w14:textId="5C674C2F" w:rsidR="00185797" w:rsidRPr="004459A9" w:rsidRDefault="004459A9" w:rsidP="004459A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 w:rsidRPr="004459A9">
                              <w:rPr>
                                <w:b/>
                                <w:sz w:val="24"/>
                              </w:rPr>
                              <w:t xml:space="preserve">sure to </w:t>
                            </w:r>
                            <w:proofErr w:type="spellStart"/>
                            <w:proofErr w:type="gramStart"/>
                            <w:r w:rsidRPr="004459A9">
                              <w:rPr>
                                <w:b/>
                                <w:sz w:val="24"/>
                              </w:rPr>
                              <w:t>heat.</w:t>
                            </w:r>
                            <w:r w:rsidR="009D794B">
                              <w:rPr>
                                <w:b/>
                                <w:sz w:val="24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2522A1" id="Rectangle 6" o:spid="_x0000_s1027" style="width:468.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" fillcolor="#5b9bd5 [3204]" stroked="f" strokeweight="1pt">
                <v:textbox>
                  <w:txbxContent>
                    <w:p w14:paraId="3CCBD5AB" w14:textId="241F3CEC" w:rsidR="004459A9" w:rsidRDefault="00363AB0" w:rsidP="004459A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4459A9">
                        <w:rPr>
                          <w:b/>
                          <w:sz w:val="24"/>
                        </w:rPr>
                        <w:t>ENGINEERING</w:t>
                      </w:r>
                      <w:r w:rsidR="004459A9">
                        <w:rPr>
                          <w:b/>
                          <w:sz w:val="24"/>
                        </w:rPr>
                        <w:t xml:space="preserve"> </w:t>
                      </w:r>
                      <w:r w:rsidR="004459A9" w:rsidRPr="004459A9">
                        <w:rPr>
                          <w:bCs/>
                          <w:sz w:val="20"/>
                          <w:szCs w:val="20"/>
                        </w:rPr>
                        <w:t>(</w:t>
                      </w:r>
                      <w:r w:rsidR="004459A9" w:rsidRPr="000C6D93">
                        <w:rPr>
                          <w:bCs/>
                          <w:sz w:val="20"/>
                          <w:szCs w:val="20"/>
                        </w:rPr>
                        <w:t>physical modifications to facilities, equipment, and processes to reduce</w:t>
                      </w:r>
                      <w:r w:rsidR="001F683D">
                        <w:rPr>
                          <w:bCs/>
                          <w:sz w:val="20"/>
                          <w:szCs w:val="20"/>
                        </w:rPr>
                        <w:t xml:space="preserve"> heat</w:t>
                      </w:r>
                      <w:r w:rsidR="004459A9" w:rsidRPr="000C6D93">
                        <w:rPr>
                          <w:bCs/>
                          <w:sz w:val="20"/>
                          <w:szCs w:val="20"/>
                        </w:rPr>
                        <w:t xml:space="preserve"> expo</w:t>
                      </w:r>
                      <w:r w:rsidR="001F683D">
                        <w:rPr>
                          <w:bCs/>
                          <w:sz w:val="20"/>
                          <w:szCs w:val="20"/>
                        </w:rPr>
                        <w:t xml:space="preserve">sure) </w:t>
                      </w:r>
                    </w:p>
                    <w:p w14:paraId="4DA21597" w14:textId="77777777" w:rsidR="001F683D" w:rsidRPr="001F683D" w:rsidRDefault="001F683D" w:rsidP="001F683D">
                      <w:pPr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5914E95D" w14:textId="5C674C2F" w:rsidR="00185797" w:rsidRPr="004459A9" w:rsidRDefault="004459A9" w:rsidP="004459A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b/>
                          <w:sz w:val="24"/>
                        </w:rPr>
                      </w:pPr>
                      <w:r w:rsidRPr="004459A9">
                        <w:rPr>
                          <w:b/>
                          <w:sz w:val="24"/>
                        </w:rPr>
                        <w:t xml:space="preserve">sure to </w:t>
                      </w:r>
                      <w:proofErr w:type="spellStart"/>
                      <w:proofErr w:type="gramStart"/>
                      <w:r w:rsidRPr="004459A9">
                        <w:rPr>
                          <w:b/>
                          <w:sz w:val="24"/>
                        </w:rPr>
                        <w:t>heat.</w:t>
                      </w:r>
                      <w:r w:rsidR="009D794B">
                        <w:rPr>
                          <w:b/>
                          <w:sz w:val="24"/>
                        </w:rPr>
                        <w:t>a</w:t>
                      </w:r>
                      <w:proofErr w:type="spellEnd"/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7"/>
        <w:gridCol w:w="8953"/>
      </w:tblGrid>
      <w:tr w:rsidR="00BB6DAF" w:rsidRPr="00D71C9E" w14:paraId="44BF36AF" w14:textId="77777777" w:rsidTr="00D15136">
        <w:sdt>
          <w:sdtPr>
            <w:rPr>
              <w:color w:val="2F2F2F"/>
              <w:sz w:val="18"/>
            </w:rPr>
            <w:id w:val="-1529485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64024CF7" w14:textId="77777777" w:rsidR="00BB6DAF" w:rsidRPr="00D71C9E" w:rsidRDefault="00BB6DAF" w:rsidP="001623B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50CC32A1" w14:textId="251504A4" w:rsidR="00BB6DAF" w:rsidRPr="00E27A67" w:rsidRDefault="00363AB0" w:rsidP="001623B0">
            <w:pPr>
              <w:rPr>
                <w:color w:val="2F2F2F"/>
                <w:sz w:val="18"/>
                <w:szCs w:val="18"/>
              </w:rPr>
            </w:pPr>
            <w:r w:rsidRPr="00BB6DAF">
              <w:rPr>
                <w:color w:val="2F2F2F"/>
                <w:sz w:val="18"/>
              </w:rPr>
              <w:t>Install air conditioning, misting stations, or evaporative cooling units, and ensure they are properly maintained</w:t>
            </w:r>
          </w:p>
        </w:tc>
      </w:tr>
      <w:tr w:rsidR="00BB6DAF" w:rsidRPr="00D71C9E" w14:paraId="1472A06D" w14:textId="77777777" w:rsidTr="00A34FBE">
        <w:sdt>
          <w:sdtPr>
            <w:rPr>
              <w:color w:val="2F2F2F"/>
              <w:sz w:val="18"/>
            </w:rPr>
            <w:id w:val="145097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76A1BC80" w14:textId="590101A4" w:rsidR="00BB6DAF" w:rsidRDefault="00535585" w:rsidP="002466C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0B8F5312" w14:textId="0E9EDF08" w:rsidR="00BB6DAF" w:rsidRPr="00E27A67" w:rsidRDefault="00363AB0" w:rsidP="002466C0">
            <w:pPr>
              <w:rPr>
                <w:color w:val="2F2F2F"/>
                <w:sz w:val="18"/>
                <w:szCs w:val="18"/>
              </w:rPr>
            </w:pPr>
            <w:r w:rsidRPr="00363AB0">
              <w:rPr>
                <w:color w:val="2F2F2F"/>
                <w:sz w:val="18"/>
                <w:szCs w:val="18"/>
              </w:rPr>
              <w:t>Install shields, barriers, or reflective window coverings to protect workers from sources of heat</w:t>
            </w:r>
          </w:p>
        </w:tc>
      </w:tr>
      <w:tr w:rsidR="00535585" w:rsidRPr="00D71C9E" w14:paraId="516B7E4B" w14:textId="77777777" w:rsidTr="00A34FBE">
        <w:sdt>
          <w:sdtPr>
            <w:rPr>
              <w:color w:val="2F2F2F"/>
              <w:sz w:val="18"/>
            </w:rPr>
            <w:id w:val="-88494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1F4458ED" w14:textId="7E51FBD1" w:rsidR="00535585" w:rsidRDefault="006D2C87" w:rsidP="002466C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1C144A1A" w14:textId="50BB9FCA" w:rsidR="00535585" w:rsidRPr="00535585" w:rsidRDefault="00363AB0" w:rsidP="002466C0">
            <w:pPr>
              <w:rPr>
                <w:color w:val="2F2F2F"/>
                <w:sz w:val="18"/>
                <w:szCs w:val="18"/>
              </w:rPr>
            </w:pPr>
            <w:r w:rsidRPr="00363AB0">
              <w:rPr>
                <w:color w:val="2F2F2F"/>
                <w:sz w:val="18"/>
                <w:szCs w:val="18"/>
              </w:rPr>
              <w:t>Improve ventilation or air movement</w:t>
            </w:r>
            <w:r w:rsidR="00D44C65">
              <w:rPr>
                <w:color w:val="2F2F2F"/>
                <w:sz w:val="18"/>
                <w:szCs w:val="18"/>
              </w:rPr>
              <w:t>; provide fans for spot cooling</w:t>
            </w:r>
          </w:p>
        </w:tc>
      </w:tr>
      <w:tr w:rsidR="006D2C87" w:rsidRPr="00D71C9E" w14:paraId="7AA27079" w14:textId="77777777" w:rsidTr="00A34FBE">
        <w:sdt>
          <w:sdtPr>
            <w:rPr>
              <w:color w:val="2F2F2F"/>
              <w:sz w:val="18"/>
            </w:rPr>
            <w:id w:val="-62454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7339053B" w14:textId="1103FEA0" w:rsidR="006D2C87" w:rsidRDefault="006D2C87" w:rsidP="002466C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6D8AA32A" w14:textId="45C99310" w:rsidR="006D2C87" w:rsidRPr="00363AB0" w:rsidRDefault="002C06B6" w:rsidP="002466C0">
            <w:pPr>
              <w:rPr>
                <w:color w:val="2F2F2F"/>
                <w:sz w:val="18"/>
                <w:szCs w:val="18"/>
              </w:rPr>
            </w:pPr>
            <w:r w:rsidRPr="006D2C87">
              <w:rPr>
                <w:color w:val="2F2F2F"/>
                <w:sz w:val="18"/>
                <w:szCs w:val="18"/>
              </w:rPr>
              <w:t xml:space="preserve">Provide movable shade structures for outdoor work that can be repositioned with workers </w:t>
            </w:r>
          </w:p>
        </w:tc>
      </w:tr>
      <w:tr w:rsidR="006D2C87" w:rsidRPr="00D71C9E" w14:paraId="44FE03FF" w14:textId="77777777" w:rsidTr="00A34FBE">
        <w:sdt>
          <w:sdtPr>
            <w:rPr>
              <w:color w:val="2F2F2F"/>
              <w:sz w:val="18"/>
            </w:rPr>
            <w:id w:val="-440528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52E4E04E" w14:textId="3C3609BA" w:rsidR="006D2C87" w:rsidRDefault="006D2C87" w:rsidP="002466C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317DDFC3" w14:textId="23D44398" w:rsidR="006D2C87" w:rsidRPr="006D2C87" w:rsidRDefault="002C06B6" w:rsidP="002466C0">
            <w:pPr>
              <w:rPr>
                <w:color w:val="2F2F2F"/>
                <w:sz w:val="18"/>
                <w:szCs w:val="18"/>
              </w:rPr>
            </w:pPr>
            <w:r w:rsidRPr="006D2C87">
              <w:rPr>
                <w:color w:val="2F2F2F"/>
                <w:sz w:val="18"/>
                <w:szCs w:val="18"/>
              </w:rPr>
              <w:t>Use air-conditioned vehicles or equipment cabs as cooling stations</w:t>
            </w:r>
          </w:p>
        </w:tc>
      </w:tr>
      <w:tr w:rsidR="00BB6DAF" w:rsidRPr="00D71C9E" w14:paraId="1FCFEF89" w14:textId="77777777" w:rsidTr="00294CE9">
        <w:sdt>
          <w:sdtPr>
            <w:rPr>
              <w:color w:val="2F2F2F"/>
              <w:sz w:val="18"/>
            </w:rPr>
            <w:id w:val="-19531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0C8122A2" w14:textId="4F5CC0E1" w:rsidR="00BB6DAF" w:rsidRPr="00D71C9E" w:rsidRDefault="00535585" w:rsidP="001623B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7B164131" w14:textId="36263500" w:rsidR="00BB6DAF" w:rsidRPr="00A45F2F" w:rsidRDefault="00FE5122" w:rsidP="001623B0">
            <w:pPr>
              <w:rPr>
                <w:color w:val="2F2F2F"/>
                <w:sz w:val="18"/>
                <w:szCs w:val="18"/>
              </w:rPr>
            </w:pPr>
            <w:r w:rsidRPr="00A45F2F">
              <w:rPr>
                <w:i/>
                <w:iCs/>
                <w:color w:val="2F2F2F"/>
                <w:sz w:val="18"/>
                <w:szCs w:val="18"/>
              </w:rPr>
              <w:t>(E</w:t>
            </w:r>
            <w:r w:rsidR="003D1605" w:rsidRPr="00A45F2F">
              <w:rPr>
                <w:i/>
                <w:iCs/>
                <w:color w:val="2F2F2F"/>
                <w:sz w:val="18"/>
                <w:szCs w:val="18"/>
              </w:rPr>
              <w:t>nter Departmental-specific controls here</w:t>
            </w:r>
            <w:r w:rsidRPr="00A45F2F">
              <w:rPr>
                <w:i/>
                <w:iCs/>
                <w:color w:val="2F2F2F"/>
                <w:sz w:val="18"/>
                <w:szCs w:val="18"/>
              </w:rPr>
              <w:t>)</w:t>
            </w:r>
          </w:p>
        </w:tc>
      </w:tr>
      <w:tr w:rsidR="003D1605" w:rsidRPr="00D71C9E" w14:paraId="374E7917" w14:textId="77777777" w:rsidTr="00294CE9">
        <w:sdt>
          <w:sdtPr>
            <w:rPr>
              <w:color w:val="2F2F2F"/>
              <w:sz w:val="18"/>
            </w:rPr>
            <w:id w:val="113537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3D323163" w14:textId="4E1EA428" w:rsidR="003D1605" w:rsidRDefault="00535585" w:rsidP="001623B0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499D6C3F" w14:textId="77777777" w:rsidR="003D1605" w:rsidRPr="00E27A67" w:rsidRDefault="003D1605" w:rsidP="001623B0">
            <w:pPr>
              <w:rPr>
                <w:color w:val="2F2F2F"/>
                <w:sz w:val="18"/>
                <w:szCs w:val="18"/>
              </w:rPr>
            </w:pPr>
          </w:p>
        </w:tc>
      </w:tr>
    </w:tbl>
    <w:p w14:paraId="73FA8371" w14:textId="77777777" w:rsidR="001B1F6E" w:rsidRDefault="001B1F6E" w:rsidP="006B4CE8">
      <w:pPr>
        <w:spacing w:after="0"/>
      </w:pPr>
    </w:p>
    <w:p w14:paraId="1A62D7B6" w14:textId="77777777" w:rsidR="002466C0" w:rsidRPr="00EF347A" w:rsidRDefault="002466C0" w:rsidP="002466C0">
      <w:pPr>
        <w:spacing w:after="0" w:line="240" w:lineRule="auto"/>
        <w:jc w:val="both"/>
        <w:rPr>
          <w:color w:val="2F2F2F"/>
          <w:sz w:val="20"/>
          <w:szCs w:val="20"/>
        </w:rPr>
      </w:pPr>
      <w:r w:rsidRPr="00EF347A">
        <w:rPr>
          <w:noProof/>
          <w:color w:val="2F2F2F"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56FB71F9" wp14:editId="39C51DFF">
                <wp:extent cx="5934710" cy="304800"/>
                <wp:effectExtent l="0" t="0" r="8890" b="0"/>
                <wp:docPr id="1617665669" name="Rectangle 1617665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710" cy="304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399EA" w14:textId="26D1F4B3" w:rsidR="002466C0" w:rsidRPr="00701E0E" w:rsidRDefault="00A6554E" w:rsidP="002466C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</w:t>
                            </w:r>
                            <w:r w:rsidR="002466C0" w:rsidRPr="00A43F3A">
                              <w:rPr>
                                <w:b/>
                                <w:sz w:val="24"/>
                              </w:rPr>
                              <w:t>.</w:t>
                            </w:r>
                            <w:r w:rsidR="002466C0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="00FE5122">
                              <w:rPr>
                                <w:b/>
                                <w:sz w:val="24"/>
                              </w:rPr>
                              <w:t>ADMINISTRATIVE</w:t>
                            </w:r>
                            <w:r w:rsidR="00B36BC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F3F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(c</w:t>
                            </w:r>
                            <w:r w:rsidR="00454F9B" w:rsidRPr="00454F9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hanging work practices and policies, awareness tools</w:t>
                            </w:r>
                            <w:r w:rsidR="00701E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,</w:t>
                            </w:r>
                            <w:r w:rsidR="00454F9B" w:rsidRPr="00454F9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training</w:t>
                            </w:r>
                            <w:r w:rsidR="00454F9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 reduce risks</w:t>
                            </w:r>
                            <w:r w:rsidR="00BF3F0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FB71F9" id="Rectangle 1617665669" o:spid="_x0000_s1028" style="width:467.3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" fillcolor="#5b9bd5 [3204]" stroked="f" strokeweight="1pt">
                <v:textbox>
                  <w:txbxContent>
                    <w:p w14:paraId="203399EA" w14:textId="26D1F4B3" w:rsidR="002466C0" w:rsidRPr="00701E0E" w:rsidRDefault="00A6554E" w:rsidP="002466C0">
                      <w:pPr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</w:t>
                      </w:r>
                      <w:r w:rsidR="002466C0" w:rsidRPr="00A43F3A">
                        <w:rPr>
                          <w:b/>
                          <w:sz w:val="24"/>
                        </w:rPr>
                        <w:t>.</w:t>
                      </w:r>
                      <w:r w:rsidR="002466C0">
                        <w:rPr>
                          <w:b/>
                          <w:sz w:val="24"/>
                        </w:rPr>
                        <w:t xml:space="preserve">  </w:t>
                      </w:r>
                      <w:r w:rsidR="00FE5122">
                        <w:rPr>
                          <w:b/>
                          <w:sz w:val="24"/>
                        </w:rPr>
                        <w:t>ADMINISTRATIVE</w:t>
                      </w:r>
                      <w:r w:rsidR="00B36BC8">
                        <w:rPr>
                          <w:b/>
                          <w:sz w:val="24"/>
                        </w:rPr>
                        <w:t xml:space="preserve"> </w:t>
                      </w:r>
                      <w:r w:rsidR="00BF3F0E">
                        <w:rPr>
                          <w:color w:val="FFFFFF" w:themeColor="background1"/>
                          <w:sz w:val="20"/>
                          <w:szCs w:val="20"/>
                        </w:rPr>
                        <w:t>(c</w:t>
                      </w:r>
                      <w:r w:rsidR="00454F9B" w:rsidRPr="00454F9B">
                        <w:rPr>
                          <w:color w:val="FFFFFF" w:themeColor="background1"/>
                          <w:sz w:val="20"/>
                          <w:szCs w:val="20"/>
                        </w:rPr>
                        <w:t>hanging work practices and policies, awareness tools</w:t>
                      </w:r>
                      <w:r w:rsidR="00701E0E">
                        <w:rPr>
                          <w:color w:val="FFFFFF" w:themeColor="background1"/>
                          <w:sz w:val="20"/>
                          <w:szCs w:val="20"/>
                        </w:rPr>
                        <w:t>,</w:t>
                      </w:r>
                      <w:r w:rsidR="00454F9B" w:rsidRPr="00454F9B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and training</w:t>
                      </w:r>
                      <w:r w:rsidR="00454F9B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to reduce risks</w:t>
                      </w:r>
                      <w:r w:rsidR="00BF3F0E">
                        <w:rPr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7"/>
        <w:gridCol w:w="8953"/>
      </w:tblGrid>
      <w:tr w:rsidR="003D1605" w:rsidRPr="00D71C9E" w14:paraId="28A4FC43" w14:textId="77777777" w:rsidTr="001A0F87">
        <w:sdt>
          <w:sdtPr>
            <w:rPr>
              <w:color w:val="2F2F2F"/>
              <w:sz w:val="18"/>
            </w:rPr>
            <w:id w:val="-1993248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55A24695" w14:textId="77777777" w:rsidR="003D1605" w:rsidRDefault="003D1605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7744E227" w14:textId="78AA9F91" w:rsidR="003D1605" w:rsidRPr="008216A0" w:rsidRDefault="008D1583" w:rsidP="00570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Determine and schedule</w:t>
            </w:r>
            <w:r w:rsidR="00DA4928" w:rsidRPr="00EF347A">
              <w:rPr>
                <w:sz w:val="18"/>
                <w:szCs w:val="18"/>
              </w:rPr>
              <w:t xml:space="preserve"> </w:t>
            </w:r>
            <w:r w:rsidR="00DA4928">
              <w:rPr>
                <w:sz w:val="18"/>
                <w:szCs w:val="18"/>
              </w:rPr>
              <w:t xml:space="preserve">appropriate </w:t>
            </w:r>
            <w:r w:rsidR="00DA4928" w:rsidRPr="00EF347A">
              <w:rPr>
                <w:sz w:val="18"/>
                <w:szCs w:val="18"/>
              </w:rPr>
              <w:t>work-rest cycles</w:t>
            </w:r>
            <w:r w:rsidR="0098455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shortening work periods when</w:t>
            </w:r>
            <w:r w:rsidR="0098455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heat and humidity</w:t>
            </w:r>
            <w:r w:rsidR="00984556">
              <w:rPr>
                <w:sz w:val="18"/>
                <w:szCs w:val="18"/>
              </w:rPr>
              <w:t xml:space="preserve"> increase</w:t>
            </w:r>
          </w:p>
        </w:tc>
      </w:tr>
      <w:tr w:rsidR="006C7D03" w:rsidRPr="00D71C9E" w14:paraId="3FF63567" w14:textId="77777777" w:rsidTr="001A0F87">
        <w:sdt>
          <w:sdtPr>
            <w:rPr>
              <w:color w:val="2F2F2F"/>
              <w:sz w:val="18"/>
            </w:rPr>
            <w:id w:val="50586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14ED082E" w14:textId="5A715C0F" w:rsidR="006C7D03" w:rsidRDefault="004E5EE2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 w:rsidRPr="004E5EE2">
                  <w:rPr>
                    <w:rFonts w:ascii="Segoe UI Symbol" w:hAnsi="Segoe UI Symbol" w:cs="Segoe UI Symbol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645F8821" w14:textId="3E418B93" w:rsidR="006C7D03" w:rsidRPr="008216A0" w:rsidRDefault="006C7D03" w:rsidP="00570251">
            <w:pPr>
              <w:rPr>
                <w:sz w:val="18"/>
                <w:szCs w:val="18"/>
              </w:rPr>
            </w:pPr>
            <w:r w:rsidRPr="008216A0">
              <w:rPr>
                <w:sz w:val="18"/>
                <w:szCs w:val="18"/>
              </w:rPr>
              <w:t>Re</w:t>
            </w:r>
            <w:r>
              <w:rPr>
                <w:sz w:val="18"/>
                <w:szCs w:val="18"/>
              </w:rPr>
              <w:t>-</w:t>
            </w:r>
            <w:r w:rsidRPr="008216A0">
              <w:rPr>
                <w:sz w:val="18"/>
                <w:szCs w:val="18"/>
              </w:rPr>
              <w:t>schedule work, particularly tasks requiring high exertion, to avoid the hottest parts of the day or times of the year</w:t>
            </w:r>
          </w:p>
        </w:tc>
      </w:tr>
      <w:tr w:rsidR="003D1605" w:rsidRPr="00D71C9E" w14:paraId="44553360" w14:textId="77777777" w:rsidTr="001A0F87">
        <w:sdt>
          <w:sdtPr>
            <w:rPr>
              <w:color w:val="2F2F2F"/>
              <w:sz w:val="18"/>
            </w:rPr>
            <w:id w:val="99007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3E4C52B2" w14:textId="74C5C62A" w:rsidR="003D1605" w:rsidRDefault="00CD6852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110D3FCC" w14:textId="61BB268F" w:rsidR="003D1605" w:rsidRPr="008216A0" w:rsidRDefault="008216A0" w:rsidP="00570251">
            <w:pPr>
              <w:rPr>
                <w:sz w:val="18"/>
                <w:szCs w:val="18"/>
              </w:rPr>
            </w:pPr>
            <w:r w:rsidRPr="008216A0">
              <w:rPr>
                <w:sz w:val="18"/>
                <w:szCs w:val="18"/>
              </w:rPr>
              <w:t>Alternate physically demanding tasks with lighter work to reduce cumulative heat load across the day</w:t>
            </w:r>
          </w:p>
        </w:tc>
      </w:tr>
      <w:tr w:rsidR="00CD6852" w:rsidRPr="00D71C9E" w14:paraId="32BB948F" w14:textId="77777777" w:rsidTr="001A0F87">
        <w:sdt>
          <w:sdtPr>
            <w:rPr>
              <w:color w:val="2F2F2F"/>
              <w:sz w:val="18"/>
            </w:rPr>
            <w:id w:val="-108807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2D2B1356" w14:textId="63A89B20" w:rsidR="00CD6852" w:rsidRDefault="00CD6852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68918C2D" w14:textId="30F4B727" w:rsidR="00CD6852" w:rsidRPr="008216A0" w:rsidRDefault="006C01EF" w:rsidP="00570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Have </w:t>
            </w:r>
            <w:r w:rsidR="0064350C">
              <w:rPr>
                <w:sz w:val="18"/>
                <w:szCs w:val="18"/>
              </w:rPr>
              <w:t>workers</w:t>
            </w:r>
            <w:r>
              <w:rPr>
                <w:sz w:val="18"/>
                <w:szCs w:val="18"/>
              </w:rPr>
              <w:t xml:space="preserve"> rotate</w:t>
            </w:r>
            <w:r w:rsidR="0064350C">
              <w:rPr>
                <w:sz w:val="18"/>
                <w:szCs w:val="18"/>
              </w:rPr>
              <w:t xml:space="preserve"> </w:t>
            </w:r>
            <w:r w:rsidR="004E5EE2">
              <w:rPr>
                <w:sz w:val="18"/>
                <w:szCs w:val="18"/>
              </w:rPr>
              <w:t>activities</w:t>
            </w:r>
            <w:r w:rsidR="004E5EE2" w:rsidRPr="009A315A">
              <w:rPr>
                <w:sz w:val="18"/>
                <w:szCs w:val="18"/>
              </w:rPr>
              <w:t xml:space="preserve"> between hotter and cooler environments</w:t>
            </w:r>
            <w:r w:rsidR="004E5EE2">
              <w:rPr>
                <w:sz w:val="18"/>
                <w:szCs w:val="18"/>
              </w:rPr>
              <w:t xml:space="preserve"> </w:t>
            </w:r>
          </w:p>
        </w:tc>
      </w:tr>
      <w:tr w:rsidR="003D1605" w:rsidRPr="00D71C9E" w14:paraId="0F7A5267" w14:textId="77777777" w:rsidTr="001A0F87">
        <w:sdt>
          <w:sdtPr>
            <w:rPr>
              <w:color w:val="2F2F2F"/>
              <w:sz w:val="18"/>
            </w:rPr>
            <w:id w:val="-92155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0A1B53BB" w14:textId="3212E7FB" w:rsidR="003D1605" w:rsidRDefault="008216A0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5567F04B" w14:textId="5BC8604E" w:rsidR="003D1605" w:rsidRPr="009A315A" w:rsidRDefault="004E5EE2" w:rsidP="00570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Move or relocate work away from direct sunlight and other radiant heat sources</w:t>
            </w:r>
          </w:p>
        </w:tc>
      </w:tr>
      <w:tr w:rsidR="00EF347A" w:rsidRPr="00D71C9E" w14:paraId="139D3D3A" w14:textId="77777777" w:rsidTr="001A0F87">
        <w:sdt>
          <w:sdtPr>
            <w:rPr>
              <w:color w:val="2F2F2F"/>
              <w:sz w:val="18"/>
            </w:rPr>
            <w:id w:val="19680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68052E6B" w14:textId="151E0E23" w:rsidR="00EF347A" w:rsidRDefault="00C26F5E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29D2B602" w14:textId="05734F75" w:rsidR="00EF347A" w:rsidRPr="009A315A" w:rsidRDefault="005118C1" w:rsidP="00570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Assign workers to work in pairs or groups</w:t>
            </w:r>
          </w:p>
        </w:tc>
      </w:tr>
      <w:tr w:rsidR="007D59F5" w:rsidRPr="00D71C9E" w14:paraId="21923ACE" w14:textId="77777777" w:rsidTr="001A0F87">
        <w:sdt>
          <w:sdtPr>
            <w:rPr>
              <w:color w:val="2F2F2F"/>
              <w:sz w:val="18"/>
            </w:rPr>
            <w:id w:val="-212352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49B88EE8" w14:textId="44890EAC" w:rsidR="007D59F5" w:rsidRDefault="00C26F5E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484F3432" w14:textId="436DE7C2" w:rsidR="007D59F5" w:rsidRDefault="005118C1" w:rsidP="00570251">
            <w:pPr>
              <w:rPr>
                <w:sz w:val="18"/>
                <w:szCs w:val="18"/>
              </w:rPr>
            </w:pPr>
            <w:r>
              <w:rPr>
                <w:color w:val="2F2F2F"/>
                <w:sz w:val="18"/>
              </w:rPr>
              <w:t>Wear l</w:t>
            </w:r>
            <w:r w:rsidRPr="00D4048E">
              <w:rPr>
                <w:color w:val="2F2F2F"/>
                <w:sz w:val="18"/>
              </w:rPr>
              <w:t>ightweight, breathable, moisture-wicking clothing to help regulate body temperature</w:t>
            </w:r>
            <w:r w:rsidR="00474E09">
              <w:rPr>
                <w:color w:val="2F2F2F"/>
                <w:sz w:val="18"/>
              </w:rPr>
              <w:t>; wear large</w:t>
            </w:r>
            <w:r w:rsidR="009A2D26">
              <w:rPr>
                <w:color w:val="2F2F2F"/>
                <w:sz w:val="18"/>
              </w:rPr>
              <w:t>-</w:t>
            </w:r>
            <w:r w:rsidR="00474E09">
              <w:rPr>
                <w:color w:val="2F2F2F"/>
                <w:sz w:val="18"/>
              </w:rPr>
              <w:t>brimmed hats</w:t>
            </w:r>
          </w:p>
        </w:tc>
      </w:tr>
      <w:tr w:rsidR="00FD634F" w:rsidRPr="00D71C9E" w14:paraId="35D4BBBB" w14:textId="77777777" w:rsidTr="001A0F87">
        <w:sdt>
          <w:sdtPr>
            <w:rPr>
              <w:color w:val="2F2F2F"/>
              <w:sz w:val="18"/>
            </w:rPr>
            <w:id w:val="-255975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1D308FAF" w14:textId="73535F93" w:rsidR="00FD634F" w:rsidRPr="00C26F5E" w:rsidRDefault="00147250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6B04E511" w14:textId="04CC811E" w:rsidR="00FD634F" w:rsidRDefault="005118C1" w:rsidP="00570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 cool drinking water and reminders to hydrate frequently</w:t>
            </w:r>
          </w:p>
        </w:tc>
      </w:tr>
      <w:tr w:rsidR="00EF347A" w:rsidRPr="00D71C9E" w14:paraId="38B74E6A" w14:textId="77777777" w:rsidTr="001A0F87">
        <w:sdt>
          <w:sdtPr>
            <w:rPr>
              <w:color w:val="2F2F2F"/>
              <w:sz w:val="18"/>
            </w:rPr>
            <w:id w:val="-23015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221D2690" w14:textId="18A9C5C7" w:rsidR="00EF347A" w:rsidRDefault="00EF347A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535D2DEA" w14:textId="50A49370" w:rsidR="00EF347A" w:rsidRPr="006C01EF" w:rsidRDefault="006C01EF" w:rsidP="00570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Remind workers about recognizing the early signs/symptoms of heat stress</w:t>
            </w:r>
            <w:r w:rsidR="001B37F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and first aid/emergency procedures.</w:t>
            </w:r>
          </w:p>
        </w:tc>
      </w:tr>
      <w:tr w:rsidR="00EF347A" w:rsidRPr="00D71C9E" w14:paraId="1E2C7C44" w14:textId="77777777" w:rsidTr="001A0F87">
        <w:sdt>
          <w:sdtPr>
            <w:rPr>
              <w:color w:val="2F2F2F"/>
              <w:sz w:val="18"/>
            </w:rPr>
            <w:id w:val="-111081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743E7304" w14:textId="38EA10FF" w:rsidR="00EF347A" w:rsidRDefault="00EF347A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1ACF4F93" w14:textId="3DBA6A35" w:rsidR="00EF347A" w:rsidRPr="009A315A" w:rsidRDefault="009F6613" w:rsidP="00570251">
            <w:pPr>
              <w:rPr>
                <w:sz w:val="18"/>
                <w:szCs w:val="18"/>
              </w:rPr>
            </w:pPr>
            <w:r w:rsidRPr="00EF347A">
              <w:rPr>
                <w:i/>
                <w:iCs/>
                <w:sz w:val="18"/>
                <w:szCs w:val="18"/>
              </w:rPr>
              <w:t>(Enter Departmental-specific controls here)</w:t>
            </w:r>
          </w:p>
        </w:tc>
      </w:tr>
      <w:tr w:rsidR="00EF347A" w:rsidRPr="00D71C9E" w14:paraId="6836CE7D" w14:textId="77777777" w:rsidTr="001A0F87">
        <w:sdt>
          <w:sdtPr>
            <w:rPr>
              <w:color w:val="2F2F2F"/>
              <w:sz w:val="18"/>
            </w:rPr>
            <w:id w:val="132150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vAlign w:val="center"/>
              </w:tcPr>
              <w:p w14:paraId="07A64395" w14:textId="2449725A" w:rsidR="00EF347A" w:rsidRDefault="00EF347A" w:rsidP="00570251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3" w:type="dxa"/>
            <w:vAlign w:val="center"/>
          </w:tcPr>
          <w:p w14:paraId="107B60A2" w14:textId="77777777" w:rsidR="00EF347A" w:rsidRPr="009A315A" w:rsidRDefault="00EF347A" w:rsidP="00570251">
            <w:pPr>
              <w:rPr>
                <w:sz w:val="18"/>
                <w:szCs w:val="18"/>
              </w:rPr>
            </w:pPr>
          </w:p>
        </w:tc>
      </w:tr>
    </w:tbl>
    <w:p w14:paraId="0576F6B8" w14:textId="77777777" w:rsidR="00311990" w:rsidRDefault="006B4CE8" w:rsidP="000C4F28">
      <w:pPr>
        <w:spacing w:after="0" w:line="240" w:lineRule="auto"/>
      </w:pPr>
      <w:r>
        <w:rPr>
          <w:noProof/>
          <w:color w:val="2F2F2F"/>
        </w:rPr>
        <mc:AlternateContent>
          <mc:Choice Requires="wps">
            <w:drawing>
              <wp:inline distT="0" distB="0" distL="0" distR="0" wp14:anchorId="0FDFEB0B" wp14:editId="46439CF5">
                <wp:extent cx="5943258" cy="269631"/>
                <wp:effectExtent l="0" t="0" r="635" b="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258" cy="26963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967D3" w14:textId="51944828" w:rsidR="006B4CE8" w:rsidRPr="00A43F3A" w:rsidRDefault="00A6554E" w:rsidP="006B4CE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</w:t>
                            </w:r>
                            <w:r w:rsidR="006B4CE8" w:rsidRPr="00A43F3A">
                              <w:rPr>
                                <w:b/>
                                <w:sz w:val="24"/>
                              </w:rPr>
                              <w:t>.</w:t>
                            </w:r>
                            <w:r w:rsidR="00185797"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="00FE5122">
                              <w:rPr>
                                <w:b/>
                                <w:sz w:val="24"/>
                              </w:rPr>
                              <w:t>PERSONAL PROTECTIVE EQUIPMENT</w:t>
                            </w:r>
                            <w:r w:rsidR="005B17FF">
                              <w:rPr>
                                <w:b/>
                                <w:sz w:val="24"/>
                              </w:rPr>
                              <w:t xml:space="preserve"> (PPE) &amp; CLOTHING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DFEB0B" id="Rectangle 11" o:spid="_x0000_s1029" style="width:467.9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" fillcolor="#5b9bd5 [3204]" stroked="f" strokeweight="1pt">
                <v:textbox>
                  <w:txbxContent>
                    <w:p w14:paraId="37A967D3" w14:textId="51944828" w:rsidR="006B4CE8" w:rsidRPr="00A43F3A" w:rsidRDefault="00A6554E" w:rsidP="006B4CE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</w:t>
                      </w:r>
                      <w:r w:rsidR="006B4CE8" w:rsidRPr="00A43F3A">
                        <w:rPr>
                          <w:b/>
                          <w:sz w:val="24"/>
                        </w:rPr>
                        <w:t>.</w:t>
                      </w:r>
                      <w:r w:rsidR="00185797">
                        <w:rPr>
                          <w:b/>
                          <w:sz w:val="24"/>
                        </w:rPr>
                        <w:t xml:space="preserve">  </w:t>
                      </w:r>
                      <w:r w:rsidR="00FE5122">
                        <w:rPr>
                          <w:b/>
                          <w:sz w:val="24"/>
                        </w:rPr>
                        <w:t>PERSONAL PROTECTIVE EQUIPMENT</w:t>
                      </w:r>
                      <w:r w:rsidR="005B17FF">
                        <w:rPr>
                          <w:b/>
                          <w:sz w:val="24"/>
                        </w:rPr>
                        <w:t xml:space="preserve"> (PPE) &amp; CLOTHING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8"/>
        <w:gridCol w:w="8952"/>
      </w:tblGrid>
      <w:tr w:rsidR="00FE5122" w:rsidRPr="00D71C9E" w14:paraId="72C56B9B" w14:textId="52D6A9C4" w:rsidTr="00642EF7">
        <w:tc>
          <w:tcPr>
            <w:tcW w:w="9350" w:type="dxa"/>
            <w:gridSpan w:val="2"/>
            <w:vAlign w:val="center"/>
          </w:tcPr>
          <w:p w14:paraId="103BA756" w14:textId="38F0C2AD" w:rsidR="00FE5122" w:rsidRPr="00D71C9E" w:rsidRDefault="00086F6D" w:rsidP="005B17FF">
            <w:pPr>
              <w:rPr>
                <w:color w:val="2F2F2F"/>
                <w:sz w:val="18"/>
              </w:rPr>
            </w:pPr>
            <w:r>
              <w:rPr>
                <w:color w:val="2F2F2F"/>
                <w:sz w:val="18"/>
              </w:rPr>
              <w:t xml:space="preserve">Note: </w:t>
            </w:r>
            <w:r w:rsidR="005B17FF" w:rsidRPr="005B17FF">
              <w:rPr>
                <w:color w:val="2F2F2F"/>
                <w:sz w:val="18"/>
              </w:rPr>
              <w:t>PPE is not</w:t>
            </w:r>
            <w:r w:rsidR="006D6F2A">
              <w:rPr>
                <w:color w:val="2F2F2F"/>
                <w:sz w:val="18"/>
              </w:rPr>
              <w:t xml:space="preserve"> considered an</w:t>
            </w:r>
            <w:r w:rsidR="005B17FF" w:rsidRPr="005B17FF">
              <w:rPr>
                <w:color w:val="2F2F2F"/>
                <w:sz w:val="18"/>
              </w:rPr>
              <w:t xml:space="preserve"> effective control for heat stress in most cases</w:t>
            </w:r>
            <w:r w:rsidR="00D4048E">
              <w:rPr>
                <w:color w:val="2F2F2F"/>
                <w:sz w:val="18"/>
              </w:rPr>
              <w:t xml:space="preserve"> </w:t>
            </w:r>
            <w:r w:rsidR="005B17FF" w:rsidRPr="005B17FF">
              <w:rPr>
                <w:color w:val="2F2F2F"/>
                <w:sz w:val="18"/>
              </w:rPr>
              <w:t xml:space="preserve">and wearing some types of personal protective clothing </w:t>
            </w:r>
            <w:r w:rsidR="006D6F2A">
              <w:rPr>
                <w:color w:val="2F2F2F"/>
                <w:sz w:val="18"/>
              </w:rPr>
              <w:t>may</w:t>
            </w:r>
            <w:r w:rsidR="005B17FF" w:rsidRPr="005B17FF">
              <w:rPr>
                <w:color w:val="2F2F2F"/>
                <w:sz w:val="18"/>
              </w:rPr>
              <w:t xml:space="preserve"> </w:t>
            </w:r>
            <w:proofErr w:type="gramStart"/>
            <w:r w:rsidR="005B17FF" w:rsidRPr="005B17FF">
              <w:rPr>
                <w:color w:val="2F2F2F"/>
                <w:sz w:val="18"/>
              </w:rPr>
              <w:t>actually increase</w:t>
            </w:r>
            <w:proofErr w:type="gramEnd"/>
            <w:r w:rsidR="005B17FF" w:rsidRPr="005B17FF">
              <w:rPr>
                <w:color w:val="2F2F2F"/>
                <w:sz w:val="18"/>
              </w:rPr>
              <w:t xml:space="preserve"> heat stress. </w:t>
            </w:r>
            <w:r w:rsidR="001761CE">
              <w:rPr>
                <w:color w:val="2F2F2F"/>
                <w:sz w:val="18"/>
              </w:rPr>
              <w:t xml:space="preserve"> The following </w:t>
            </w:r>
            <w:r>
              <w:rPr>
                <w:color w:val="2F2F2F"/>
                <w:sz w:val="18"/>
              </w:rPr>
              <w:t xml:space="preserve">PPE/clothing </w:t>
            </w:r>
            <w:r w:rsidR="001761CE">
              <w:rPr>
                <w:color w:val="2F2F2F"/>
                <w:sz w:val="18"/>
              </w:rPr>
              <w:t>should only be considered after a proper assessment:</w:t>
            </w:r>
            <w:r w:rsidR="00D4048E">
              <w:rPr>
                <w:color w:val="2F2F2F"/>
                <w:sz w:val="18"/>
              </w:rPr>
              <w:t xml:space="preserve"> </w:t>
            </w:r>
          </w:p>
        </w:tc>
      </w:tr>
      <w:tr w:rsidR="005B17FF" w:rsidRPr="00D71C9E" w14:paraId="09413057" w14:textId="5B8F4DA1" w:rsidTr="009E6FFB">
        <w:sdt>
          <w:sdtPr>
            <w:rPr>
              <w:color w:val="2F2F2F"/>
              <w:sz w:val="18"/>
            </w:rPr>
            <w:id w:val="-143304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vAlign w:val="center"/>
              </w:tcPr>
              <w:p w14:paraId="1ABE0056" w14:textId="431C9E0A" w:rsidR="005B17FF" w:rsidRPr="00D71C9E" w:rsidRDefault="00D4048E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2" w:type="dxa"/>
            <w:vAlign w:val="center"/>
          </w:tcPr>
          <w:p w14:paraId="23A20CF4" w14:textId="04F51B15" w:rsidR="005B17FF" w:rsidRPr="00D4048E" w:rsidRDefault="00086F6D" w:rsidP="002B3FCC">
            <w:pPr>
              <w:rPr>
                <w:color w:val="2F2F2F"/>
                <w:sz w:val="18"/>
              </w:rPr>
            </w:pPr>
            <w:r>
              <w:rPr>
                <w:color w:val="2F2F2F"/>
                <w:sz w:val="18"/>
              </w:rPr>
              <w:t>Temperature-controlled clothing (e.g. air/water/ice-cooled suits)</w:t>
            </w:r>
          </w:p>
        </w:tc>
      </w:tr>
      <w:tr w:rsidR="00D4048E" w:rsidRPr="00D71C9E" w14:paraId="2FB124A3" w14:textId="77777777" w:rsidTr="009E6FFB">
        <w:sdt>
          <w:sdtPr>
            <w:rPr>
              <w:color w:val="2F2F2F"/>
              <w:sz w:val="18"/>
            </w:rPr>
            <w:id w:val="1896091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vAlign w:val="center"/>
              </w:tcPr>
              <w:p w14:paraId="22DD2ED9" w14:textId="43B7E17E" w:rsidR="00D4048E" w:rsidRDefault="00D4048E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2" w:type="dxa"/>
            <w:vAlign w:val="center"/>
          </w:tcPr>
          <w:p w14:paraId="1A5AFD39" w14:textId="36A089AE" w:rsidR="00D4048E" w:rsidRPr="005B17FF" w:rsidRDefault="00086F6D" w:rsidP="002B3FCC">
            <w:pPr>
              <w:rPr>
                <w:color w:val="2F2F2F"/>
                <w:sz w:val="18"/>
              </w:rPr>
            </w:pPr>
            <w:r>
              <w:rPr>
                <w:color w:val="2F2F2F"/>
                <w:sz w:val="18"/>
              </w:rPr>
              <w:t xml:space="preserve">Anti-radiant heat or reflective </w:t>
            </w:r>
            <w:r w:rsidRPr="005B17FF">
              <w:rPr>
                <w:color w:val="2F2F2F"/>
                <w:sz w:val="18"/>
              </w:rPr>
              <w:t xml:space="preserve">clothing </w:t>
            </w:r>
          </w:p>
        </w:tc>
      </w:tr>
      <w:tr w:rsidR="00D4048E" w:rsidRPr="00D71C9E" w14:paraId="1080DCB3" w14:textId="77777777" w:rsidTr="009E6FFB">
        <w:sdt>
          <w:sdtPr>
            <w:rPr>
              <w:color w:val="2F2F2F"/>
              <w:sz w:val="18"/>
            </w:rPr>
            <w:id w:val="-125844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vAlign w:val="center"/>
              </w:tcPr>
              <w:p w14:paraId="3ADA10A0" w14:textId="76FB2FEE" w:rsidR="00D4048E" w:rsidRDefault="00D4048E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2" w:type="dxa"/>
            <w:vAlign w:val="center"/>
          </w:tcPr>
          <w:p w14:paraId="5ABC9A86" w14:textId="4C9F08F8" w:rsidR="00D4048E" w:rsidRPr="00A41FF2" w:rsidRDefault="00086F6D" w:rsidP="002B3FCC">
            <w:pPr>
              <w:rPr>
                <w:color w:val="2F2F2F"/>
                <w:sz w:val="18"/>
                <w:szCs w:val="18"/>
              </w:rPr>
            </w:pPr>
            <w:r w:rsidRPr="00A41FF2">
              <w:rPr>
                <w:i/>
                <w:iCs/>
                <w:color w:val="2F2F2F"/>
                <w:sz w:val="18"/>
                <w:szCs w:val="18"/>
              </w:rPr>
              <w:t>(Enter Departmental-specific controls here)</w:t>
            </w:r>
          </w:p>
        </w:tc>
      </w:tr>
      <w:tr w:rsidR="00FE5122" w:rsidRPr="00D71C9E" w14:paraId="5488CE16" w14:textId="1AD7C2F6" w:rsidTr="00AF293D">
        <w:sdt>
          <w:sdtPr>
            <w:rPr>
              <w:color w:val="2F2F2F"/>
              <w:sz w:val="18"/>
            </w:rPr>
            <w:id w:val="-204898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vAlign w:val="center"/>
              </w:tcPr>
              <w:p w14:paraId="24E838EC" w14:textId="77777777" w:rsidR="00FE5122" w:rsidRPr="00D71C9E" w:rsidRDefault="00FE5122" w:rsidP="002B3FCC">
                <w:pPr>
                  <w:spacing w:line="480" w:lineRule="auto"/>
                  <w:jc w:val="center"/>
                  <w:rPr>
                    <w:color w:val="2F2F2F"/>
                    <w:sz w:val="18"/>
                  </w:rPr>
                </w:pPr>
                <w:r w:rsidRPr="00D71C9E">
                  <w:rPr>
                    <w:rFonts w:ascii="MS Gothic" w:eastAsia="MS Gothic" w:hAnsi="MS Gothic" w:hint="eastAsia"/>
                    <w:color w:val="2F2F2F"/>
                    <w:sz w:val="18"/>
                  </w:rPr>
                  <w:t>☐</w:t>
                </w:r>
              </w:p>
            </w:tc>
          </w:sdtContent>
        </w:sdt>
        <w:tc>
          <w:tcPr>
            <w:tcW w:w="8952" w:type="dxa"/>
            <w:vAlign w:val="center"/>
          </w:tcPr>
          <w:p w14:paraId="625F146F" w14:textId="3423B3A9" w:rsidR="00FE5122" w:rsidRPr="00D71C9E" w:rsidRDefault="00FE5122" w:rsidP="002B3FCC">
            <w:pPr>
              <w:rPr>
                <w:color w:val="2F2F2F"/>
                <w:sz w:val="18"/>
              </w:rPr>
            </w:pPr>
          </w:p>
        </w:tc>
      </w:tr>
    </w:tbl>
    <w:p w14:paraId="51AE30B5" w14:textId="77777777" w:rsidR="004D2DE5" w:rsidRDefault="004D2DE5" w:rsidP="00441457">
      <w:pPr>
        <w:spacing w:after="0"/>
      </w:pPr>
    </w:p>
    <w:p w14:paraId="2C1A9F30" w14:textId="309EA860" w:rsidR="009F684C" w:rsidRDefault="00EF347A" w:rsidP="00441457">
      <w:pPr>
        <w:spacing w:after="0"/>
      </w:pPr>
      <w:r w:rsidRPr="009F684C">
        <w:rPr>
          <w:b/>
          <w:bCs/>
        </w:rPr>
        <w:t>Add comments or</w:t>
      </w:r>
      <w:r w:rsidR="00D017F0" w:rsidRPr="009F684C">
        <w:rPr>
          <w:b/>
          <w:bCs/>
        </w:rPr>
        <w:t xml:space="preserve"> additional information: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FD5821" w14:textId="77777777" w:rsidR="00441457" w:rsidRPr="00C352C4" w:rsidRDefault="00441457" w:rsidP="00441457">
      <w:pPr>
        <w:spacing w:after="0"/>
      </w:pPr>
    </w:p>
    <w:p w14:paraId="70C13818" w14:textId="74AE1739" w:rsidR="00A865BE" w:rsidRPr="00947F17" w:rsidRDefault="00A865BE" w:rsidP="009F684C">
      <w:pPr>
        <w:pStyle w:val="ListParagraph"/>
        <w:numPr>
          <w:ilvl w:val="0"/>
          <w:numId w:val="21"/>
        </w:numPr>
        <w:spacing w:line="240" w:lineRule="auto"/>
        <w:rPr>
          <w:b/>
        </w:rPr>
      </w:pPr>
      <w:r w:rsidRPr="00947F17">
        <w:rPr>
          <w:b/>
        </w:rPr>
        <w:t>First Aid and Emergencies</w:t>
      </w:r>
    </w:p>
    <w:p w14:paraId="58B003B4" w14:textId="60018B4B" w:rsidR="00A865BE" w:rsidRDefault="00E62EA8" w:rsidP="00A865BE">
      <w:pPr>
        <w:spacing w:line="240" w:lineRule="auto"/>
        <w:rPr>
          <w:bCs/>
        </w:rPr>
      </w:pPr>
      <w:r>
        <w:rPr>
          <w:bCs/>
        </w:rPr>
        <w:t xml:space="preserve">If any person is reporting or starting to display </w:t>
      </w:r>
      <w:hyperlink r:id="rId12" w:history="1">
        <w:r w:rsidR="00B9744E" w:rsidRPr="006D5DF9">
          <w:rPr>
            <w:rStyle w:val="Hyperlink"/>
            <w:bCs/>
          </w:rPr>
          <w:t>symptoms of heat stress</w:t>
        </w:r>
      </w:hyperlink>
      <w:r w:rsidR="00B9744E">
        <w:rPr>
          <w:bCs/>
        </w:rPr>
        <w:t>, take them to a cool place and arrange for first aid by immediately calling Campus Security at 250-721-7599</w:t>
      </w:r>
      <w:r w:rsidR="006D5DF9">
        <w:rPr>
          <w:bCs/>
        </w:rPr>
        <w:t>.</w:t>
      </w:r>
    </w:p>
    <w:p w14:paraId="6F6EA608" w14:textId="68A1E80B" w:rsidR="00441457" w:rsidRDefault="0066308A" w:rsidP="00B36BC8">
      <w:pPr>
        <w:spacing w:line="240" w:lineRule="auto"/>
        <w:rPr>
          <w:bCs/>
        </w:rPr>
      </w:pPr>
      <w:r w:rsidRPr="0066308A">
        <w:rPr>
          <w:bCs/>
        </w:rPr>
        <w:t xml:space="preserve">In any circumstance or onset of </w:t>
      </w:r>
      <w:r>
        <w:rPr>
          <w:bCs/>
        </w:rPr>
        <w:t xml:space="preserve">heat </w:t>
      </w:r>
      <w:r w:rsidRPr="0066308A">
        <w:rPr>
          <w:bCs/>
        </w:rPr>
        <w:t xml:space="preserve">symptoms where </w:t>
      </w:r>
      <w:r>
        <w:rPr>
          <w:bCs/>
        </w:rPr>
        <w:t>a person</w:t>
      </w:r>
      <w:r w:rsidRPr="0066308A">
        <w:rPr>
          <w:bCs/>
        </w:rPr>
        <w:t xml:space="preserve"> needs medical attention, </w:t>
      </w:r>
      <w:r w:rsidRPr="0066308A">
        <w:rPr>
          <w:b/>
        </w:rPr>
        <w:t>call 911</w:t>
      </w:r>
      <w:r w:rsidRPr="0066308A">
        <w:rPr>
          <w:bCs/>
        </w:rPr>
        <w:t xml:space="preserve"> first and then contact Campus Security.</w:t>
      </w:r>
    </w:p>
    <w:p w14:paraId="254ADB39" w14:textId="77777777" w:rsidR="00FC0C68" w:rsidRDefault="00FC0C68" w:rsidP="00B36BC8">
      <w:pPr>
        <w:spacing w:line="240" w:lineRule="auto"/>
        <w:rPr>
          <w:bCs/>
          <w:sz w:val="20"/>
          <w:szCs w:val="20"/>
        </w:rPr>
      </w:pPr>
    </w:p>
    <w:p w14:paraId="09406C3B" w14:textId="767EA225" w:rsidR="00C352C4" w:rsidRPr="008A0CD1" w:rsidRDefault="00C352C4" w:rsidP="006554EE">
      <w:pPr>
        <w:spacing w:after="0" w:line="240" w:lineRule="auto"/>
        <w:rPr>
          <w:bCs/>
          <w:sz w:val="20"/>
          <w:szCs w:val="20"/>
        </w:rPr>
      </w:pPr>
      <w:r w:rsidRPr="008A0CD1">
        <w:rPr>
          <w:bCs/>
          <w:sz w:val="20"/>
          <w:szCs w:val="20"/>
        </w:rPr>
        <w:t>Visit our</w:t>
      </w:r>
      <w:r w:rsidR="00FD7BB0">
        <w:rPr>
          <w:bCs/>
          <w:sz w:val="20"/>
          <w:szCs w:val="20"/>
        </w:rPr>
        <w:t xml:space="preserve"> </w:t>
      </w:r>
      <w:hyperlink r:id="rId13" w:history="1">
        <w:r w:rsidR="00FD7BB0" w:rsidRPr="002F765D">
          <w:rPr>
            <w:rStyle w:val="Hyperlink"/>
            <w:bCs/>
            <w:sz w:val="20"/>
            <w:szCs w:val="20"/>
          </w:rPr>
          <w:t>Heat Safety</w:t>
        </w:r>
        <w:r w:rsidRPr="002F765D">
          <w:rPr>
            <w:rStyle w:val="Hyperlink"/>
            <w:bCs/>
            <w:sz w:val="20"/>
            <w:szCs w:val="20"/>
          </w:rPr>
          <w:t xml:space="preserve"> website</w:t>
        </w:r>
      </w:hyperlink>
      <w:r w:rsidRPr="008A0CD1">
        <w:rPr>
          <w:bCs/>
          <w:sz w:val="20"/>
          <w:szCs w:val="20"/>
        </w:rPr>
        <w:t xml:space="preserve"> for</w:t>
      </w:r>
      <w:r w:rsidR="00FD7BB0">
        <w:rPr>
          <w:bCs/>
          <w:sz w:val="20"/>
          <w:szCs w:val="20"/>
        </w:rPr>
        <w:t xml:space="preserve"> resources</w:t>
      </w:r>
      <w:r w:rsidR="00145C52" w:rsidRPr="008A0CD1">
        <w:rPr>
          <w:bCs/>
          <w:sz w:val="20"/>
          <w:szCs w:val="20"/>
        </w:rPr>
        <w:t xml:space="preserve"> </w:t>
      </w:r>
    </w:p>
    <w:p w14:paraId="1E951E8E" w14:textId="552F2F70" w:rsidR="00EF347A" w:rsidRPr="00455F8E" w:rsidRDefault="00EF347A" w:rsidP="00EF347A">
      <w:pPr>
        <w:spacing w:after="0"/>
        <w:rPr>
          <w:rFonts w:cstheme="minorHAnsi"/>
          <w:sz w:val="18"/>
          <w:szCs w:val="18"/>
        </w:rPr>
      </w:pPr>
      <w:r w:rsidRPr="00455F8E">
        <w:rPr>
          <w:rFonts w:cstheme="minorHAnsi"/>
          <w:sz w:val="18"/>
          <w:szCs w:val="18"/>
        </w:rPr>
        <w:t xml:space="preserve">Reference: </w:t>
      </w:r>
      <w:hyperlink r:id="rId14" w:history="1">
        <w:proofErr w:type="spellStart"/>
        <w:r w:rsidRPr="00FC0C68">
          <w:rPr>
            <w:rStyle w:val="Hyperlink"/>
            <w:rFonts w:cstheme="minorHAnsi"/>
            <w:i/>
            <w:iCs/>
            <w:sz w:val="18"/>
            <w:szCs w:val="18"/>
          </w:rPr>
          <w:t>WorkSafeBC</w:t>
        </w:r>
        <w:proofErr w:type="spellEnd"/>
        <w:r w:rsidRPr="00FC0C68">
          <w:rPr>
            <w:rStyle w:val="Hyperlink"/>
            <w:rFonts w:cstheme="minorHAnsi"/>
            <w:i/>
            <w:iCs/>
            <w:sz w:val="18"/>
            <w:szCs w:val="18"/>
          </w:rPr>
          <w:t>- Heat Stress</w:t>
        </w:r>
      </w:hyperlink>
    </w:p>
    <w:p w14:paraId="19D1C3CC" w14:textId="375B6DD9" w:rsidR="00EF347A" w:rsidRPr="00455F8E" w:rsidRDefault="00EF347A" w:rsidP="00EF347A">
      <w:pPr>
        <w:spacing w:after="0"/>
        <w:rPr>
          <w:rFonts w:cstheme="minorHAnsi"/>
          <w:sz w:val="18"/>
          <w:szCs w:val="18"/>
        </w:rPr>
      </w:pPr>
    </w:p>
    <w:sectPr w:rsidR="00EF347A" w:rsidRPr="00455F8E" w:rsidSect="00A46AFB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050" w:right="1440" w:bottom="1008" w:left="1440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EED6" w14:textId="77777777" w:rsidR="00E23C72" w:rsidRDefault="00E23C72" w:rsidP="008F1194">
      <w:pPr>
        <w:spacing w:after="0" w:line="240" w:lineRule="auto"/>
      </w:pPr>
      <w:r>
        <w:separator/>
      </w:r>
    </w:p>
  </w:endnote>
  <w:endnote w:type="continuationSeparator" w:id="0">
    <w:p w14:paraId="7DC5AA3E" w14:textId="77777777" w:rsidR="00E23C72" w:rsidRDefault="00E23C72" w:rsidP="008F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689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BA019" w14:textId="77777777" w:rsidR="001A2376" w:rsidRDefault="006B4CE8">
        <w:pPr>
          <w:pStyle w:val="Footer"/>
          <w:jc w:val="center"/>
        </w:pPr>
        <w:r w:rsidRPr="00E0338B">
          <w:rPr>
            <w:noProof/>
            <w:color w:val="5B9BD5" w:themeColor="accent1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2CAEA9E" wp14:editId="037E12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-19050</wp:posOffset>
                  </wp:positionV>
                  <wp:extent cx="5935752" cy="208740"/>
                  <wp:effectExtent l="0" t="0" r="8255" b="1270"/>
                  <wp:wrapNone/>
                  <wp:docPr id="38" name="Group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935752" cy="208740"/>
                            <a:chOff x="0" y="0"/>
                            <a:chExt cx="5935752" cy="208740"/>
                          </a:xfrm>
                        </wpg:grpSpPr>
                        <wpg:grpSp>
                          <wpg:cNvPr id="3" name="Group 3"/>
                          <wpg:cNvGrpSpPr/>
                          <wpg:grpSpPr>
                            <a:xfrm>
                              <a:off x="3182257" y="3628"/>
                              <a:ext cx="2753495" cy="205112"/>
                              <a:chOff x="-1879539" y="0"/>
                              <a:chExt cx="2753495" cy="205112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-1781027" y="0"/>
                                <a:ext cx="2654983" cy="205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-1879539" y="7"/>
                                <a:ext cx="55390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F2F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5" name="Group 35"/>
                          <wpg:cNvGrpSpPr/>
                          <wpg:grpSpPr>
                            <a:xfrm rot="10800000">
                              <a:off x="0" y="0"/>
                              <a:ext cx="2753495" cy="205112"/>
                              <a:chOff x="-1879539" y="0"/>
                              <a:chExt cx="2753495" cy="205112"/>
                            </a:xfrm>
                          </wpg:grpSpPr>
                          <wps:wsp>
                            <wps:cNvPr id="36" name="Rectangle 36"/>
                            <wps:cNvSpPr/>
                            <wps:spPr>
                              <a:xfrm>
                                <a:off x="-1781027" y="0"/>
                                <a:ext cx="2654983" cy="205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Rectangle 37"/>
                            <wps:cNvSpPr/>
                            <wps:spPr>
                              <a:xfrm>
                                <a:off x="-1879539" y="7"/>
                                <a:ext cx="55390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F2F2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757F7135" id="Group 38" o:spid="_x0000_s1026" alt="&quot;&quot;" style="position:absolute;margin-left:0;margin-top:-1.5pt;width:467.4pt;height:16.45pt;z-index:251659264" coordsize="59357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">
                  <v:group id="Group 3" o:spid="_x0000_s1027" style="position:absolute;left:31822;top:36;width:27535;height:2051" coordorigin="-18795" coordsize="27534,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1" o:spid="_x0000_s1028" style="position:absolute;left:-17810;width:26549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5b9bd5 [3204]" stroked="f" strokeweight="1pt"/>
                    <v:rect id="Rectangle 2" o:spid="_x0000_s1029" style="position:absolute;left:-18795;width:554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" fillcolor="#2f2f2f" stroked="f" strokeweight="1pt"/>
                  </v:group>
                  <v:group id="Group 35" o:spid="_x0000_s1030" style="position:absolute;width:27534;height:2051;rotation:180" coordorigin="-18795" coordsize="27534,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">
                    <v:rect id="Rectangle 36" o:spid="_x0000_s1031" style="position:absolute;left:-17810;width:26549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" fillcolor="#5b9bd5 [3204]" stroked="f" strokeweight="1pt"/>
                    <v:rect id="Rectangle 37" o:spid="_x0000_s1032" style="position:absolute;left:-18795;width:554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" fillcolor="#2f2f2f" stroked="f" strokeweight="1pt"/>
                  </v:group>
                </v:group>
              </w:pict>
            </mc:Fallback>
          </mc:AlternateContent>
        </w:r>
        <w:r w:rsidR="001A2376">
          <w:fldChar w:fldCharType="begin"/>
        </w:r>
        <w:r w:rsidR="001A2376">
          <w:instrText xml:space="preserve"> PAGE   \* MERGEFORMAT </w:instrText>
        </w:r>
        <w:r w:rsidR="001A2376">
          <w:fldChar w:fldCharType="separate"/>
        </w:r>
        <w:r w:rsidR="001D7E33">
          <w:rPr>
            <w:noProof/>
          </w:rPr>
          <w:t>1</w:t>
        </w:r>
        <w:r w:rsidR="001A2376">
          <w:rPr>
            <w:noProof/>
          </w:rPr>
          <w:fldChar w:fldCharType="end"/>
        </w:r>
      </w:p>
    </w:sdtContent>
  </w:sdt>
  <w:p w14:paraId="1A29CA62" w14:textId="77777777" w:rsidR="001A2376" w:rsidRDefault="001A2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0695" w14:textId="40A90CFC" w:rsidR="00931025" w:rsidRPr="00931025" w:rsidRDefault="00931025">
    <w:pPr>
      <w:pStyle w:val="Footer"/>
      <w:rPr>
        <w:sz w:val="20"/>
        <w:szCs w:val="20"/>
      </w:rPr>
    </w:pPr>
    <w:r w:rsidRPr="00931025">
      <w:rPr>
        <w:sz w:val="20"/>
        <w:szCs w:val="20"/>
      </w:rPr>
      <w:t>July 3,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4F2AC" w14:textId="77777777" w:rsidR="00E23C72" w:rsidRDefault="00E23C72" w:rsidP="008F1194">
      <w:pPr>
        <w:spacing w:after="0" w:line="240" w:lineRule="auto"/>
      </w:pPr>
      <w:r>
        <w:separator/>
      </w:r>
    </w:p>
  </w:footnote>
  <w:footnote w:type="continuationSeparator" w:id="0">
    <w:p w14:paraId="746B31FE" w14:textId="77777777" w:rsidR="00E23C72" w:rsidRDefault="00E23C72" w:rsidP="008F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E03D" w14:textId="224E0A74" w:rsidR="00155298" w:rsidRDefault="00155298" w:rsidP="0015529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D92E" w14:textId="4E62F3EB" w:rsidR="00A46AFB" w:rsidRDefault="008A553B" w:rsidP="00A46AFB">
    <w:pPr>
      <w:pStyle w:val="Header"/>
    </w:pPr>
    <w:r w:rsidRPr="00A3258C">
      <w:rPr>
        <w:noProof/>
      </w:rPr>
      <w:drawing>
        <wp:inline distT="0" distB="0" distL="0" distR="0" wp14:anchorId="4534518B" wp14:editId="03290CCE">
          <wp:extent cx="1535325" cy="469127"/>
          <wp:effectExtent l="0" t="0" r="8255" b="7620"/>
          <wp:docPr id="1697039263" name="Picture 1" descr="A blue green yellow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39263" name="Picture 1" descr="A blue green yellow and orang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5322" cy="478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698EDE" w14:textId="75D9E8EE" w:rsidR="00155298" w:rsidRDefault="00E23C72" w:rsidP="00A46AFB">
    <w:pPr>
      <w:pStyle w:val="Header"/>
    </w:pPr>
    <w:r>
      <w:rPr>
        <w:rFonts w:ascii="Palatino" w:eastAsia="Times New Roman" w:hAnsi="Palatino"/>
        <w:sz w:val="24"/>
        <w:szCs w:val="20"/>
      </w:rPr>
      <w:pict w14:anchorId="646E8FB7">
        <v:rect id="_x0000_i1025" style="width:462.85pt;height:4pt;mso-position-horizontal:absolute" o:hrpct="989" o:hralign="center" o:hrstd="t" o:hrnoshade="t" o:hr="t" fillcolor="#538135 [2409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F3C"/>
    <w:multiLevelType w:val="hybridMultilevel"/>
    <w:tmpl w:val="CE48374A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B1EBC"/>
    <w:multiLevelType w:val="hybridMultilevel"/>
    <w:tmpl w:val="AC5A69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52F8A"/>
    <w:multiLevelType w:val="hybridMultilevel"/>
    <w:tmpl w:val="DDF6EA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D4CEB"/>
    <w:multiLevelType w:val="hybridMultilevel"/>
    <w:tmpl w:val="6A326EA2"/>
    <w:lvl w:ilvl="0" w:tplc="692AE6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0173C"/>
    <w:multiLevelType w:val="hybridMultilevel"/>
    <w:tmpl w:val="201AED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E404E8"/>
    <w:multiLevelType w:val="hybridMultilevel"/>
    <w:tmpl w:val="1CF2EEC0"/>
    <w:lvl w:ilvl="0" w:tplc="9B28F686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C09F0"/>
    <w:multiLevelType w:val="hybridMultilevel"/>
    <w:tmpl w:val="9D1E1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7A09DF"/>
    <w:multiLevelType w:val="hybridMultilevel"/>
    <w:tmpl w:val="08E246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65384"/>
    <w:multiLevelType w:val="hybridMultilevel"/>
    <w:tmpl w:val="53EE26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86EAE"/>
    <w:multiLevelType w:val="hybridMultilevel"/>
    <w:tmpl w:val="931AF1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990104">
    <w:abstractNumId w:val="17"/>
  </w:num>
  <w:num w:numId="2" w16cid:durableId="1510825123">
    <w:abstractNumId w:val="19"/>
  </w:num>
  <w:num w:numId="3" w16cid:durableId="25451317">
    <w:abstractNumId w:val="5"/>
  </w:num>
  <w:num w:numId="4" w16cid:durableId="69742104">
    <w:abstractNumId w:val="8"/>
  </w:num>
  <w:num w:numId="5" w16cid:durableId="695041146">
    <w:abstractNumId w:val="6"/>
  </w:num>
  <w:num w:numId="6" w16cid:durableId="735512996">
    <w:abstractNumId w:val="2"/>
  </w:num>
  <w:num w:numId="7" w16cid:durableId="1152910289">
    <w:abstractNumId w:val="18"/>
  </w:num>
  <w:num w:numId="8" w16cid:durableId="1403680179">
    <w:abstractNumId w:val="12"/>
  </w:num>
  <w:num w:numId="9" w16cid:durableId="1401057126">
    <w:abstractNumId w:val="16"/>
  </w:num>
  <w:num w:numId="10" w16cid:durableId="568344257">
    <w:abstractNumId w:val="15"/>
  </w:num>
  <w:num w:numId="11" w16cid:durableId="211968517">
    <w:abstractNumId w:val="11"/>
  </w:num>
  <w:num w:numId="12" w16cid:durableId="864902982">
    <w:abstractNumId w:val="13"/>
  </w:num>
  <w:num w:numId="13" w16cid:durableId="618800394">
    <w:abstractNumId w:val="7"/>
  </w:num>
  <w:num w:numId="14" w16cid:durableId="2045935041">
    <w:abstractNumId w:val="10"/>
  </w:num>
  <w:num w:numId="15" w16cid:durableId="2044089893">
    <w:abstractNumId w:val="3"/>
  </w:num>
  <w:num w:numId="16" w16cid:durableId="1460301260">
    <w:abstractNumId w:val="20"/>
  </w:num>
  <w:num w:numId="17" w16cid:durableId="77140154">
    <w:abstractNumId w:val="14"/>
  </w:num>
  <w:num w:numId="18" w16cid:durableId="578055375">
    <w:abstractNumId w:val="1"/>
  </w:num>
  <w:num w:numId="19" w16cid:durableId="481773288">
    <w:abstractNumId w:val="0"/>
  </w:num>
  <w:num w:numId="20" w16cid:durableId="265043989">
    <w:abstractNumId w:val="9"/>
  </w:num>
  <w:num w:numId="21" w16cid:durableId="1182620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66"/>
    <w:rsid w:val="000048CB"/>
    <w:rsid w:val="00017F81"/>
    <w:rsid w:val="00027169"/>
    <w:rsid w:val="00031FAC"/>
    <w:rsid w:val="00053508"/>
    <w:rsid w:val="00060598"/>
    <w:rsid w:val="00063B70"/>
    <w:rsid w:val="00063D3F"/>
    <w:rsid w:val="00086F6D"/>
    <w:rsid w:val="00087D05"/>
    <w:rsid w:val="00091ED7"/>
    <w:rsid w:val="00094022"/>
    <w:rsid w:val="0009560D"/>
    <w:rsid w:val="000A7CCA"/>
    <w:rsid w:val="000C4F28"/>
    <w:rsid w:val="000C6D93"/>
    <w:rsid w:val="000F5DAF"/>
    <w:rsid w:val="000F6C90"/>
    <w:rsid w:val="00112614"/>
    <w:rsid w:val="00116806"/>
    <w:rsid w:val="00126DA9"/>
    <w:rsid w:val="00145C52"/>
    <w:rsid w:val="00147250"/>
    <w:rsid w:val="0014729A"/>
    <w:rsid w:val="001548AF"/>
    <w:rsid w:val="00155298"/>
    <w:rsid w:val="001628E6"/>
    <w:rsid w:val="0016419B"/>
    <w:rsid w:val="00171FFE"/>
    <w:rsid w:val="00174F40"/>
    <w:rsid w:val="001761CE"/>
    <w:rsid w:val="00180786"/>
    <w:rsid w:val="00185797"/>
    <w:rsid w:val="00191D63"/>
    <w:rsid w:val="0019255D"/>
    <w:rsid w:val="00197849"/>
    <w:rsid w:val="00197E90"/>
    <w:rsid w:val="001A2376"/>
    <w:rsid w:val="001A3F11"/>
    <w:rsid w:val="001A3F3A"/>
    <w:rsid w:val="001B1F6E"/>
    <w:rsid w:val="001B37F1"/>
    <w:rsid w:val="001D461A"/>
    <w:rsid w:val="001D5B2D"/>
    <w:rsid w:val="001D7E33"/>
    <w:rsid w:val="001E6F19"/>
    <w:rsid w:val="001F683D"/>
    <w:rsid w:val="001F749E"/>
    <w:rsid w:val="00201EB8"/>
    <w:rsid w:val="00211D73"/>
    <w:rsid w:val="00223FD4"/>
    <w:rsid w:val="00241A86"/>
    <w:rsid w:val="00242F27"/>
    <w:rsid w:val="00244490"/>
    <w:rsid w:val="002466C0"/>
    <w:rsid w:val="0025063E"/>
    <w:rsid w:val="002538E3"/>
    <w:rsid w:val="0026403E"/>
    <w:rsid w:val="00277281"/>
    <w:rsid w:val="002834DB"/>
    <w:rsid w:val="00283B1E"/>
    <w:rsid w:val="00287F73"/>
    <w:rsid w:val="00293860"/>
    <w:rsid w:val="00294C67"/>
    <w:rsid w:val="002A4DBE"/>
    <w:rsid w:val="002B3FCC"/>
    <w:rsid w:val="002C06B6"/>
    <w:rsid w:val="002E4EA2"/>
    <w:rsid w:val="002F765D"/>
    <w:rsid w:val="00311990"/>
    <w:rsid w:val="00351D88"/>
    <w:rsid w:val="00356FA3"/>
    <w:rsid w:val="003608E1"/>
    <w:rsid w:val="00363AB0"/>
    <w:rsid w:val="003661E8"/>
    <w:rsid w:val="00370B54"/>
    <w:rsid w:val="00374044"/>
    <w:rsid w:val="00391631"/>
    <w:rsid w:val="00397EC0"/>
    <w:rsid w:val="003B2C89"/>
    <w:rsid w:val="003D0173"/>
    <w:rsid w:val="003D1605"/>
    <w:rsid w:val="003D258F"/>
    <w:rsid w:val="003D58BE"/>
    <w:rsid w:val="003E212C"/>
    <w:rsid w:val="00404562"/>
    <w:rsid w:val="00411555"/>
    <w:rsid w:val="0041303D"/>
    <w:rsid w:val="00430303"/>
    <w:rsid w:val="00430D31"/>
    <w:rsid w:val="00435F2E"/>
    <w:rsid w:val="00441457"/>
    <w:rsid w:val="004459A9"/>
    <w:rsid w:val="00445B53"/>
    <w:rsid w:val="004460D5"/>
    <w:rsid w:val="00450BBB"/>
    <w:rsid w:val="00454F9B"/>
    <w:rsid w:val="00455F8E"/>
    <w:rsid w:val="004575A2"/>
    <w:rsid w:val="00462EDE"/>
    <w:rsid w:val="00474E09"/>
    <w:rsid w:val="004A1CB6"/>
    <w:rsid w:val="004A79D6"/>
    <w:rsid w:val="004B2924"/>
    <w:rsid w:val="004C3196"/>
    <w:rsid w:val="004C32B5"/>
    <w:rsid w:val="004C6BB8"/>
    <w:rsid w:val="004D2DE5"/>
    <w:rsid w:val="004D485F"/>
    <w:rsid w:val="004D7174"/>
    <w:rsid w:val="004E200D"/>
    <w:rsid w:val="004E345F"/>
    <w:rsid w:val="004E4C77"/>
    <w:rsid w:val="004E5EE2"/>
    <w:rsid w:val="00511080"/>
    <w:rsid w:val="005118C1"/>
    <w:rsid w:val="005118C6"/>
    <w:rsid w:val="00513443"/>
    <w:rsid w:val="00525E94"/>
    <w:rsid w:val="00535585"/>
    <w:rsid w:val="00535BF1"/>
    <w:rsid w:val="005426A5"/>
    <w:rsid w:val="005619A2"/>
    <w:rsid w:val="00583AFF"/>
    <w:rsid w:val="00594C8D"/>
    <w:rsid w:val="005A4A19"/>
    <w:rsid w:val="005B17FF"/>
    <w:rsid w:val="005B1D93"/>
    <w:rsid w:val="005C3647"/>
    <w:rsid w:val="005C3E97"/>
    <w:rsid w:val="005D5DED"/>
    <w:rsid w:val="005E7384"/>
    <w:rsid w:val="005F6448"/>
    <w:rsid w:val="0060199C"/>
    <w:rsid w:val="00604EBE"/>
    <w:rsid w:val="00621437"/>
    <w:rsid w:val="00626AB2"/>
    <w:rsid w:val="00631541"/>
    <w:rsid w:val="0063559E"/>
    <w:rsid w:val="0064350C"/>
    <w:rsid w:val="006471F0"/>
    <w:rsid w:val="00655062"/>
    <w:rsid w:val="00655067"/>
    <w:rsid w:val="006554EE"/>
    <w:rsid w:val="006600A3"/>
    <w:rsid w:val="00661B9F"/>
    <w:rsid w:val="0066308A"/>
    <w:rsid w:val="006717EC"/>
    <w:rsid w:val="006740C0"/>
    <w:rsid w:val="00684171"/>
    <w:rsid w:val="00695C83"/>
    <w:rsid w:val="00697557"/>
    <w:rsid w:val="006A30A9"/>
    <w:rsid w:val="006B2F2B"/>
    <w:rsid w:val="006B4CE8"/>
    <w:rsid w:val="006B7195"/>
    <w:rsid w:val="006C01EF"/>
    <w:rsid w:val="006C0FBA"/>
    <w:rsid w:val="006C7D03"/>
    <w:rsid w:val="006D09E9"/>
    <w:rsid w:val="006D163F"/>
    <w:rsid w:val="006D2C87"/>
    <w:rsid w:val="006D5DF9"/>
    <w:rsid w:val="006D6F2A"/>
    <w:rsid w:val="006E2E17"/>
    <w:rsid w:val="006E33DF"/>
    <w:rsid w:val="006E3576"/>
    <w:rsid w:val="006E3C48"/>
    <w:rsid w:val="006E7FA1"/>
    <w:rsid w:val="006F07BB"/>
    <w:rsid w:val="006F1573"/>
    <w:rsid w:val="006F5866"/>
    <w:rsid w:val="00701E0E"/>
    <w:rsid w:val="00705255"/>
    <w:rsid w:val="00745093"/>
    <w:rsid w:val="007460A7"/>
    <w:rsid w:val="00750B5C"/>
    <w:rsid w:val="0078174A"/>
    <w:rsid w:val="00782161"/>
    <w:rsid w:val="00783F06"/>
    <w:rsid w:val="007924DE"/>
    <w:rsid w:val="00794E81"/>
    <w:rsid w:val="007A08D3"/>
    <w:rsid w:val="007A15A0"/>
    <w:rsid w:val="007A4B7E"/>
    <w:rsid w:val="007A4C84"/>
    <w:rsid w:val="007A5819"/>
    <w:rsid w:val="007C62BB"/>
    <w:rsid w:val="007D5271"/>
    <w:rsid w:val="007D59F5"/>
    <w:rsid w:val="007E2644"/>
    <w:rsid w:val="007F2580"/>
    <w:rsid w:val="00804689"/>
    <w:rsid w:val="008110E5"/>
    <w:rsid w:val="008216A0"/>
    <w:rsid w:val="00821A65"/>
    <w:rsid w:val="0083746A"/>
    <w:rsid w:val="00837AC8"/>
    <w:rsid w:val="00846AD2"/>
    <w:rsid w:val="00852BBD"/>
    <w:rsid w:val="00856BC7"/>
    <w:rsid w:val="00864455"/>
    <w:rsid w:val="0086489F"/>
    <w:rsid w:val="00874855"/>
    <w:rsid w:val="00875332"/>
    <w:rsid w:val="00875336"/>
    <w:rsid w:val="008870BE"/>
    <w:rsid w:val="008912F4"/>
    <w:rsid w:val="008942D8"/>
    <w:rsid w:val="008A0CD1"/>
    <w:rsid w:val="008A553B"/>
    <w:rsid w:val="008C2908"/>
    <w:rsid w:val="008D1419"/>
    <w:rsid w:val="008D1583"/>
    <w:rsid w:val="008F002A"/>
    <w:rsid w:val="008F1194"/>
    <w:rsid w:val="00913674"/>
    <w:rsid w:val="009210EA"/>
    <w:rsid w:val="00931025"/>
    <w:rsid w:val="00931ACA"/>
    <w:rsid w:val="009358CF"/>
    <w:rsid w:val="00935DD1"/>
    <w:rsid w:val="009466A7"/>
    <w:rsid w:val="00947F17"/>
    <w:rsid w:val="00972A1D"/>
    <w:rsid w:val="009745BF"/>
    <w:rsid w:val="00974A50"/>
    <w:rsid w:val="00977537"/>
    <w:rsid w:val="00977928"/>
    <w:rsid w:val="00984556"/>
    <w:rsid w:val="009944BA"/>
    <w:rsid w:val="0099548D"/>
    <w:rsid w:val="009A2D26"/>
    <w:rsid w:val="009A315A"/>
    <w:rsid w:val="009C2601"/>
    <w:rsid w:val="009D1C87"/>
    <w:rsid w:val="009D794B"/>
    <w:rsid w:val="009F41FB"/>
    <w:rsid w:val="009F6613"/>
    <w:rsid w:val="009F684C"/>
    <w:rsid w:val="00A068F7"/>
    <w:rsid w:val="00A24F79"/>
    <w:rsid w:val="00A2597E"/>
    <w:rsid w:val="00A41FF2"/>
    <w:rsid w:val="00A43F3A"/>
    <w:rsid w:val="00A45F2F"/>
    <w:rsid w:val="00A46AFB"/>
    <w:rsid w:val="00A47ABD"/>
    <w:rsid w:val="00A536FC"/>
    <w:rsid w:val="00A6554E"/>
    <w:rsid w:val="00A7228D"/>
    <w:rsid w:val="00A74915"/>
    <w:rsid w:val="00A82055"/>
    <w:rsid w:val="00A865BE"/>
    <w:rsid w:val="00A93A29"/>
    <w:rsid w:val="00A95895"/>
    <w:rsid w:val="00AA4AA2"/>
    <w:rsid w:val="00AB478B"/>
    <w:rsid w:val="00AC11E8"/>
    <w:rsid w:val="00AC4B44"/>
    <w:rsid w:val="00AD078A"/>
    <w:rsid w:val="00AD3236"/>
    <w:rsid w:val="00AE4C82"/>
    <w:rsid w:val="00AE523B"/>
    <w:rsid w:val="00AF018D"/>
    <w:rsid w:val="00AF0D36"/>
    <w:rsid w:val="00AF49A8"/>
    <w:rsid w:val="00AF5019"/>
    <w:rsid w:val="00B04624"/>
    <w:rsid w:val="00B05DCD"/>
    <w:rsid w:val="00B168D9"/>
    <w:rsid w:val="00B23A78"/>
    <w:rsid w:val="00B36BC8"/>
    <w:rsid w:val="00B37CCD"/>
    <w:rsid w:val="00B54D50"/>
    <w:rsid w:val="00B65811"/>
    <w:rsid w:val="00B85CDB"/>
    <w:rsid w:val="00B91269"/>
    <w:rsid w:val="00B9744E"/>
    <w:rsid w:val="00BA1B94"/>
    <w:rsid w:val="00BB5414"/>
    <w:rsid w:val="00BB6DAF"/>
    <w:rsid w:val="00BB7D7C"/>
    <w:rsid w:val="00BC5E7C"/>
    <w:rsid w:val="00BC6428"/>
    <w:rsid w:val="00BC65D1"/>
    <w:rsid w:val="00BE22D6"/>
    <w:rsid w:val="00BF3F0E"/>
    <w:rsid w:val="00BF7F15"/>
    <w:rsid w:val="00C13810"/>
    <w:rsid w:val="00C17E5D"/>
    <w:rsid w:val="00C26F5E"/>
    <w:rsid w:val="00C318F2"/>
    <w:rsid w:val="00C352C4"/>
    <w:rsid w:val="00C55020"/>
    <w:rsid w:val="00C809A9"/>
    <w:rsid w:val="00C80BA5"/>
    <w:rsid w:val="00C80EEF"/>
    <w:rsid w:val="00C8404B"/>
    <w:rsid w:val="00C905B9"/>
    <w:rsid w:val="00CB69E6"/>
    <w:rsid w:val="00CD6852"/>
    <w:rsid w:val="00CE03B5"/>
    <w:rsid w:val="00CF1EEA"/>
    <w:rsid w:val="00D017F0"/>
    <w:rsid w:val="00D019BF"/>
    <w:rsid w:val="00D01C88"/>
    <w:rsid w:val="00D027DA"/>
    <w:rsid w:val="00D02AE4"/>
    <w:rsid w:val="00D07BE2"/>
    <w:rsid w:val="00D22EFE"/>
    <w:rsid w:val="00D236A9"/>
    <w:rsid w:val="00D27B6E"/>
    <w:rsid w:val="00D30F4A"/>
    <w:rsid w:val="00D343BF"/>
    <w:rsid w:val="00D4048E"/>
    <w:rsid w:val="00D429F1"/>
    <w:rsid w:val="00D44C65"/>
    <w:rsid w:val="00D5153F"/>
    <w:rsid w:val="00D64653"/>
    <w:rsid w:val="00D71C9E"/>
    <w:rsid w:val="00D75E2B"/>
    <w:rsid w:val="00D7767F"/>
    <w:rsid w:val="00D872C6"/>
    <w:rsid w:val="00DA21E7"/>
    <w:rsid w:val="00DA4928"/>
    <w:rsid w:val="00DC176C"/>
    <w:rsid w:val="00DC557B"/>
    <w:rsid w:val="00DC6976"/>
    <w:rsid w:val="00DC6984"/>
    <w:rsid w:val="00DC715C"/>
    <w:rsid w:val="00DD1A5B"/>
    <w:rsid w:val="00DD6121"/>
    <w:rsid w:val="00DE1208"/>
    <w:rsid w:val="00DE186A"/>
    <w:rsid w:val="00DF607B"/>
    <w:rsid w:val="00E0338B"/>
    <w:rsid w:val="00E13C75"/>
    <w:rsid w:val="00E17BD1"/>
    <w:rsid w:val="00E23C72"/>
    <w:rsid w:val="00E25BC6"/>
    <w:rsid w:val="00E273F7"/>
    <w:rsid w:val="00E27A67"/>
    <w:rsid w:val="00E3237D"/>
    <w:rsid w:val="00E34C91"/>
    <w:rsid w:val="00E3504B"/>
    <w:rsid w:val="00E51409"/>
    <w:rsid w:val="00E54903"/>
    <w:rsid w:val="00E61939"/>
    <w:rsid w:val="00E62EA8"/>
    <w:rsid w:val="00E64A95"/>
    <w:rsid w:val="00E67EC1"/>
    <w:rsid w:val="00E77378"/>
    <w:rsid w:val="00E80D64"/>
    <w:rsid w:val="00E82221"/>
    <w:rsid w:val="00EA17FB"/>
    <w:rsid w:val="00EA3910"/>
    <w:rsid w:val="00EA724F"/>
    <w:rsid w:val="00EF347A"/>
    <w:rsid w:val="00F03D45"/>
    <w:rsid w:val="00F06EAB"/>
    <w:rsid w:val="00F23D78"/>
    <w:rsid w:val="00F36DB3"/>
    <w:rsid w:val="00F4568A"/>
    <w:rsid w:val="00F47F9B"/>
    <w:rsid w:val="00F50818"/>
    <w:rsid w:val="00F54BB5"/>
    <w:rsid w:val="00F56030"/>
    <w:rsid w:val="00F823AD"/>
    <w:rsid w:val="00F93CF7"/>
    <w:rsid w:val="00FA7997"/>
    <w:rsid w:val="00FB06AC"/>
    <w:rsid w:val="00FB1147"/>
    <w:rsid w:val="00FB13F4"/>
    <w:rsid w:val="00FC0C68"/>
    <w:rsid w:val="00FC7FFC"/>
    <w:rsid w:val="00FD01B2"/>
    <w:rsid w:val="00FD634F"/>
    <w:rsid w:val="00FD7BB0"/>
    <w:rsid w:val="00FE5122"/>
    <w:rsid w:val="00FF1DDE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95386"/>
  <w15:chartTrackingRefBased/>
  <w15:docId w15:val="{07F8A8F8-AAB3-48B7-AE7D-5B360152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194"/>
  </w:style>
  <w:style w:type="paragraph" w:styleId="Footer">
    <w:name w:val="footer"/>
    <w:basedOn w:val="Normal"/>
    <w:link w:val="FooterChar"/>
    <w:uiPriority w:val="99"/>
    <w:unhideWhenUsed/>
    <w:rsid w:val="008F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194"/>
  </w:style>
  <w:style w:type="paragraph" w:styleId="NoSpacing">
    <w:name w:val="No Spacing"/>
    <w:link w:val="NoSpacingChar"/>
    <w:uiPriority w:val="1"/>
    <w:qFormat/>
    <w:rsid w:val="008F11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F11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91D63"/>
    <w:pPr>
      <w:ind w:left="720"/>
      <w:contextualSpacing/>
    </w:p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136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6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719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00A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3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C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C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C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ic.ca/ohse/occupational-health/heat-safety/index.ph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ic.ca/ohse/_assets/docs/occupational-health/heat-stress-prevention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hs@uvic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ksafebc.com/en/health-safety/hazards-exposures/heat-stres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lynd\AppData\Roaming\Microsoft\Templates\Business%20Star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96D3A50-900F-41D0-A426-D9DEBA5FB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7EA530-4F04-41AB-8142-FF9277D73F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AA7996-F4DE-4E69-9650-8E3A00E27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BD283-4A3E-4EF1-9634-948FB7B12A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9c61d377-9894-427c-b13b-1d6a51662b4e}" enabled="0" method="" siteId="{9c61d377-9894-427c-b13b-1d6a51662b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Business Startup Checklist.dotx</Template>
  <TotalTime>22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Errington</dc:creator>
  <cp:keywords/>
  <dc:description/>
  <cp:lastModifiedBy>Elizabeth Errington</cp:lastModifiedBy>
  <cp:revision>14</cp:revision>
  <dcterms:created xsi:type="dcterms:W3CDTF">2026-07-03T18:46:00Z</dcterms:created>
  <dcterms:modified xsi:type="dcterms:W3CDTF">2026-07-03T20:10:00Z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