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5839A" w14:textId="77777777" w:rsidR="005A06A9" w:rsidRPr="0032409E" w:rsidRDefault="00D91E44" w:rsidP="00607662">
      <w:pPr>
        <w:pStyle w:val="Header"/>
        <w:rPr>
          <w:rFonts w:asciiTheme="minorHAnsi" w:hAnsiTheme="minorHAnsi" w:cstheme="minorHAnsi"/>
          <w:b/>
          <w:noProof/>
          <w:sz w:val="22"/>
          <w:lang w:val="en-CA" w:eastAsia="en-CA"/>
        </w:rPr>
      </w:pPr>
      <w:r>
        <w:rPr>
          <w:rFonts w:asciiTheme="minorHAnsi" w:hAnsiTheme="minorHAnsi" w:cstheme="minorHAnsi"/>
          <w:b/>
          <w:noProof/>
          <w:sz w:val="22"/>
          <w:lang w:val="en-CA" w:eastAsia="en-CA"/>
        </w:rPr>
        <mc:AlternateContent>
          <mc:Choice Requires="wpg">
            <w:drawing>
              <wp:anchor distT="0" distB="0" distL="114300" distR="114300" simplePos="0" relativeHeight="251669504" behindDoc="0" locked="0" layoutInCell="1" allowOverlap="1" wp14:anchorId="0338D32B" wp14:editId="7F77C35F">
                <wp:simplePos x="0" y="0"/>
                <wp:positionH relativeFrom="column">
                  <wp:posOffset>-259307</wp:posOffset>
                </wp:positionH>
                <wp:positionV relativeFrom="page">
                  <wp:posOffset>-1869743</wp:posOffset>
                </wp:positionV>
                <wp:extent cx="7203440" cy="13091160"/>
                <wp:effectExtent l="57150" t="0" r="835660" b="0"/>
                <wp:wrapNone/>
                <wp:docPr id="23" name="Group 23"/>
                <wp:cNvGraphicFramePr/>
                <a:graphic xmlns:a="http://schemas.openxmlformats.org/drawingml/2006/main">
                  <a:graphicData uri="http://schemas.microsoft.com/office/word/2010/wordprocessingGroup">
                    <wpg:wgp>
                      <wpg:cNvGrpSpPr/>
                      <wpg:grpSpPr>
                        <a:xfrm>
                          <a:off x="0" y="0"/>
                          <a:ext cx="7203440" cy="13091160"/>
                          <a:chOff x="0" y="0"/>
                          <a:chExt cx="7203449" cy="13091577"/>
                        </a:xfrm>
                      </wpg:grpSpPr>
                      <wpg:grpSp>
                        <wpg:cNvPr id="18" name="Group 18"/>
                        <wpg:cNvGrpSpPr/>
                        <wpg:grpSpPr>
                          <a:xfrm>
                            <a:off x="1405719" y="0"/>
                            <a:ext cx="5797730" cy="13091577"/>
                            <a:chOff x="0" y="0"/>
                            <a:chExt cx="5797730" cy="13091577"/>
                          </a:xfrm>
                        </wpg:grpSpPr>
                        <wpg:grpSp>
                          <wpg:cNvPr id="15" name="Group 15"/>
                          <wpg:cNvGrpSpPr/>
                          <wpg:grpSpPr>
                            <a:xfrm>
                              <a:off x="0" y="0"/>
                              <a:ext cx="4637607" cy="6062980"/>
                              <a:chOff x="0" y="0"/>
                              <a:chExt cx="4637607" cy="6062980"/>
                            </a:xfrm>
                          </wpg:grpSpPr>
                          <wpg:grpSp>
                            <wpg:cNvPr id="3" name="Group 3"/>
                            <wpg:cNvGrpSpPr/>
                            <wpg:grpSpPr>
                              <a:xfrm rot="8197843">
                                <a:off x="0" y="0"/>
                                <a:ext cx="3573145" cy="6062980"/>
                                <a:chOff x="-1" y="-996807"/>
                                <a:chExt cx="3573327" cy="13195069"/>
                              </a:xfrm>
                            </wpg:grpSpPr>
                            <wpg:grpSp>
                              <wpg:cNvPr id="4" name="Group 4"/>
                              <wpg:cNvGrpSpPr/>
                              <wpg:grpSpPr>
                                <a:xfrm>
                                  <a:off x="200763" y="18961"/>
                                  <a:ext cx="3166754" cy="12179301"/>
                                  <a:chOff x="200763" y="18961"/>
                                  <a:chExt cx="3166754" cy="12179301"/>
                                </a:xfrm>
                              </wpg:grpSpPr>
                              <wps:wsp>
                                <wps:cNvPr id="5" name="Rectangle 5"/>
                                <wps:cNvSpPr/>
                                <wps:spPr>
                                  <a:xfrm>
                                    <a:off x="1049692" y="18961"/>
                                    <a:ext cx="1525355" cy="10070969"/>
                                  </a:xfrm>
                                  <a:prstGeom prst="rect">
                                    <a:avLst/>
                                  </a:prstGeom>
                                  <a:solidFill>
                                    <a:srgbClr val="0072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09" tIns="34254" rIns="68509" bIns="34254" numCol="1" spcCol="0" rtlCol="0" fromWordArt="0" anchor="ctr" anchorCtr="0" forceAA="0" compatLnSpc="1">
                                  <a:prstTxWarp prst="textNoShape">
                                    <a:avLst/>
                                  </a:prstTxWarp>
                                  <a:noAutofit/>
                                </wps:bodyPr>
                              </wps:wsp>
                              <wps:wsp>
                                <wps:cNvPr id="6" name="Rectangle 6"/>
                                <wps:cNvSpPr/>
                                <wps:spPr>
                                  <a:xfrm>
                                    <a:off x="1049746" y="1895388"/>
                                    <a:ext cx="1473835" cy="10302874"/>
                                  </a:xfrm>
                                  <a:prstGeom prst="rect">
                                    <a:avLst/>
                                  </a:prstGeom>
                                  <a:solidFill>
                                    <a:srgbClr val="0029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rot="18430184">
                                    <a:off x="1330005" y="1509935"/>
                                    <a:ext cx="1037404" cy="2705671"/>
                                  </a:xfrm>
                                  <a:prstGeom prst="rect">
                                    <a:avLst/>
                                  </a:prstGeom>
                                  <a:solidFill>
                                    <a:srgbClr val="FCB91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09" tIns="34254" rIns="68509" bIns="34254" numCol="1" spcCol="0" rtlCol="0" fromWordArt="0" anchor="ctr" anchorCtr="0" forceAA="0" compatLnSpc="1">
                                  <a:prstTxWarp prst="textNoShape">
                                    <a:avLst/>
                                  </a:prstTxWarp>
                                  <a:noAutofit/>
                                </wps:bodyPr>
                              </wps:wsp>
                              <wps:wsp>
                                <wps:cNvPr id="8" name="Rectangle 8"/>
                                <wps:cNvSpPr/>
                                <wps:spPr>
                                  <a:xfrm rot="18659048">
                                    <a:off x="1279176" y="485197"/>
                                    <a:ext cx="998096" cy="3154922"/>
                                  </a:xfrm>
                                  <a:prstGeom prst="rect">
                                    <a:avLst/>
                                  </a:prstGeom>
                                  <a:solidFill>
                                    <a:srgbClr val="E82C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09" tIns="34254" rIns="68509" bIns="34254" numCol="1" spcCol="0" rtlCol="0" fromWordArt="0" anchor="ctr" anchorCtr="0" forceAA="0" compatLnSpc="1">
                                  <a:prstTxWarp prst="textNoShape">
                                    <a:avLst/>
                                  </a:prstTxWarp>
                                  <a:noAutofit/>
                                </wps:bodyPr>
                              </wps:wsp>
                              <wps:wsp>
                                <wps:cNvPr id="9" name="Rectangle 9"/>
                                <wps:cNvSpPr/>
                                <wps:spPr>
                                  <a:xfrm rot="18287308">
                                    <a:off x="1464919" y="85389"/>
                                    <a:ext cx="507813" cy="2796800"/>
                                  </a:xfrm>
                                  <a:prstGeom prst="rect">
                                    <a:avLst/>
                                  </a:prstGeom>
                                  <a:solidFill>
                                    <a:srgbClr val="0029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09" tIns="34254" rIns="68509" bIns="34254" numCol="1" spcCol="0" rtlCol="0" fromWordArt="0" anchor="ctr" anchorCtr="0" forceAA="0" compatLnSpc="1">
                                  <a:prstTxWarp prst="textNoShape">
                                    <a:avLst/>
                                  </a:prstTxWarp>
                                  <a:noAutofit/>
                                </wps:bodyPr>
                              </wps:wsp>
                              <wps:wsp>
                                <wps:cNvPr id="10" name="Rectangle 10"/>
                                <wps:cNvSpPr/>
                                <wps:spPr>
                                  <a:xfrm rot="18630182">
                                    <a:off x="1596910" y="-65374"/>
                                    <a:ext cx="712480" cy="2828735"/>
                                  </a:xfrm>
                                  <a:prstGeom prst="rect">
                                    <a:avLst/>
                                  </a:prstGeom>
                                  <a:solidFill>
                                    <a:srgbClr val="0072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09" tIns="34254" rIns="68509" bIns="34254" numCol="1" spcCol="0" rtlCol="0" fromWordArt="0" anchor="ctr" anchorCtr="0" forceAA="0" compatLnSpc="1">
                                  <a:prstTxWarp prst="textNoShape">
                                    <a:avLst/>
                                  </a:prstTxWarp>
                                  <a:noAutofit/>
                                </wps:bodyPr>
                              </wps:wsp>
                            </wpg:grpSp>
                            <wps:wsp>
                              <wps:cNvPr id="11" name="Rectangle 11"/>
                              <wps:cNvSpPr/>
                              <wps:spPr>
                                <a:xfrm>
                                  <a:off x="2529391" y="18963"/>
                                  <a:ext cx="1043935" cy="1172024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09" tIns="34254" rIns="68509" bIns="34254" numCol="1" spcCol="0" rtlCol="0" fromWordArt="0" anchor="ctr" anchorCtr="0" forceAA="0" compatLnSpc="1">
                                <a:prstTxWarp prst="textNoShape">
                                  <a:avLst/>
                                </a:prstTxWarp>
                                <a:noAutofit/>
                              </wps:bodyPr>
                            </wps:wsp>
                            <wps:wsp>
                              <wps:cNvPr id="12" name="Rectangle 12"/>
                              <wps:cNvSpPr/>
                              <wps:spPr>
                                <a:xfrm>
                                  <a:off x="-1" y="-996807"/>
                                  <a:ext cx="1049745" cy="678800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09" tIns="34254" rIns="68509" bIns="34254" numCol="1" spcCol="0" rtlCol="0" fromWordArt="0" anchor="ctr" anchorCtr="0" forceAA="0" compatLnSpc="1">
                                <a:prstTxWarp prst="textNoShape">
                                  <a:avLst/>
                                </a:prstTxWarp>
                                <a:noAutofit/>
                              </wps:bodyPr>
                            </wps:wsp>
                          </wpg:grpSp>
                          <wps:wsp>
                            <wps:cNvPr id="14" name="Rectangle 14"/>
                            <wps:cNvSpPr/>
                            <wps:spPr>
                              <a:xfrm rot="2721215">
                                <a:off x="3309580" y="4333159"/>
                                <a:ext cx="1049655" cy="16063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09" tIns="34254" rIns="68509" bIns="34254" numCol="1" spcCol="0" rtlCol="0" fromWordArt="0" anchor="ctr" anchorCtr="0" forceAA="0" compatLnSpc="1">
                              <a:prstTxWarp prst="textNoShape">
                                <a:avLst/>
                              </a:prstTxWarp>
                              <a:noAutofit/>
                            </wps:bodyPr>
                          </wps:wsp>
                        </wpg:grpSp>
                        <wpg:grpSp>
                          <wpg:cNvPr id="16" name="Group 16"/>
                          <wpg:cNvGrpSpPr/>
                          <wpg:grpSpPr>
                            <a:xfrm rot="19013178">
                              <a:off x="2224585" y="7028597"/>
                              <a:ext cx="3573145" cy="6062980"/>
                              <a:chOff x="-1" y="-996807"/>
                              <a:chExt cx="3573327" cy="13195069"/>
                            </a:xfrm>
                          </wpg:grpSpPr>
                          <wpg:grpSp>
                            <wpg:cNvPr id="24" name="Group 24"/>
                            <wpg:cNvGrpSpPr/>
                            <wpg:grpSpPr>
                              <a:xfrm>
                                <a:off x="200763" y="18961"/>
                                <a:ext cx="3166754" cy="12179301"/>
                                <a:chOff x="200763" y="18961"/>
                                <a:chExt cx="3166754" cy="12179301"/>
                              </a:xfrm>
                            </wpg:grpSpPr>
                            <wps:wsp>
                              <wps:cNvPr id="25" name="Rectangle 25"/>
                              <wps:cNvSpPr/>
                              <wps:spPr>
                                <a:xfrm>
                                  <a:off x="1049692" y="18961"/>
                                  <a:ext cx="1525355" cy="10070969"/>
                                </a:xfrm>
                                <a:prstGeom prst="rect">
                                  <a:avLst/>
                                </a:prstGeom>
                                <a:solidFill>
                                  <a:srgbClr val="0072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09" tIns="34254" rIns="68509" bIns="34254" numCol="1" spcCol="0" rtlCol="0" fromWordArt="0" anchor="ctr" anchorCtr="0" forceAA="0" compatLnSpc="1">
                                <a:prstTxWarp prst="textNoShape">
                                  <a:avLst/>
                                </a:prstTxWarp>
                                <a:noAutofit/>
                              </wps:bodyPr>
                            </wps:wsp>
                            <wps:wsp>
                              <wps:cNvPr id="26" name="Rectangle 26"/>
                              <wps:cNvSpPr/>
                              <wps:spPr>
                                <a:xfrm>
                                  <a:off x="1049746" y="1895387"/>
                                  <a:ext cx="1473835" cy="10302875"/>
                                </a:xfrm>
                                <a:prstGeom prst="rect">
                                  <a:avLst/>
                                </a:prstGeom>
                                <a:solidFill>
                                  <a:srgbClr val="0029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27"/>
                              <wps:cNvSpPr/>
                              <wps:spPr>
                                <a:xfrm rot="18430184">
                                  <a:off x="1320943" y="1532162"/>
                                  <a:ext cx="1037404" cy="2705671"/>
                                </a:xfrm>
                                <a:prstGeom prst="rect">
                                  <a:avLst/>
                                </a:prstGeom>
                                <a:solidFill>
                                  <a:srgbClr val="FCB91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09" tIns="34254" rIns="68509" bIns="34254" numCol="1" spcCol="0" rtlCol="0" fromWordArt="0" anchor="ctr" anchorCtr="0" forceAA="0" compatLnSpc="1">
                                <a:prstTxWarp prst="textNoShape">
                                  <a:avLst/>
                                </a:prstTxWarp>
                                <a:noAutofit/>
                              </wps:bodyPr>
                            </wps:wsp>
                            <wps:wsp>
                              <wps:cNvPr id="28" name="Rectangle 28"/>
                              <wps:cNvSpPr/>
                              <wps:spPr>
                                <a:xfrm rot="18659048">
                                  <a:off x="1279176" y="485197"/>
                                  <a:ext cx="998096" cy="3154922"/>
                                </a:xfrm>
                                <a:prstGeom prst="rect">
                                  <a:avLst/>
                                </a:prstGeom>
                                <a:solidFill>
                                  <a:srgbClr val="E82C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09" tIns="34254" rIns="68509" bIns="34254" numCol="1" spcCol="0" rtlCol="0" fromWordArt="0" anchor="ctr" anchorCtr="0" forceAA="0" compatLnSpc="1">
                                <a:prstTxWarp prst="textNoShape">
                                  <a:avLst/>
                                </a:prstTxWarp>
                                <a:noAutofit/>
                              </wps:bodyPr>
                            </wps:wsp>
                            <wps:wsp>
                              <wps:cNvPr id="29" name="Rectangle 29"/>
                              <wps:cNvSpPr/>
                              <wps:spPr>
                                <a:xfrm rot="18287308">
                                  <a:off x="1464919" y="85389"/>
                                  <a:ext cx="507813" cy="2796800"/>
                                </a:xfrm>
                                <a:prstGeom prst="rect">
                                  <a:avLst/>
                                </a:prstGeom>
                                <a:solidFill>
                                  <a:srgbClr val="0029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09" tIns="34254" rIns="68509" bIns="34254" numCol="1" spcCol="0" rtlCol="0" fromWordArt="0" anchor="ctr" anchorCtr="0" forceAA="0" compatLnSpc="1">
                                <a:prstTxWarp prst="textNoShape">
                                  <a:avLst/>
                                </a:prstTxWarp>
                                <a:noAutofit/>
                              </wps:bodyPr>
                            </wps:wsp>
                            <wps:wsp>
                              <wps:cNvPr id="30" name="Rectangle 30"/>
                              <wps:cNvSpPr/>
                              <wps:spPr>
                                <a:xfrm rot="18630182">
                                  <a:off x="1596910" y="-65374"/>
                                  <a:ext cx="712480" cy="2828735"/>
                                </a:xfrm>
                                <a:prstGeom prst="rect">
                                  <a:avLst/>
                                </a:prstGeom>
                                <a:solidFill>
                                  <a:srgbClr val="0072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09" tIns="34254" rIns="68509" bIns="34254" numCol="1" spcCol="0" rtlCol="0" fromWordArt="0" anchor="ctr" anchorCtr="0" forceAA="0" compatLnSpc="1">
                                <a:prstTxWarp prst="textNoShape">
                                  <a:avLst/>
                                </a:prstTxWarp>
                                <a:noAutofit/>
                              </wps:bodyPr>
                            </wps:wsp>
                          </wpg:grpSp>
                          <wps:wsp>
                            <wps:cNvPr id="32" name="Rectangle 32"/>
                            <wps:cNvSpPr/>
                            <wps:spPr>
                              <a:xfrm>
                                <a:off x="2529391" y="18963"/>
                                <a:ext cx="1043935" cy="985678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09" tIns="34254" rIns="68509" bIns="34254" numCol="1" spcCol="0" rtlCol="0" fromWordArt="0" anchor="ctr" anchorCtr="0" forceAA="0" compatLnSpc="1">
                              <a:prstTxWarp prst="textNoShape">
                                <a:avLst/>
                              </a:prstTxWarp>
                              <a:noAutofit/>
                            </wps:bodyPr>
                          </wps:wsp>
                          <wps:wsp>
                            <wps:cNvPr id="33" name="Rectangle 33"/>
                            <wps:cNvSpPr/>
                            <wps:spPr>
                              <a:xfrm>
                                <a:off x="-1" y="-996807"/>
                                <a:ext cx="1049745" cy="678800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09" tIns="34254" rIns="68509" bIns="34254" numCol="1" spcCol="0" rtlCol="0" fromWordArt="0" anchor="ctr" anchorCtr="0" forceAA="0" compatLnSpc="1">
                              <a:prstTxWarp prst="textNoShape">
                                <a:avLst/>
                              </a:prstTxWarp>
                              <a:noAutofit/>
                            </wps:bodyPr>
                          </wps:wsp>
                        </wpg:grpSp>
                        <wps:wsp>
                          <wps:cNvPr id="2" name="Rectangle 2"/>
                          <wps:cNvSpPr/>
                          <wps:spPr>
                            <a:xfrm rot="18990837">
                              <a:off x="272955" y="5036024"/>
                              <a:ext cx="3015615" cy="3015615"/>
                            </a:xfrm>
                            <a:prstGeom prst="rect">
                              <a:avLst/>
                            </a:prstGeom>
                            <a:ln w="1873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xt Box 2"/>
                        <wps:cNvSpPr txBox="1">
                          <a:spLocks noChangeArrowheads="1"/>
                        </wps:cNvSpPr>
                        <wps:spPr bwMode="auto">
                          <a:xfrm>
                            <a:off x="1746913" y="5616050"/>
                            <a:ext cx="2947673" cy="1589455"/>
                          </a:xfrm>
                          <a:prstGeom prst="rect">
                            <a:avLst/>
                          </a:prstGeom>
                          <a:noFill/>
                          <a:ln w="9525">
                            <a:noFill/>
                            <a:miter lim="800000"/>
                            <a:headEnd/>
                            <a:tailEnd/>
                          </a:ln>
                        </wps:spPr>
                        <wps:txbx>
                          <w:txbxContent>
                            <w:p w14:paraId="31953602" w14:textId="77777777" w:rsidR="004143F6" w:rsidRPr="00247E7B" w:rsidRDefault="004143F6" w:rsidP="00C54063">
                              <w:pPr>
                                <w:spacing w:before="0" w:after="0" w:line="240" w:lineRule="auto"/>
                                <w:jc w:val="center"/>
                                <w:rPr>
                                  <w:rFonts w:ascii="Calibri" w:hAnsi="Calibri" w:cs="Calibri"/>
                                  <w:color w:val="FFFFFF" w:themeColor="background1"/>
                                  <w:sz w:val="64"/>
                                  <w:szCs w:val="64"/>
                                </w:rPr>
                              </w:pPr>
                              <w:r w:rsidRPr="00247E7B">
                                <w:rPr>
                                  <w:rFonts w:ascii="Calibri" w:hAnsi="Calibri" w:cs="Calibri"/>
                                  <w:color w:val="FFFFFF" w:themeColor="background1"/>
                                  <w:sz w:val="64"/>
                                  <w:szCs w:val="64"/>
                                </w:rPr>
                                <w:t>UVIC</w:t>
                              </w:r>
                            </w:p>
                            <w:p w14:paraId="4445C145" w14:textId="77777777" w:rsidR="004143F6" w:rsidRPr="00C54063" w:rsidRDefault="004143F6" w:rsidP="00C54063">
                              <w:pPr>
                                <w:spacing w:before="0" w:after="0" w:line="240" w:lineRule="auto"/>
                                <w:jc w:val="center"/>
                                <w:rPr>
                                  <w:rFonts w:ascii="Calibri" w:hAnsi="Calibri" w:cs="Calibri"/>
                                  <w:b/>
                                  <w:color w:val="FFFFFF" w:themeColor="background1"/>
                                  <w:sz w:val="64"/>
                                  <w:szCs w:val="64"/>
                                </w:rPr>
                              </w:pPr>
                              <w:r w:rsidRPr="00C54063">
                                <w:rPr>
                                  <w:rFonts w:ascii="Calibri" w:hAnsi="Calibri" w:cs="Calibri"/>
                                  <w:b/>
                                  <w:color w:val="FFFFFF" w:themeColor="background1"/>
                                  <w:sz w:val="64"/>
                                  <w:szCs w:val="64"/>
                                </w:rPr>
                                <w:t>MENTORSHIP</w:t>
                              </w:r>
                            </w:p>
                            <w:p w14:paraId="4314460A" w14:textId="2F824506" w:rsidR="004143F6" w:rsidRPr="00247E7B" w:rsidRDefault="004143F6" w:rsidP="00C54063">
                              <w:pPr>
                                <w:spacing w:before="0" w:after="0" w:line="240" w:lineRule="auto"/>
                                <w:jc w:val="center"/>
                                <w:rPr>
                                  <w:rFonts w:ascii="Calibri" w:hAnsi="Calibri" w:cs="Calibri"/>
                                  <w:color w:val="FFFFFF" w:themeColor="background1"/>
                                  <w:sz w:val="64"/>
                                  <w:szCs w:val="64"/>
                                </w:rPr>
                              </w:pPr>
                              <w:r w:rsidRPr="00247E7B">
                                <w:rPr>
                                  <w:rFonts w:ascii="Calibri" w:hAnsi="Calibri" w:cs="Calibri"/>
                                  <w:color w:val="FFFFFF" w:themeColor="background1"/>
                                  <w:sz w:val="64"/>
                                  <w:szCs w:val="64"/>
                                </w:rPr>
                                <w:t>Resource Guide</w:t>
                              </w:r>
                            </w:p>
                          </w:txbxContent>
                        </wps:txbx>
                        <wps:bodyPr rot="0" vert="horz" wrap="square" lIns="91440" tIns="45720" rIns="91440" bIns="45720" anchor="t" anchorCtr="0">
                          <a:spAutoFit/>
                        </wps:bodyPr>
                      </wps:wsp>
                      <wps:wsp>
                        <wps:cNvPr id="22" name="Text Box 2"/>
                        <wps:cNvSpPr txBox="1">
                          <a:spLocks noChangeArrowheads="1"/>
                        </wps:cNvSpPr>
                        <wps:spPr bwMode="auto">
                          <a:xfrm>
                            <a:off x="0" y="9635319"/>
                            <a:ext cx="5226691" cy="782979"/>
                          </a:xfrm>
                          <a:prstGeom prst="rect">
                            <a:avLst/>
                          </a:prstGeom>
                          <a:noFill/>
                          <a:ln w="9525">
                            <a:noFill/>
                            <a:miter lim="800000"/>
                            <a:headEnd/>
                            <a:tailEnd/>
                          </a:ln>
                        </wps:spPr>
                        <wps:txbx>
                          <w:txbxContent>
                            <w:p w14:paraId="6B809182" w14:textId="633E65AB" w:rsidR="004143F6" w:rsidRPr="00C54063" w:rsidRDefault="004143F6" w:rsidP="005E263F">
                              <w:pPr>
                                <w:spacing w:before="0" w:after="0" w:line="240" w:lineRule="auto"/>
                                <w:rPr>
                                  <w:rFonts w:ascii="Calibri" w:hAnsi="Calibri" w:cs="Calibri"/>
                                  <w:b/>
                                  <w:color w:val="002E5D" w:themeColor="text2"/>
                                  <w:sz w:val="32"/>
                                  <w:szCs w:val="64"/>
                                </w:rPr>
                              </w:pPr>
                              <w:r>
                                <w:rPr>
                                  <w:rFonts w:cs="Calibri Light"/>
                                  <w:b/>
                                  <w:color w:val="002E5D" w:themeColor="text2"/>
                                  <w:sz w:val="56"/>
                                  <w:szCs w:val="64"/>
                                </w:rPr>
                                <w:t>2020</w:t>
                              </w:r>
                              <w:r w:rsidR="00247E7B">
                                <w:rPr>
                                  <w:rFonts w:cs="Calibri Light"/>
                                  <w:b/>
                                  <w:color w:val="002E5D" w:themeColor="text2"/>
                                  <w:sz w:val="56"/>
                                  <w:szCs w:val="64"/>
                                </w:rPr>
                                <w:t xml:space="preserve"> / 2021</w:t>
                              </w:r>
                            </w:p>
                            <w:p w14:paraId="4847EB6F" w14:textId="78E015F5" w:rsidR="004143F6" w:rsidRPr="00C54063" w:rsidRDefault="004143F6" w:rsidP="00C54063">
                              <w:pPr>
                                <w:spacing w:before="0" w:after="0" w:line="240" w:lineRule="auto"/>
                                <w:rPr>
                                  <w:rFonts w:ascii="Calibri" w:hAnsi="Calibri" w:cs="Calibri"/>
                                  <w:b/>
                                  <w:color w:val="002E5D" w:themeColor="text2"/>
                                  <w:sz w:val="32"/>
                                  <w:szCs w:val="64"/>
                                </w:rPr>
                              </w:pPr>
                            </w:p>
                          </w:txbxContent>
                        </wps:txbx>
                        <wps:bodyPr rot="0" vert="horz" wrap="square" lIns="91440" tIns="45720" rIns="91440" bIns="45720" anchor="t" anchorCtr="0">
                          <a:spAutoFit/>
                        </wps:bodyPr>
                      </wps:wsp>
                    </wpg:wgp>
                  </a:graphicData>
                </a:graphic>
              </wp:anchor>
            </w:drawing>
          </mc:Choice>
          <mc:Fallback>
            <w:pict>
              <v:group w14:anchorId="0338D32B" id="Group 23" o:spid="_x0000_s1026" style="position:absolute;margin-left:-20.4pt;margin-top:-147.2pt;width:567.2pt;height:1030.8pt;z-index:251669504;mso-position-vertical-relative:page" coordsize="72034,13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">
                <v:group id="Group 18" o:spid="_x0000_s1027" style="position:absolute;left:14057;width:57977;height:130915" coordsize="57977,13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5" o:spid="_x0000_s1028" style="position:absolute;width:46376;height:60629" coordsize="46376,6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3" o:spid="_x0000_s1029" style="position:absolute;width:35731;height:60629;rotation:8954231fd" coordorigin=",-9968" coordsize="35733,13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">
                      <v:group id="Group 4" o:spid="_x0000_s1030" style="position:absolute;left:2007;top:189;width:31668;height:121793" coordorigin="2007,189" coordsize="31667,12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1" style="position:absolute;left:10496;top:189;width:15254;height:100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" fillcolor="#0072bb" stroked="f" strokeweight="2pt">
                          <v:textbox inset="1.90303mm,.9515mm,1.90303mm,.9515mm"/>
                        </v:rect>
                        <v:rect id="Rectangle 6" o:spid="_x0000_s1032" style="position:absolute;left:10497;top:18953;width:14738;height:10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" fillcolor="#002957" stroked="f" strokeweight="2pt"/>
                        <v:rect id="Rectangle 7" o:spid="_x0000_s1033" style="position:absolute;left:13300;top:15098;width:10374;height:27057;rotation:-346228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" fillcolor="#fcb913" stroked="f" strokeweight="2pt">
                          <v:textbox inset="1.90303mm,.9515mm,1.90303mm,.9515mm"/>
                        </v:rect>
                        <v:rect id="Rectangle 8" o:spid="_x0000_s1034" style="position:absolute;left:12791;top:4852;width:9981;height:31549;rotation:-32123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" fillcolor="#e82c2a" stroked="f" strokeweight="2pt">
                          <v:textbox inset="1.90303mm,.9515mm,1.90303mm,.9515mm"/>
                        </v:rect>
                        <v:rect id="Rectangle 9" o:spid="_x0000_s1035" style="position:absolute;left:14649;top:853;width:5078;height:27968;rotation:-361834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" fillcolor="#002957" stroked="f" strokeweight="2pt">
                          <v:textbox inset="1.90303mm,.9515mm,1.90303mm,.9515mm"/>
                        </v:rect>
                        <v:rect id="Rectangle 10" o:spid="_x0000_s1036" style="position:absolute;left:15968;top:-654;width:7125;height:28288;rotation:-324383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" fillcolor="#0072bb" stroked="f" strokeweight="2pt">
                          <v:textbox inset="1.90303mm,.9515mm,1.90303mm,.9515mm"/>
                        </v:rect>
                      </v:group>
                      <v:rect id="Rectangle 11" o:spid="_x0000_s1037" style="position:absolute;left:25293;top:189;width:10440;height:117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" fillcolor="white [3212]" stroked="f" strokeweight="2pt">
                        <v:textbox inset="1.90303mm,.9515mm,1.90303mm,.9515mm"/>
                      </v:rect>
                      <v:rect id="Rectangle 12" o:spid="_x0000_s1038" style="position:absolute;top:-9968;width:10497;height:67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" fillcolor="white [3212]" stroked="f" strokeweight="2pt">
                        <v:textbox inset="1.90303mm,.9515mm,1.90303mm,.9515mm"/>
                      </v:rect>
                    </v:group>
                    <v:rect id="Rectangle 14" o:spid="_x0000_s1039" style="position:absolute;left:33096;top:43331;width:10496;height:16064;rotation:297229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" fillcolor="white [3212]" stroked="f" strokeweight="2pt">
                      <v:textbox inset="1.90303mm,.9515mm,1.90303mm,.9515mm"/>
                    </v:rect>
                  </v:group>
                  <v:group id="Group 16" o:spid="_x0000_s1040" style="position:absolute;left:22245;top:70285;width:35732;height:60630;rotation:-2825499fd" coordorigin=",-9968" coordsize="35733,13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">
                    <v:group id="Group 24" o:spid="_x0000_s1041" style="position:absolute;left:2007;top:189;width:31668;height:121793" coordorigin="2007,189" coordsize="31667,12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42" style="position:absolute;left:10496;top:189;width:15254;height:100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" fillcolor="#0072bb" stroked="f" strokeweight="2pt">
                        <v:textbox inset="1.90303mm,.9515mm,1.90303mm,.9515mm"/>
                      </v:rect>
                      <v:rect id="Rectangle 26" o:spid="_x0000_s1043" style="position:absolute;left:10497;top:18953;width:14738;height:10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" fillcolor="#002957" stroked="f" strokeweight="2pt"/>
                      <v:rect id="Rectangle 27" o:spid="_x0000_s1044" style="position:absolute;left:13208;top:15322;width:10375;height:27056;rotation:-346228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" fillcolor="#fcb913" stroked="f" strokeweight="2pt">
                        <v:textbox inset="1.90303mm,.9515mm,1.90303mm,.9515mm"/>
                      </v:rect>
                      <v:rect id="Rectangle 28" o:spid="_x0000_s1045" style="position:absolute;left:12791;top:4852;width:9981;height:31549;rotation:-32123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" fillcolor="#e82c2a" stroked="f" strokeweight="2pt">
                        <v:textbox inset="1.90303mm,.9515mm,1.90303mm,.9515mm"/>
                      </v:rect>
                      <v:rect id="Rectangle 29" o:spid="_x0000_s1046" style="position:absolute;left:14649;top:853;width:5078;height:27968;rotation:-361834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" fillcolor="#002957" stroked="f" strokeweight="2pt">
                        <v:textbox inset="1.90303mm,.9515mm,1.90303mm,.9515mm"/>
                      </v:rect>
                      <v:rect id="Rectangle 30" o:spid="_x0000_s1047" style="position:absolute;left:15968;top:-654;width:7125;height:28288;rotation:-324383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" fillcolor="#0072bb" stroked="f" strokeweight="2pt">
                        <v:textbox inset="1.90303mm,.9515mm,1.90303mm,.9515mm"/>
                      </v:rect>
                    </v:group>
                    <v:rect id="Rectangle 32" o:spid="_x0000_s1048" style="position:absolute;left:25293;top:189;width:10440;height:98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" fillcolor="white [3212]" stroked="f" strokeweight="2pt">
                      <v:textbox inset="1.90303mm,.9515mm,1.90303mm,.9515mm"/>
                    </v:rect>
                    <v:rect id="Rectangle 33" o:spid="_x0000_s1049" style="position:absolute;top:-9968;width:10497;height:67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" fillcolor="white [3212]" stroked="f" strokeweight="2pt">
                      <v:textbox inset="1.90303mm,.9515mm,1.90303mm,.9515mm"/>
                    </v:rect>
                  </v:group>
                  <v:rect id="Rectangle 2" o:spid="_x0000_s1050" style="position:absolute;left:2729;top:50360;width:30156;height:30156;rotation:-284990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" fillcolor="#002e5d [3204]" strokecolor="white [3212]" strokeweight="14.75pt"/>
                </v:group>
                <v:shapetype id="_x0000_t202" coordsize="21600,21600" o:spt="202" path="m,l,21600r21600,l21600,xe">
                  <v:stroke joinstyle="miter"/>
                  <v:path gradientshapeok="t" o:connecttype="rect"/>
                </v:shapetype>
                <v:shape id="Text Box 2" o:spid="_x0000_s1051" type="#_x0000_t202" style="position:absolute;left:17469;top:56160;width:29476;height:15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1953602" w14:textId="77777777" w:rsidR="004143F6" w:rsidRPr="00247E7B" w:rsidRDefault="004143F6" w:rsidP="00C54063">
                        <w:pPr>
                          <w:spacing w:before="0" w:after="0" w:line="240" w:lineRule="auto"/>
                          <w:jc w:val="center"/>
                          <w:rPr>
                            <w:rFonts w:ascii="Calibri" w:hAnsi="Calibri" w:cs="Calibri"/>
                            <w:color w:val="FFFFFF" w:themeColor="background1"/>
                            <w:sz w:val="64"/>
                            <w:szCs w:val="64"/>
                          </w:rPr>
                        </w:pPr>
                        <w:r w:rsidRPr="00247E7B">
                          <w:rPr>
                            <w:rFonts w:ascii="Calibri" w:hAnsi="Calibri" w:cs="Calibri"/>
                            <w:color w:val="FFFFFF" w:themeColor="background1"/>
                            <w:sz w:val="64"/>
                            <w:szCs w:val="64"/>
                          </w:rPr>
                          <w:t>UVIC</w:t>
                        </w:r>
                      </w:p>
                      <w:p w14:paraId="4445C145" w14:textId="77777777" w:rsidR="004143F6" w:rsidRPr="00C54063" w:rsidRDefault="004143F6" w:rsidP="00C54063">
                        <w:pPr>
                          <w:spacing w:before="0" w:after="0" w:line="240" w:lineRule="auto"/>
                          <w:jc w:val="center"/>
                          <w:rPr>
                            <w:rFonts w:ascii="Calibri" w:hAnsi="Calibri" w:cs="Calibri"/>
                            <w:b/>
                            <w:color w:val="FFFFFF" w:themeColor="background1"/>
                            <w:sz w:val="64"/>
                            <w:szCs w:val="64"/>
                          </w:rPr>
                        </w:pPr>
                        <w:r w:rsidRPr="00C54063">
                          <w:rPr>
                            <w:rFonts w:ascii="Calibri" w:hAnsi="Calibri" w:cs="Calibri"/>
                            <w:b/>
                            <w:color w:val="FFFFFF" w:themeColor="background1"/>
                            <w:sz w:val="64"/>
                            <w:szCs w:val="64"/>
                          </w:rPr>
                          <w:t>MENTORSHIP</w:t>
                        </w:r>
                      </w:p>
                      <w:p w14:paraId="4314460A" w14:textId="2F824506" w:rsidR="004143F6" w:rsidRPr="00247E7B" w:rsidRDefault="004143F6" w:rsidP="00C54063">
                        <w:pPr>
                          <w:spacing w:before="0" w:after="0" w:line="240" w:lineRule="auto"/>
                          <w:jc w:val="center"/>
                          <w:rPr>
                            <w:rFonts w:ascii="Calibri" w:hAnsi="Calibri" w:cs="Calibri"/>
                            <w:color w:val="FFFFFF" w:themeColor="background1"/>
                            <w:sz w:val="64"/>
                            <w:szCs w:val="64"/>
                          </w:rPr>
                        </w:pPr>
                        <w:r w:rsidRPr="00247E7B">
                          <w:rPr>
                            <w:rFonts w:ascii="Calibri" w:hAnsi="Calibri" w:cs="Calibri"/>
                            <w:color w:val="FFFFFF" w:themeColor="background1"/>
                            <w:sz w:val="64"/>
                            <w:szCs w:val="64"/>
                          </w:rPr>
                          <w:t>Resource Guide</w:t>
                        </w:r>
                      </w:p>
                    </w:txbxContent>
                  </v:textbox>
                </v:shape>
                <v:shape id="Text Box 2" o:spid="_x0000_s1052" type="#_x0000_t202" style="position:absolute;top:96353;width:52266;height:7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6B809182" w14:textId="633E65AB" w:rsidR="004143F6" w:rsidRPr="00C54063" w:rsidRDefault="004143F6" w:rsidP="005E263F">
                        <w:pPr>
                          <w:spacing w:before="0" w:after="0" w:line="240" w:lineRule="auto"/>
                          <w:rPr>
                            <w:rFonts w:ascii="Calibri" w:hAnsi="Calibri" w:cs="Calibri"/>
                            <w:b/>
                            <w:color w:val="002E5D" w:themeColor="text2"/>
                            <w:sz w:val="32"/>
                            <w:szCs w:val="64"/>
                          </w:rPr>
                        </w:pPr>
                        <w:r>
                          <w:rPr>
                            <w:rFonts w:cs="Calibri Light"/>
                            <w:b/>
                            <w:color w:val="002E5D" w:themeColor="text2"/>
                            <w:sz w:val="56"/>
                            <w:szCs w:val="64"/>
                          </w:rPr>
                          <w:t>2020</w:t>
                        </w:r>
                        <w:r w:rsidR="00247E7B">
                          <w:rPr>
                            <w:rFonts w:cs="Calibri Light"/>
                            <w:b/>
                            <w:color w:val="002E5D" w:themeColor="text2"/>
                            <w:sz w:val="56"/>
                            <w:szCs w:val="64"/>
                          </w:rPr>
                          <w:t xml:space="preserve"> / 2021</w:t>
                        </w:r>
                      </w:p>
                      <w:p w14:paraId="4847EB6F" w14:textId="78E015F5" w:rsidR="004143F6" w:rsidRPr="00C54063" w:rsidRDefault="004143F6" w:rsidP="00C54063">
                        <w:pPr>
                          <w:spacing w:before="0" w:after="0" w:line="240" w:lineRule="auto"/>
                          <w:rPr>
                            <w:rFonts w:ascii="Calibri" w:hAnsi="Calibri" w:cs="Calibri"/>
                            <w:b/>
                            <w:color w:val="002E5D" w:themeColor="text2"/>
                            <w:sz w:val="32"/>
                            <w:szCs w:val="64"/>
                          </w:rPr>
                        </w:pPr>
                      </w:p>
                    </w:txbxContent>
                  </v:textbox>
                </v:shape>
                <w10:wrap anchory="page"/>
              </v:group>
            </w:pict>
          </mc:Fallback>
        </mc:AlternateContent>
      </w:r>
      <w:r w:rsidR="005A06A9" w:rsidRPr="0032409E">
        <w:rPr>
          <w:rFonts w:asciiTheme="minorHAnsi" w:hAnsiTheme="minorHAnsi" w:cstheme="minorHAnsi"/>
          <w:b/>
          <w:noProof/>
          <w:sz w:val="22"/>
          <w:lang w:val="en-CA" w:eastAsia="en-CA"/>
        </w:rPr>
        <w:br/>
      </w:r>
    </w:p>
    <w:p w14:paraId="095689A9" w14:textId="77777777" w:rsidR="005A06A9" w:rsidRPr="0032409E" w:rsidRDefault="005A06A9" w:rsidP="00607662">
      <w:pPr>
        <w:pStyle w:val="Header"/>
        <w:rPr>
          <w:rFonts w:asciiTheme="minorHAnsi" w:hAnsiTheme="minorHAnsi" w:cstheme="minorHAnsi"/>
          <w:b/>
          <w:sz w:val="22"/>
        </w:rPr>
      </w:pPr>
    </w:p>
    <w:p w14:paraId="57EBBC49" w14:textId="77777777" w:rsidR="005A06A9" w:rsidRPr="0032409E" w:rsidRDefault="005A06A9" w:rsidP="00607662">
      <w:pPr>
        <w:pStyle w:val="Header"/>
        <w:rPr>
          <w:rFonts w:asciiTheme="minorHAnsi" w:hAnsiTheme="minorHAnsi" w:cstheme="minorHAnsi"/>
          <w:b/>
          <w:sz w:val="22"/>
        </w:rPr>
      </w:pPr>
    </w:p>
    <w:p w14:paraId="09A31696" w14:textId="77777777" w:rsidR="003041EA" w:rsidRDefault="003041EA" w:rsidP="00607662">
      <w:pPr>
        <w:pStyle w:val="Header"/>
        <w:rPr>
          <w:rFonts w:asciiTheme="minorHAnsi" w:hAnsiTheme="minorHAnsi" w:cstheme="minorHAnsi"/>
          <w:b/>
          <w:color w:val="002E5D" w:themeColor="text2"/>
          <w:sz w:val="72"/>
          <w:szCs w:val="72"/>
        </w:rPr>
      </w:pPr>
    </w:p>
    <w:p w14:paraId="50A638B4" w14:textId="77777777" w:rsidR="003041EA" w:rsidRDefault="003041EA" w:rsidP="00607662">
      <w:pPr>
        <w:pStyle w:val="Header"/>
        <w:rPr>
          <w:rFonts w:asciiTheme="minorHAnsi" w:hAnsiTheme="minorHAnsi" w:cstheme="minorHAnsi"/>
          <w:b/>
          <w:color w:val="002E5D" w:themeColor="text2"/>
          <w:sz w:val="72"/>
          <w:szCs w:val="72"/>
        </w:rPr>
      </w:pPr>
    </w:p>
    <w:p w14:paraId="13DA44C9" w14:textId="77777777" w:rsidR="003041EA" w:rsidRDefault="003041EA">
      <w:pPr>
        <w:spacing w:before="0" w:after="0" w:line="240" w:lineRule="auto"/>
        <w:rPr>
          <w:rFonts w:asciiTheme="minorHAnsi" w:hAnsiTheme="minorHAnsi" w:cstheme="minorHAnsi"/>
          <w:b/>
          <w:color w:val="002E5D" w:themeColor="text2"/>
          <w:sz w:val="72"/>
          <w:szCs w:val="72"/>
        </w:rPr>
      </w:pPr>
      <w:r>
        <w:rPr>
          <w:rFonts w:asciiTheme="minorHAnsi" w:hAnsiTheme="minorHAnsi" w:cstheme="minorHAnsi"/>
          <w:b/>
          <w:color w:val="002E5D" w:themeColor="text2"/>
          <w:sz w:val="72"/>
          <w:szCs w:val="72"/>
        </w:rPr>
        <w:br w:type="page"/>
      </w:r>
    </w:p>
    <w:p w14:paraId="46CDC14C" w14:textId="6C5EC8AD" w:rsidR="004143F6" w:rsidRDefault="00DC3A2A" w:rsidP="00DC3A2A">
      <w:pPr>
        <w:pStyle w:val="Heading3"/>
        <w:rPr>
          <w:lang w:val="en-CA"/>
        </w:rPr>
      </w:pPr>
      <w:r>
        <w:rPr>
          <w:lang w:val="en-CA"/>
        </w:rPr>
        <w:lastRenderedPageBreak/>
        <w:t>WELCOME!</w:t>
      </w:r>
    </w:p>
    <w:p w14:paraId="7EC049AB" w14:textId="3335B2E1" w:rsidR="004143F6" w:rsidRDefault="004143F6" w:rsidP="004143F6">
      <w:pPr>
        <w:rPr>
          <w:lang w:val="en-CA"/>
        </w:rPr>
      </w:pPr>
      <w:r>
        <w:rPr>
          <w:lang w:val="en-CA"/>
        </w:rPr>
        <w:t>While the UVic Employee Mentorship Program is on hiatus for the 2020/2021 season, this</w:t>
      </w:r>
      <w:r w:rsidRPr="0032409E">
        <w:rPr>
          <w:lang w:val="en-CA"/>
        </w:rPr>
        <w:t xml:space="preserve"> </w:t>
      </w:r>
      <w:r>
        <w:rPr>
          <w:lang w:val="en-CA"/>
        </w:rPr>
        <w:t xml:space="preserve">resource guide may assist </w:t>
      </w:r>
      <w:r w:rsidRPr="0032409E">
        <w:rPr>
          <w:lang w:val="en-CA"/>
        </w:rPr>
        <w:t xml:space="preserve">you </w:t>
      </w:r>
      <w:r>
        <w:rPr>
          <w:lang w:val="en-CA"/>
        </w:rPr>
        <w:t>in seeking out y</w:t>
      </w:r>
      <w:r w:rsidR="00247E7B">
        <w:rPr>
          <w:lang w:val="en-CA"/>
        </w:rPr>
        <w:t>our own mentoring relationship or experience.</w:t>
      </w:r>
    </w:p>
    <w:p w14:paraId="50F87F0B" w14:textId="77777777" w:rsidR="0037437B" w:rsidRPr="0032409E" w:rsidRDefault="0037437B" w:rsidP="0037437B">
      <w:pPr>
        <w:rPr>
          <w:lang w:val="en-CA"/>
        </w:rPr>
      </w:pPr>
    </w:p>
    <w:p w14:paraId="378D7C02" w14:textId="485D0D16" w:rsidR="004863B1" w:rsidRPr="0037437B" w:rsidRDefault="003041EA" w:rsidP="00D90454">
      <w:pPr>
        <w:spacing w:before="0" w:after="0" w:line="240" w:lineRule="auto"/>
        <w:rPr>
          <w:rFonts w:ascii="Calibri" w:eastAsiaTheme="majorEastAsia" w:hAnsi="Calibri" w:cstheme="majorBidi"/>
          <w:caps/>
          <w:color w:val="002E5D" w:themeColor="text2"/>
          <w:spacing w:val="15"/>
          <w:sz w:val="56"/>
        </w:rPr>
      </w:pPr>
      <w:r w:rsidRPr="003041EA">
        <w:rPr>
          <w:rFonts w:asciiTheme="minorHAnsi" w:hAnsiTheme="minorHAnsi" w:cstheme="minorHAnsi"/>
          <w:color w:val="002E5D" w:themeColor="text2"/>
          <w:sz w:val="48"/>
          <w:lang w:val="en-CA"/>
        </w:rPr>
        <w:t>CONTENTS</w:t>
      </w:r>
    </w:p>
    <w:p w14:paraId="58A6C560" w14:textId="70C69B68" w:rsidR="008E13A9" w:rsidRDefault="003041EA">
      <w:pPr>
        <w:pStyle w:val="TOC1"/>
        <w:tabs>
          <w:tab w:val="right" w:leader="dot" w:pos="9890"/>
        </w:tabs>
        <w:rPr>
          <w:rFonts w:asciiTheme="minorHAnsi" w:hAnsiTheme="minorHAnsi"/>
          <w:noProof/>
          <w:color w:val="auto"/>
          <w:sz w:val="22"/>
          <w:lang w:val="en-CA" w:eastAsia="en-CA"/>
        </w:rPr>
      </w:pPr>
      <w:r w:rsidRPr="00C73811">
        <w:rPr>
          <w:sz w:val="28"/>
        </w:rPr>
        <w:fldChar w:fldCharType="begin"/>
      </w:r>
      <w:r w:rsidRPr="00C73811">
        <w:rPr>
          <w:sz w:val="28"/>
        </w:rPr>
        <w:instrText xml:space="preserve"> TOC \o "1-2" \h \z \u </w:instrText>
      </w:r>
      <w:r w:rsidRPr="00C73811">
        <w:rPr>
          <w:sz w:val="28"/>
        </w:rPr>
        <w:fldChar w:fldCharType="separate"/>
      </w:r>
      <w:hyperlink w:anchor="_Toc45877937" w:history="1">
        <w:r w:rsidR="008E13A9" w:rsidRPr="00044F06">
          <w:rPr>
            <w:rStyle w:val="Hyperlink"/>
            <w:noProof/>
          </w:rPr>
          <w:t>PURPOSE</w:t>
        </w:r>
        <w:r w:rsidR="008E13A9">
          <w:rPr>
            <w:noProof/>
            <w:webHidden/>
          </w:rPr>
          <w:tab/>
        </w:r>
        <w:r w:rsidR="008E13A9">
          <w:rPr>
            <w:noProof/>
            <w:webHidden/>
          </w:rPr>
          <w:fldChar w:fldCharType="begin"/>
        </w:r>
        <w:r w:rsidR="008E13A9">
          <w:rPr>
            <w:noProof/>
            <w:webHidden/>
          </w:rPr>
          <w:instrText xml:space="preserve"> PAGEREF _Toc45877937 \h </w:instrText>
        </w:r>
        <w:r w:rsidR="008E13A9">
          <w:rPr>
            <w:noProof/>
            <w:webHidden/>
          </w:rPr>
        </w:r>
        <w:r w:rsidR="008E13A9">
          <w:rPr>
            <w:noProof/>
            <w:webHidden/>
          </w:rPr>
          <w:fldChar w:fldCharType="separate"/>
        </w:r>
        <w:r w:rsidR="008E13A9">
          <w:rPr>
            <w:noProof/>
            <w:webHidden/>
          </w:rPr>
          <w:t>2</w:t>
        </w:r>
        <w:r w:rsidR="008E13A9">
          <w:rPr>
            <w:noProof/>
            <w:webHidden/>
          </w:rPr>
          <w:fldChar w:fldCharType="end"/>
        </w:r>
      </w:hyperlink>
    </w:p>
    <w:p w14:paraId="10EED7D5" w14:textId="4FA65F36" w:rsidR="008E13A9" w:rsidRDefault="008E13A9">
      <w:pPr>
        <w:pStyle w:val="TOC2"/>
        <w:tabs>
          <w:tab w:val="right" w:leader="dot" w:pos="9890"/>
        </w:tabs>
        <w:rPr>
          <w:rFonts w:asciiTheme="minorHAnsi" w:hAnsiTheme="minorHAnsi"/>
          <w:noProof/>
          <w:color w:val="auto"/>
          <w:sz w:val="22"/>
          <w:lang w:val="en-CA" w:eastAsia="en-CA"/>
        </w:rPr>
      </w:pPr>
      <w:hyperlink w:anchor="_Toc45877938" w:history="1">
        <w:r w:rsidRPr="00044F06">
          <w:rPr>
            <w:rStyle w:val="Hyperlink"/>
            <w:noProof/>
          </w:rPr>
          <w:t>Possible Benefits</w:t>
        </w:r>
        <w:r>
          <w:rPr>
            <w:noProof/>
            <w:webHidden/>
          </w:rPr>
          <w:tab/>
        </w:r>
        <w:r>
          <w:rPr>
            <w:noProof/>
            <w:webHidden/>
          </w:rPr>
          <w:fldChar w:fldCharType="begin"/>
        </w:r>
        <w:r>
          <w:rPr>
            <w:noProof/>
            <w:webHidden/>
          </w:rPr>
          <w:instrText xml:space="preserve"> PAGEREF _Toc45877938 \h </w:instrText>
        </w:r>
        <w:r>
          <w:rPr>
            <w:noProof/>
            <w:webHidden/>
          </w:rPr>
        </w:r>
        <w:r>
          <w:rPr>
            <w:noProof/>
            <w:webHidden/>
          </w:rPr>
          <w:fldChar w:fldCharType="separate"/>
        </w:r>
        <w:r>
          <w:rPr>
            <w:noProof/>
            <w:webHidden/>
          </w:rPr>
          <w:t>3</w:t>
        </w:r>
        <w:r>
          <w:rPr>
            <w:noProof/>
            <w:webHidden/>
          </w:rPr>
          <w:fldChar w:fldCharType="end"/>
        </w:r>
      </w:hyperlink>
    </w:p>
    <w:p w14:paraId="35DAC5B2" w14:textId="51B9187B" w:rsidR="008E13A9" w:rsidRDefault="008E13A9">
      <w:pPr>
        <w:pStyle w:val="TOC2"/>
        <w:tabs>
          <w:tab w:val="right" w:leader="dot" w:pos="9890"/>
        </w:tabs>
        <w:rPr>
          <w:rFonts w:asciiTheme="minorHAnsi" w:hAnsiTheme="minorHAnsi"/>
          <w:noProof/>
          <w:color w:val="auto"/>
          <w:sz w:val="22"/>
          <w:lang w:val="en-CA" w:eastAsia="en-CA"/>
        </w:rPr>
      </w:pPr>
      <w:hyperlink w:anchor="_Toc45877939" w:history="1">
        <w:r w:rsidRPr="00044F06">
          <w:rPr>
            <w:rStyle w:val="Hyperlink"/>
            <w:rFonts w:eastAsia="Times New Roman"/>
            <w:noProof/>
          </w:rPr>
          <w:t>Finding a mentor</w:t>
        </w:r>
        <w:r>
          <w:rPr>
            <w:noProof/>
            <w:webHidden/>
          </w:rPr>
          <w:tab/>
        </w:r>
        <w:r>
          <w:rPr>
            <w:noProof/>
            <w:webHidden/>
          </w:rPr>
          <w:fldChar w:fldCharType="begin"/>
        </w:r>
        <w:r>
          <w:rPr>
            <w:noProof/>
            <w:webHidden/>
          </w:rPr>
          <w:instrText xml:space="preserve"> PAGEREF _Toc45877939 \h </w:instrText>
        </w:r>
        <w:r>
          <w:rPr>
            <w:noProof/>
            <w:webHidden/>
          </w:rPr>
        </w:r>
        <w:r>
          <w:rPr>
            <w:noProof/>
            <w:webHidden/>
          </w:rPr>
          <w:fldChar w:fldCharType="separate"/>
        </w:r>
        <w:r>
          <w:rPr>
            <w:noProof/>
            <w:webHidden/>
          </w:rPr>
          <w:t>4</w:t>
        </w:r>
        <w:r>
          <w:rPr>
            <w:noProof/>
            <w:webHidden/>
          </w:rPr>
          <w:fldChar w:fldCharType="end"/>
        </w:r>
      </w:hyperlink>
    </w:p>
    <w:p w14:paraId="24DF03CD" w14:textId="44BD6DC1" w:rsidR="008E13A9" w:rsidRDefault="008E13A9">
      <w:pPr>
        <w:pStyle w:val="TOC1"/>
        <w:tabs>
          <w:tab w:val="right" w:leader="dot" w:pos="9890"/>
        </w:tabs>
        <w:rPr>
          <w:rFonts w:asciiTheme="minorHAnsi" w:hAnsiTheme="minorHAnsi"/>
          <w:noProof/>
          <w:color w:val="auto"/>
          <w:sz w:val="22"/>
          <w:lang w:val="en-CA" w:eastAsia="en-CA"/>
        </w:rPr>
      </w:pPr>
      <w:hyperlink w:anchor="_Toc45877940" w:history="1">
        <w:r w:rsidRPr="00044F06">
          <w:rPr>
            <w:rStyle w:val="Hyperlink"/>
            <w:noProof/>
          </w:rPr>
          <w:t>ROLES &amp; EXPECTATIONS</w:t>
        </w:r>
        <w:r>
          <w:rPr>
            <w:noProof/>
            <w:webHidden/>
          </w:rPr>
          <w:tab/>
        </w:r>
        <w:r>
          <w:rPr>
            <w:noProof/>
            <w:webHidden/>
          </w:rPr>
          <w:fldChar w:fldCharType="begin"/>
        </w:r>
        <w:r>
          <w:rPr>
            <w:noProof/>
            <w:webHidden/>
          </w:rPr>
          <w:instrText xml:space="preserve"> PAGEREF _Toc45877940 \h </w:instrText>
        </w:r>
        <w:r>
          <w:rPr>
            <w:noProof/>
            <w:webHidden/>
          </w:rPr>
        </w:r>
        <w:r>
          <w:rPr>
            <w:noProof/>
            <w:webHidden/>
          </w:rPr>
          <w:fldChar w:fldCharType="separate"/>
        </w:r>
        <w:r>
          <w:rPr>
            <w:noProof/>
            <w:webHidden/>
          </w:rPr>
          <w:t>5</w:t>
        </w:r>
        <w:r>
          <w:rPr>
            <w:noProof/>
            <w:webHidden/>
          </w:rPr>
          <w:fldChar w:fldCharType="end"/>
        </w:r>
      </w:hyperlink>
    </w:p>
    <w:p w14:paraId="1AA1838D" w14:textId="6A9CF8A9" w:rsidR="008E13A9" w:rsidRDefault="008E13A9">
      <w:pPr>
        <w:pStyle w:val="TOC2"/>
        <w:tabs>
          <w:tab w:val="right" w:leader="dot" w:pos="9890"/>
        </w:tabs>
        <w:rPr>
          <w:rFonts w:asciiTheme="minorHAnsi" w:hAnsiTheme="minorHAnsi"/>
          <w:noProof/>
          <w:color w:val="auto"/>
          <w:sz w:val="22"/>
          <w:lang w:val="en-CA" w:eastAsia="en-CA"/>
        </w:rPr>
      </w:pPr>
      <w:hyperlink w:anchor="_Toc45877941" w:history="1">
        <w:r w:rsidRPr="00044F06">
          <w:rPr>
            <w:rStyle w:val="Hyperlink"/>
            <w:noProof/>
          </w:rPr>
          <w:t>Role of the mentee</w:t>
        </w:r>
        <w:r>
          <w:rPr>
            <w:noProof/>
            <w:webHidden/>
          </w:rPr>
          <w:tab/>
        </w:r>
        <w:r>
          <w:rPr>
            <w:noProof/>
            <w:webHidden/>
          </w:rPr>
          <w:fldChar w:fldCharType="begin"/>
        </w:r>
        <w:r>
          <w:rPr>
            <w:noProof/>
            <w:webHidden/>
          </w:rPr>
          <w:instrText xml:space="preserve"> PAGEREF _Toc45877941 \h </w:instrText>
        </w:r>
        <w:r>
          <w:rPr>
            <w:noProof/>
            <w:webHidden/>
          </w:rPr>
        </w:r>
        <w:r>
          <w:rPr>
            <w:noProof/>
            <w:webHidden/>
          </w:rPr>
          <w:fldChar w:fldCharType="separate"/>
        </w:r>
        <w:r>
          <w:rPr>
            <w:noProof/>
            <w:webHidden/>
          </w:rPr>
          <w:t>6</w:t>
        </w:r>
        <w:r>
          <w:rPr>
            <w:noProof/>
            <w:webHidden/>
          </w:rPr>
          <w:fldChar w:fldCharType="end"/>
        </w:r>
      </w:hyperlink>
    </w:p>
    <w:p w14:paraId="414074EA" w14:textId="1CD9907A" w:rsidR="008E13A9" w:rsidRDefault="008E13A9">
      <w:pPr>
        <w:pStyle w:val="TOC2"/>
        <w:tabs>
          <w:tab w:val="right" w:leader="dot" w:pos="9890"/>
        </w:tabs>
        <w:rPr>
          <w:rFonts w:asciiTheme="minorHAnsi" w:hAnsiTheme="minorHAnsi"/>
          <w:noProof/>
          <w:color w:val="auto"/>
          <w:sz w:val="22"/>
          <w:lang w:val="en-CA" w:eastAsia="en-CA"/>
        </w:rPr>
      </w:pPr>
      <w:hyperlink w:anchor="_Toc45877942" w:history="1">
        <w:r w:rsidRPr="00044F06">
          <w:rPr>
            <w:rStyle w:val="Hyperlink"/>
            <w:noProof/>
          </w:rPr>
          <w:t>Role of the mentor</w:t>
        </w:r>
        <w:r>
          <w:rPr>
            <w:noProof/>
            <w:webHidden/>
          </w:rPr>
          <w:tab/>
        </w:r>
        <w:r>
          <w:rPr>
            <w:noProof/>
            <w:webHidden/>
          </w:rPr>
          <w:fldChar w:fldCharType="begin"/>
        </w:r>
        <w:r>
          <w:rPr>
            <w:noProof/>
            <w:webHidden/>
          </w:rPr>
          <w:instrText xml:space="preserve"> PAGEREF _Toc45877942 \h </w:instrText>
        </w:r>
        <w:r>
          <w:rPr>
            <w:noProof/>
            <w:webHidden/>
          </w:rPr>
        </w:r>
        <w:r>
          <w:rPr>
            <w:noProof/>
            <w:webHidden/>
          </w:rPr>
          <w:fldChar w:fldCharType="separate"/>
        </w:r>
        <w:r>
          <w:rPr>
            <w:noProof/>
            <w:webHidden/>
          </w:rPr>
          <w:t>7</w:t>
        </w:r>
        <w:r>
          <w:rPr>
            <w:noProof/>
            <w:webHidden/>
          </w:rPr>
          <w:fldChar w:fldCharType="end"/>
        </w:r>
      </w:hyperlink>
    </w:p>
    <w:p w14:paraId="60D213CA" w14:textId="5AF1B1EC" w:rsidR="008E13A9" w:rsidRDefault="008E13A9">
      <w:pPr>
        <w:pStyle w:val="TOC2"/>
        <w:tabs>
          <w:tab w:val="right" w:leader="dot" w:pos="9890"/>
        </w:tabs>
        <w:rPr>
          <w:rFonts w:asciiTheme="minorHAnsi" w:hAnsiTheme="minorHAnsi"/>
          <w:noProof/>
          <w:color w:val="auto"/>
          <w:sz w:val="22"/>
          <w:lang w:val="en-CA" w:eastAsia="en-CA"/>
        </w:rPr>
      </w:pPr>
      <w:hyperlink w:anchor="_Toc45877943" w:history="1">
        <w:r w:rsidRPr="00044F06">
          <w:rPr>
            <w:rStyle w:val="Hyperlink"/>
            <w:noProof/>
          </w:rPr>
          <w:t>Role of both parties</w:t>
        </w:r>
        <w:r>
          <w:rPr>
            <w:noProof/>
            <w:webHidden/>
          </w:rPr>
          <w:tab/>
        </w:r>
        <w:r>
          <w:rPr>
            <w:noProof/>
            <w:webHidden/>
          </w:rPr>
          <w:fldChar w:fldCharType="begin"/>
        </w:r>
        <w:r>
          <w:rPr>
            <w:noProof/>
            <w:webHidden/>
          </w:rPr>
          <w:instrText xml:space="preserve"> PAGEREF _Toc45877943 \h </w:instrText>
        </w:r>
        <w:r>
          <w:rPr>
            <w:noProof/>
            <w:webHidden/>
          </w:rPr>
        </w:r>
        <w:r>
          <w:rPr>
            <w:noProof/>
            <w:webHidden/>
          </w:rPr>
          <w:fldChar w:fldCharType="separate"/>
        </w:r>
        <w:r>
          <w:rPr>
            <w:noProof/>
            <w:webHidden/>
          </w:rPr>
          <w:t>8</w:t>
        </w:r>
        <w:r>
          <w:rPr>
            <w:noProof/>
            <w:webHidden/>
          </w:rPr>
          <w:fldChar w:fldCharType="end"/>
        </w:r>
      </w:hyperlink>
    </w:p>
    <w:p w14:paraId="764E23F7" w14:textId="7EB64701" w:rsidR="008E13A9" w:rsidRDefault="008E13A9">
      <w:pPr>
        <w:pStyle w:val="TOC1"/>
        <w:tabs>
          <w:tab w:val="right" w:leader="dot" w:pos="9890"/>
        </w:tabs>
        <w:rPr>
          <w:rFonts w:asciiTheme="minorHAnsi" w:hAnsiTheme="minorHAnsi"/>
          <w:noProof/>
          <w:color w:val="auto"/>
          <w:sz w:val="22"/>
          <w:lang w:val="en-CA" w:eastAsia="en-CA"/>
        </w:rPr>
      </w:pPr>
      <w:hyperlink w:anchor="_Toc45877944" w:history="1">
        <w:r w:rsidRPr="00044F06">
          <w:rPr>
            <w:rStyle w:val="Hyperlink"/>
            <w:noProof/>
          </w:rPr>
          <w:t>CULTIVATING THE MENTORING RELATIONSHIP</w:t>
        </w:r>
        <w:r>
          <w:rPr>
            <w:noProof/>
            <w:webHidden/>
          </w:rPr>
          <w:tab/>
        </w:r>
        <w:r>
          <w:rPr>
            <w:noProof/>
            <w:webHidden/>
          </w:rPr>
          <w:fldChar w:fldCharType="begin"/>
        </w:r>
        <w:r>
          <w:rPr>
            <w:noProof/>
            <w:webHidden/>
          </w:rPr>
          <w:instrText xml:space="preserve"> PAGEREF _Toc45877944 \h </w:instrText>
        </w:r>
        <w:r>
          <w:rPr>
            <w:noProof/>
            <w:webHidden/>
          </w:rPr>
        </w:r>
        <w:r>
          <w:rPr>
            <w:noProof/>
            <w:webHidden/>
          </w:rPr>
          <w:fldChar w:fldCharType="separate"/>
        </w:r>
        <w:r>
          <w:rPr>
            <w:noProof/>
            <w:webHidden/>
          </w:rPr>
          <w:t>9</w:t>
        </w:r>
        <w:r>
          <w:rPr>
            <w:noProof/>
            <w:webHidden/>
          </w:rPr>
          <w:fldChar w:fldCharType="end"/>
        </w:r>
      </w:hyperlink>
    </w:p>
    <w:p w14:paraId="2EC6B70A" w14:textId="2212CB14" w:rsidR="008E13A9" w:rsidRDefault="008E13A9">
      <w:pPr>
        <w:pStyle w:val="TOC2"/>
        <w:tabs>
          <w:tab w:val="right" w:leader="dot" w:pos="9890"/>
        </w:tabs>
        <w:rPr>
          <w:rFonts w:asciiTheme="minorHAnsi" w:hAnsiTheme="minorHAnsi"/>
          <w:noProof/>
          <w:color w:val="auto"/>
          <w:sz w:val="22"/>
          <w:lang w:val="en-CA" w:eastAsia="en-CA"/>
        </w:rPr>
      </w:pPr>
      <w:hyperlink w:anchor="_Toc45877945" w:history="1">
        <w:r w:rsidRPr="00044F06">
          <w:rPr>
            <w:rStyle w:val="Hyperlink"/>
            <w:noProof/>
          </w:rPr>
          <w:t>Mentoring Partnership Agreements</w:t>
        </w:r>
        <w:r>
          <w:rPr>
            <w:noProof/>
            <w:webHidden/>
          </w:rPr>
          <w:tab/>
        </w:r>
        <w:r>
          <w:rPr>
            <w:noProof/>
            <w:webHidden/>
          </w:rPr>
          <w:fldChar w:fldCharType="begin"/>
        </w:r>
        <w:r>
          <w:rPr>
            <w:noProof/>
            <w:webHidden/>
          </w:rPr>
          <w:instrText xml:space="preserve"> PAGEREF _Toc45877945 \h </w:instrText>
        </w:r>
        <w:r>
          <w:rPr>
            <w:noProof/>
            <w:webHidden/>
          </w:rPr>
        </w:r>
        <w:r>
          <w:rPr>
            <w:noProof/>
            <w:webHidden/>
          </w:rPr>
          <w:fldChar w:fldCharType="separate"/>
        </w:r>
        <w:r>
          <w:rPr>
            <w:noProof/>
            <w:webHidden/>
          </w:rPr>
          <w:t>9</w:t>
        </w:r>
        <w:r>
          <w:rPr>
            <w:noProof/>
            <w:webHidden/>
          </w:rPr>
          <w:fldChar w:fldCharType="end"/>
        </w:r>
      </w:hyperlink>
    </w:p>
    <w:p w14:paraId="1868BB4C" w14:textId="6F8B4B8D" w:rsidR="008E13A9" w:rsidRDefault="008E13A9">
      <w:pPr>
        <w:pStyle w:val="TOC2"/>
        <w:tabs>
          <w:tab w:val="right" w:leader="dot" w:pos="9890"/>
        </w:tabs>
        <w:rPr>
          <w:rFonts w:asciiTheme="minorHAnsi" w:hAnsiTheme="minorHAnsi"/>
          <w:noProof/>
          <w:color w:val="auto"/>
          <w:sz w:val="22"/>
          <w:lang w:val="en-CA" w:eastAsia="en-CA"/>
        </w:rPr>
      </w:pPr>
      <w:hyperlink w:anchor="_Toc45877946" w:history="1">
        <w:r w:rsidRPr="00044F06">
          <w:rPr>
            <w:rStyle w:val="Hyperlink"/>
            <w:noProof/>
          </w:rPr>
          <w:t>Basic Principles</w:t>
        </w:r>
        <w:r>
          <w:rPr>
            <w:noProof/>
            <w:webHidden/>
          </w:rPr>
          <w:tab/>
        </w:r>
        <w:r>
          <w:rPr>
            <w:noProof/>
            <w:webHidden/>
          </w:rPr>
          <w:fldChar w:fldCharType="begin"/>
        </w:r>
        <w:r>
          <w:rPr>
            <w:noProof/>
            <w:webHidden/>
          </w:rPr>
          <w:instrText xml:space="preserve"> PAGEREF _Toc45877946 \h </w:instrText>
        </w:r>
        <w:r>
          <w:rPr>
            <w:noProof/>
            <w:webHidden/>
          </w:rPr>
        </w:r>
        <w:r>
          <w:rPr>
            <w:noProof/>
            <w:webHidden/>
          </w:rPr>
          <w:fldChar w:fldCharType="separate"/>
        </w:r>
        <w:r>
          <w:rPr>
            <w:noProof/>
            <w:webHidden/>
          </w:rPr>
          <w:t>12</w:t>
        </w:r>
        <w:r>
          <w:rPr>
            <w:noProof/>
            <w:webHidden/>
          </w:rPr>
          <w:fldChar w:fldCharType="end"/>
        </w:r>
      </w:hyperlink>
    </w:p>
    <w:p w14:paraId="04E62316" w14:textId="61B14766" w:rsidR="008E13A9" w:rsidRDefault="008E13A9">
      <w:pPr>
        <w:pStyle w:val="TOC2"/>
        <w:tabs>
          <w:tab w:val="right" w:leader="dot" w:pos="9890"/>
        </w:tabs>
        <w:rPr>
          <w:rFonts w:asciiTheme="minorHAnsi" w:hAnsiTheme="minorHAnsi"/>
          <w:noProof/>
          <w:color w:val="auto"/>
          <w:sz w:val="22"/>
          <w:lang w:val="en-CA" w:eastAsia="en-CA"/>
        </w:rPr>
      </w:pPr>
      <w:hyperlink w:anchor="_Toc45877947" w:history="1">
        <w:r w:rsidRPr="00044F06">
          <w:rPr>
            <w:rStyle w:val="Hyperlink"/>
            <w:noProof/>
          </w:rPr>
          <w:t>Ground Rules</w:t>
        </w:r>
        <w:r>
          <w:rPr>
            <w:noProof/>
            <w:webHidden/>
          </w:rPr>
          <w:tab/>
        </w:r>
        <w:r>
          <w:rPr>
            <w:noProof/>
            <w:webHidden/>
          </w:rPr>
          <w:fldChar w:fldCharType="begin"/>
        </w:r>
        <w:r>
          <w:rPr>
            <w:noProof/>
            <w:webHidden/>
          </w:rPr>
          <w:instrText xml:space="preserve"> PAGEREF _Toc45877947 \h </w:instrText>
        </w:r>
        <w:r>
          <w:rPr>
            <w:noProof/>
            <w:webHidden/>
          </w:rPr>
        </w:r>
        <w:r>
          <w:rPr>
            <w:noProof/>
            <w:webHidden/>
          </w:rPr>
          <w:fldChar w:fldCharType="separate"/>
        </w:r>
        <w:r>
          <w:rPr>
            <w:noProof/>
            <w:webHidden/>
          </w:rPr>
          <w:t>13</w:t>
        </w:r>
        <w:r>
          <w:rPr>
            <w:noProof/>
            <w:webHidden/>
          </w:rPr>
          <w:fldChar w:fldCharType="end"/>
        </w:r>
      </w:hyperlink>
    </w:p>
    <w:p w14:paraId="0BDCB99E" w14:textId="3BEC03E2" w:rsidR="008E13A9" w:rsidRDefault="008E13A9">
      <w:pPr>
        <w:pStyle w:val="TOC2"/>
        <w:tabs>
          <w:tab w:val="right" w:leader="dot" w:pos="9890"/>
        </w:tabs>
        <w:rPr>
          <w:rFonts w:asciiTheme="minorHAnsi" w:hAnsiTheme="minorHAnsi"/>
          <w:noProof/>
          <w:color w:val="auto"/>
          <w:sz w:val="22"/>
          <w:lang w:val="en-CA" w:eastAsia="en-CA"/>
        </w:rPr>
      </w:pPr>
      <w:hyperlink w:anchor="_Toc45877948" w:history="1">
        <w:r w:rsidRPr="00044F06">
          <w:rPr>
            <w:rStyle w:val="Hyperlink"/>
            <w:noProof/>
          </w:rPr>
          <w:t>Communication, Personality, and Learning Styles</w:t>
        </w:r>
        <w:r>
          <w:rPr>
            <w:noProof/>
            <w:webHidden/>
          </w:rPr>
          <w:tab/>
        </w:r>
        <w:r>
          <w:rPr>
            <w:noProof/>
            <w:webHidden/>
          </w:rPr>
          <w:fldChar w:fldCharType="begin"/>
        </w:r>
        <w:r>
          <w:rPr>
            <w:noProof/>
            <w:webHidden/>
          </w:rPr>
          <w:instrText xml:space="preserve"> PAGEREF _Toc45877948 \h </w:instrText>
        </w:r>
        <w:r>
          <w:rPr>
            <w:noProof/>
            <w:webHidden/>
          </w:rPr>
        </w:r>
        <w:r>
          <w:rPr>
            <w:noProof/>
            <w:webHidden/>
          </w:rPr>
          <w:fldChar w:fldCharType="separate"/>
        </w:r>
        <w:r>
          <w:rPr>
            <w:noProof/>
            <w:webHidden/>
          </w:rPr>
          <w:t>13</w:t>
        </w:r>
        <w:r>
          <w:rPr>
            <w:noProof/>
            <w:webHidden/>
          </w:rPr>
          <w:fldChar w:fldCharType="end"/>
        </w:r>
      </w:hyperlink>
    </w:p>
    <w:p w14:paraId="2DC9A5D6" w14:textId="7A4ACA47" w:rsidR="008E13A9" w:rsidRDefault="008E13A9">
      <w:pPr>
        <w:pStyle w:val="TOC1"/>
        <w:tabs>
          <w:tab w:val="right" w:leader="dot" w:pos="9890"/>
        </w:tabs>
        <w:rPr>
          <w:rFonts w:asciiTheme="minorHAnsi" w:hAnsiTheme="minorHAnsi"/>
          <w:noProof/>
          <w:color w:val="auto"/>
          <w:sz w:val="22"/>
          <w:lang w:val="en-CA" w:eastAsia="en-CA"/>
        </w:rPr>
      </w:pPr>
      <w:hyperlink w:anchor="_Toc45877949" w:history="1">
        <w:r w:rsidRPr="00044F06">
          <w:rPr>
            <w:rStyle w:val="Hyperlink"/>
            <w:noProof/>
          </w:rPr>
          <w:t>MENTEE/MENTOR PREPARATION</w:t>
        </w:r>
        <w:r>
          <w:rPr>
            <w:noProof/>
            <w:webHidden/>
          </w:rPr>
          <w:tab/>
        </w:r>
        <w:r>
          <w:rPr>
            <w:noProof/>
            <w:webHidden/>
          </w:rPr>
          <w:fldChar w:fldCharType="begin"/>
        </w:r>
        <w:r>
          <w:rPr>
            <w:noProof/>
            <w:webHidden/>
          </w:rPr>
          <w:instrText xml:space="preserve"> PAGEREF _Toc45877949 \h </w:instrText>
        </w:r>
        <w:r>
          <w:rPr>
            <w:noProof/>
            <w:webHidden/>
          </w:rPr>
        </w:r>
        <w:r>
          <w:rPr>
            <w:noProof/>
            <w:webHidden/>
          </w:rPr>
          <w:fldChar w:fldCharType="separate"/>
        </w:r>
        <w:r>
          <w:rPr>
            <w:noProof/>
            <w:webHidden/>
          </w:rPr>
          <w:t>14</w:t>
        </w:r>
        <w:r>
          <w:rPr>
            <w:noProof/>
            <w:webHidden/>
          </w:rPr>
          <w:fldChar w:fldCharType="end"/>
        </w:r>
      </w:hyperlink>
    </w:p>
    <w:p w14:paraId="2BEBC881" w14:textId="38BE54EF" w:rsidR="008E13A9" w:rsidRDefault="008E13A9">
      <w:pPr>
        <w:pStyle w:val="TOC2"/>
        <w:tabs>
          <w:tab w:val="right" w:leader="dot" w:pos="9890"/>
        </w:tabs>
        <w:rPr>
          <w:rFonts w:asciiTheme="minorHAnsi" w:hAnsiTheme="minorHAnsi"/>
          <w:noProof/>
          <w:color w:val="auto"/>
          <w:sz w:val="22"/>
          <w:lang w:val="en-CA" w:eastAsia="en-CA"/>
        </w:rPr>
      </w:pPr>
      <w:hyperlink w:anchor="_Toc45877950" w:history="1">
        <w:r w:rsidRPr="00044F06">
          <w:rPr>
            <w:rStyle w:val="Hyperlink"/>
            <w:noProof/>
          </w:rPr>
          <w:t>Tips from Previous Mentors</w:t>
        </w:r>
        <w:r>
          <w:rPr>
            <w:noProof/>
            <w:webHidden/>
          </w:rPr>
          <w:tab/>
        </w:r>
        <w:r>
          <w:rPr>
            <w:noProof/>
            <w:webHidden/>
          </w:rPr>
          <w:fldChar w:fldCharType="begin"/>
        </w:r>
        <w:r>
          <w:rPr>
            <w:noProof/>
            <w:webHidden/>
          </w:rPr>
          <w:instrText xml:space="preserve"> PAGEREF _Toc45877950 \h </w:instrText>
        </w:r>
        <w:r>
          <w:rPr>
            <w:noProof/>
            <w:webHidden/>
          </w:rPr>
        </w:r>
        <w:r>
          <w:rPr>
            <w:noProof/>
            <w:webHidden/>
          </w:rPr>
          <w:fldChar w:fldCharType="separate"/>
        </w:r>
        <w:r>
          <w:rPr>
            <w:noProof/>
            <w:webHidden/>
          </w:rPr>
          <w:t>14</w:t>
        </w:r>
        <w:r>
          <w:rPr>
            <w:noProof/>
            <w:webHidden/>
          </w:rPr>
          <w:fldChar w:fldCharType="end"/>
        </w:r>
      </w:hyperlink>
    </w:p>
    <w:p w14:paraId="0F77B477" w14:textId="30A5F979" w:rsidR="008E13A9" w:rsidRDefault="008E13A9">
      <w:pPr>
        <w:pStyle w:val="TOC2"/>
        <w:tabs>
          <w:tab w:val="right" w:leader="dot" w:pos="9890"/>
        </w:tabs>
        <w:rPr>
          <w:rFonts w:asciiTheme="minorHAnsi" w:hAnsiTheme="minorHAnsi"/>
          <w:noProof/>
          <w:color w:val="auto"/>
          <w:sz w:val="22"/>
          <w:lang w:val="en-CA" w:eastAsia="en-CA"/>
        </w:rPr>
      </w:pPr>
      <w:hyperlink w:anchor="_Toc45877951" w:history="1">
        <w:r w:rsidRPr="00044F06">
          <w:rPr>
            <w:rStyle w:val="Hyperlink"/>
            <w:noProof/>
          </w:rPr>
          <w:t>Reflection/Preparation Questions</w:t>
        </w:r>
        <w:r>
          <w:rPr>
            <w:noProof/>
            <w:webHidden/>
          </w:rPr>
          <w:tab/>
        </w:r>
        <w:r>
          <w:rPr>
            <w:noProof/>
            <w:webHidden/>
          </w:rPr>
          <w:fldChar w:fldCharType="begin"/>
        </w:r>
        <w:r>
          <w:rPr>
            <w:noProof/>
            <w:webHidden/>
          </w:rPr>
          <w:instrText xml:space="preserve"> PAGEREF _Toc45877951 \h </w:instrText>
        </w:r>
        <w:r>
          <w:rPr>
            <w:noProof/>
            <w:webHidden/>
          </w:rPr>
        </w:r>
        <w:r>
          <w:rPr>
            <w:noProof/>
            <w:webHidden/>
          </w:rPr>
          <w:fldChar w:fldCharType="separate"/>
        </w:r>
        <w:r>
          <w:rPr>
            <w:noProof/>
            <w:webHidden/>
          </w:rPr>
          <w:t>15</w:t>
        </w:r>
        <w:r>
          <w:rPr>
            <w:noProof/>
            <w:webHidden/>
          </w:rPr>
          <w:fldChar w:fldCharType="end"/>
        </w:r>
      </w:hyperlink>
    </w:p>
    <w:p w14:paraId="5CA64E35" w14:textId="470652E4" w:rsidR="00A63E7C" w:rsidRDefault="003041EA" w:rsidP="004143F6">
      <w:pPr>
        <w:pStyle w:val="Heading3"/>
      </w:pPr>
      <w:r w:rsidRPr="00C73811">
        <w:fldChar w:fldCharType="end"/>
      </w:r>
    </w:p>
    <w:p w14:paraId="3CEA3FBC" w14:textId="5085DBC8" w:rsidR="00A63E7C" w:rsidRPr="004143F6" w:rsidRDefault="00DC3A2A" w:rsidP="00DC3A2A">
      <w:pPr>
        <w:pStyle w:val="Heading1"/>
      </w:pPr>
      <w:bookmarkStart w:id="0" w:name="_Toc45877937"/>
      <w:r>
        <w:t>PURPOSE</w:t>
      </w:r>
      <w:bookmarkEnd w:id="0"/>
      <w:r w:rsidR="00FA13DC" w:rsidRPr="009A19E9">
        <w:tab/>
      </w:r>
      <w:bookmarkStart w:id="1" w:name="_Toc497899242"/>
      <w:r w:rsidR="00A63E7C" w:rsidRPr="004143F6">
        <w:t xml:space="preserve"> </w:t>
      </w:r>
      <w:bookmarkEnd w:id="1"/>
    </w:p>
    <w:p w14:paraId="70F3D93D" w14:textId="1C2D01F7" w:rsidR="00A63E7C" w:rsidRDefault="00A63E7C" w:rsidP="00A63E7C">
      <w:pPr>
        <w:rPr>
          <w:rFonts w:eastAsia="Times New Roman" w:cs="Times New Roman"/>
          <w:color w:val="000000"/>
        </w:rPr>
      </w:pPr>
      <w:r>
        <w:rPr>
          <w:rFonts w:eastAsia="Times New Roman" w:cs="Times New Roman"/>
          <w:color w:val="000000"/>
        </w:rPr>
        <w:t>The primary purpose of employee mentorship is to</w:t>
      </w:r>
      <w:r w:rsidRPr="0037437B">
        <w:rPr>
          <w:rFonts w:eastAsia="Times New Roman" w:cs="Times New Roman"/>
          <w:color w:val="000000"/>
        </w:rPr>
        <w:t xml:space="preserve"> promote professional and personal development by establishing a close relationship between two </w:t>
      </w:r>
      <w:r w:rsidR="004143F6">
        <w:rPr>
          <w:rFonts w:eastAsia="Times New Roman" w:cs="Times New Roman"/>
          <w:color w:val="000000"/>
        </w:rPr>
        <w:t>people.</w:t>
      </w:r>
      <w:r w:rsidRPr="0037437B">
        <w:rPr>
          <w:rFonts w:eastAsia="Times New Roman" w:cs="Times New Roman"/>
          <w:color w:val="000000"/>
        </w:rPr>
        <w:t xml:space="preserve"> </w:t>
      </w:r>
      <w:r>
        <w:rPr>
          <w:rFonts w:eastAsia="Times New Roman" w:cs="Times New Roman"/>
          <w:color w:val="000000"/>
        </w:rPr>
        <w:t>This</w:t>
      </w:r>
      <w:r w:rsidRPr="0037437B">
        <w:rPr>
          <w:rFonts w:eastAsia="Times New Roman" w:cs="Times New Roman"/>
          <w:color w:val="000000"/>
        </w:rPr>
        <w:t xml:space="preserve"> facilitates informal guidance, coaching, knowledge-sharing and enhanced understanding of </w:t>
      </w:r>
      <w:r w:rsidR="004143F6">
        <w:rPr>
          <w:rFonts w:eastAsia="Times New Roman" w:cs="Times New Roman"/>
          <w:color w:val="000000"/>
        </w:rPr>
        <w:t>the work environment.</w:t>
      </w:r>
    </w:p>
    <w:p w14:paraId="05B13015" w14:textId="6F64662C" w:rsidR="004143F6" w:rsidRDefault="004143F6" w:rsidP="00A63E7C">
      <w:pPr>
        <w:rPr>
          <w:rFonts w:eastAsia="Times New Roman" w:cs="Times New Roman"/>
          <w:color w:val="000000"/>
        </w:rPr>
      </w:pPr>
    </w:p>
    <w:p w14:paraId="79B091A7" w14:textId="3F912354" w:rsidR="004143F6" w:rsidRDefault="004143F6" w:rsidP="00A63E7C">
      <w:pPr>
        <w:rPr>
          <w:rFonts w:eastAsia="Times New Roman" w:cs="Times New Roman"/>
          <w:color w:val="000000"/>
        </w:rPr>
      </w:pPr>
    </w:p>
    <w:p w14:paraId="3E051C1E" w14:textId="69A62EB0" w:rsidR="004143F6" w:rsidRDefault="004143F6" w:rsidP="00A63E7C">
      <w:pPr>
        <w:rPr>
          <w:rFonts w:eastAsia="Times New Roman" w:cs="Times New Roman"/>
          <w:color w:val="000000"/>
        </w:rPr>
      </w:pPr>
    </w:p>
    <w:p w14:paraId="2759F972" w14:textId="77777777" w:rsidR="004143F6" w:rsidRDefault="004143F6" w:rsidP="00A63E7C">
      <w:pPr>
        <w:rPr>
          <w:rFonts w:eastAsia="Times New Roman" w:cs="Times New Roman"/>
          <w:color w:val="000000"/>
        </w:rPr>
      </w:pPr>
    </w:p>
    <w:p w14:paraId="707031D5" w14:textId="673BD8F8" w:rsidR="00D90454" w:rsidRPr="004143F6" w:rsidRDefault="00AE2AA2" w:rsidP="00C94454">
      <w:pPr>
        <w:pStyle w:val="Heading2"/>
      </w:pPr>
      <w:bookmarkStart w:id="2" w:name="_Toc45877938"/>
      <w:r>
        <w:lastRenderedPageBreak/>
        <w:t>Possible Benefits</w:t>
      </w:r>
      <w:bookmarkEnd w:id="2"/>
    </w:p>
    <w:p w14:paraId="44A1BF63" w14:textId="65371633" w:rsidR="0037437B" w:rsidRPr="008B0494" w:rsidRDefault="004143F6" w:rsidP="008B0494">
      <w:pPr>
        <w:rPr>
          <w:rFonts w:eastAsia="Times New Roman" w:cs="Times New Roman"/>
          <w:b/>
          <w:color w:val="000000"/>
        </w:rPr>
      </w:pPr>
      <w:r>
        <w:rPr>
          <w:rFonts w:eastAsia="Times New Roman" w:cs="Times New Roman"/>
          <w:color w:val="000000"/>
        </w:rPr>
        <w:t>Individuals have various reasons for seeking a mentoring relationship.</w:t>
      </w:r>
      <w:r w:rsidR="00DC3A2A">
        <w:rPr>
          <w:rFonts w:eastAsia="Times New Roman" w:cs="Times New Roman"/>
          <w:color w:val="000000"/>
        </w:rPr>
        <w:t xml:space="preserve"> Anticipated benefits of participating in mentorship are:</w:t>
      </w:r>
    </w:p>
    <w:tbl>
      <w:tblPr>
        <w:tblW w:w="10065" w:type="dxa"/>
        <w:tblInd w:w="-142" w:type="dxa"/>
        <w:tblLayout w:type="fixed"/>
        <w:tblLook w:val="00A0" w:firstRow="1" w:lastRow="0" w:firstColumn="1" w:lastColumn="0" w:noHBand="0" w:noVBand="0"/>
      </w:tblPr>
      <w:tblGrid>
        <w:gridCol w:w="3355"/>
        <w:gridCol w:w="3355"/>
        <w:gridCol w:w="3355"/>
      </w:tblGrid>
      <w:tr w:rsidR="00D90454" w14:paraId="7581C71B" w14:textId="77777777" w:rsidTr="008B0494">
        <w:tc>
          <w:tcPr>
            <w:tcW w:w="3355" w:type="dxa"/>
            <w:shd w:val="clear" w:color="auto" w:fill="auto"/>
          </w:tcPr>
          <w:p w14:paraId="1B34A075" w14:textId="77777777" w:rsidR="00D90454" w:rsidRPr="00D90454" w:rsidRDefault="00540D6A" w:rsidP="00D90454">
            <w:pPr>
              <w:jc w:val="center"/>
              <w:rPr>
                <w:rFonts w:asciiTheme="minorHAnsi" w:hAnsiTheme="minorHAnsi" w:cstheme="minorHAnsi"/>
                <w:b/>
                <w:smallCaps/>
                <w:color w:val="FFFFFF" w:themeColor="background1"/>
                <w:sz w:val="22"/>
              </w:rPr>
            </w:pPr>
            <w:r w:rsidRPr="00D90454">
              <w:rPr>
                <w:rFonts w:asciiTheme="minorHAnsi" w:hAnsiTheme="minorHAnsi" w:cstheme="minorHAnsi"/>
                <w:b/>
                <w:smallCaps/>
                <w:noProof/>
                <w:sz w:val="22"/>
                <w:lang w:val="en-CA" w:eastAsia="en-CA"/>
              </w:rPr>
              <w:drawing>
                <wp:inline distT="0" distB="0" distL="0" distR="0" wp14:anchorId="315C803B" wp14:editId="6EB8B51D">
                  <wp:extent cx="965268" cy="1000125"/>
                  <wp:effectExtent l="0" t="0" r="635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UVic_Martlet_blue.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969932" cy="1004958"/>
                          </a:xfrm>
                          <a:prstGeom prst="rect">
                            <a:avLst/>
                          </a:prstGeom>
                        </pic:spPr>
                      </pic:pic>
                    </a:graphicData>
                  </a:graphic>
                </wp:inline>
              </w:drawing>
            </w:r>
          </w:p>
        </w:tc>
        <w:tc>
          <w:tcPr>
            <w:tcW w:w="3355" w:type="dxa"/>
            <w:shd w:val="clear" w:color="auto" w:fill="auto"/>
          </w:tcPr>
          <w:p w14:paraId="4CFC6785" w14:textId="77777777" w:rsidR="00D90454" w:rsidRPr="00D90454" w:rsidRDefault="00D90454" w:rsidP="00D90454">
            <w:pPr>
              <w:jc w:val="center"/>
              <w:rPr>
                <w:rFonts w:asciiTheme="minorHAnsi" w:hAnsiTheme="minorHAnsi" w:cstheme="minorHAnsi"/>
                <w:b/>
                <w:smallCaps/>
                <w:color w:val="FFFFFF" w:themeColor="background1"/>
                <w:sz w:val="22"/>
              </w:rPr>
            </w:pPr>
            <w:r w:rsidRPr="00D90454">
              <w:rPr>
                <w:rFonts w:asciiTheme="minorHAnsi" w:hAnsiTheme="minorHAnsi" w:cstheme="minorHAnsi"/>
                <w:b/>
                <w:smallCaps/>
                <w:noProof/>
                <w:color w:val="FFFFFF" w:themeColor="background1"/>
                <w:sz w:val="22"/>
                <w:lang w:val="en-CA" w:eastAsia="en-CA"/>
              </w:rPr>
              <w:drawing>
                <wp:inline distT="0" distB="0" distL="0" distR="0" wp14:anchorId="35764694" wp14:editId="157E69B2">
                  <wp:extent cx="1043305" cy="1085037"/>
                  <wp:effectExtent l="0" t="0" r="4445" b="127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UVic_Martlet_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8956" cy="1090914"/>
                          </a:xfrm>
                          <a:prstGeom prst="rect">
                            <a:avLst/>
                          </a:prstGeom>
                        </pic:spPr>
                      </pic:pic>
                    </a:graphicData>
                  </a:graphic>
                </wp:inline>
              </w:drawing>
            </w:r>
          </w:p>
        </w:tc>
        <w:tc>
          <w:tcPr>
            <w:tcW w:w="3355" w:type="dxa"/>
            <w:shd w:val="clear" w:color="auto" w:fill="auto"/>
          </w:tcPr>
          <w:p w14:paraId="0A1C29F1" w14:textId="77777777" w:rsidR="00D90454" w:rsidRPr="00D90454" w:rsidRDefault="00540D6A" w:rsidP="00D90454">
            <w:pPr>
              <w:jc w:val="center"/>
              <w:rPr>
                <w:rFonts w:asciiTheme="minorHAnsi" w:hAnsiTheme="minorHAnsi" w:cstheme="minorHAnsi"/>
                <w:b/>
                <w:smallCaps/>
                <w:sz w:val="22"/>
              </w:rPr>
            </w:pPr>
            <w:r w:rsidRPr="00D90454">
              <w:rPr>
                <w:rFonts w:asciiTheme="minorHAnsi" w:hAnsiTheme="minorHAnsi" w:cstheme="minorHAnsi"/>
                <w:b/>
                <w:smallCaps/>
                <w:noProof/>
                <w:color w:val="FFFFFF" w:themeColor="background1"/>
                <w:sz w:val="22"/>
                <w:lang w:val="en-CA" w:eastAsia="en-CA"/>
              </w:rPr>
              <w:drawing>
                <wp:inline distT="0" distB="0" distL="0" distR="0" wp14:anchorId="2DA9818B" wp14:editId="5ADB8DF5">
                  <wp:extent cx="1018930" cy="1059688"/>
                  <wp:effectExtent l="0" t="0" r="0" b="762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UVic_Martlet_yel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7719" cy="1068828"/>
                          </a:xfrm>
                          <a:prstGeom prst="rect">
                            <a:avLst/>
                          </a:prstGeom>
                        </pic:spPr>
                      </pic:pic>
                    </a:graphicData>
                  </a:graphic>
                </wp:inline>
              </w:drawing>
            </w:r>
          </w:p>
        </w:tc>
      </w:tr>
      <w:tr w:rsidR="00AB2558" w:rsidRPr="0032409E" w14:paraId="6FA35F53" w14:textId="77777777" w:rsidTr="008B0494">
        <w:tc>
          <w:tcPr>
            <w:tcW w:w="3355" w:type="dxa"/>
            <w:tcBorders>
              <w:right w:val="single" w:sz="24" w:space="0" w:color="FFFFFF" w:themeColor="background1"/>
            </w:tcBorders>
            <w:shd w:val="clear" w:color="auto" w:fill="005EB8"/>
            <w:vAlign w:val="center"/>
          </w:tcPr>
          <w:p w14:paraId="0EC05EBB" w14:textId="77777777" w:rsidR="00AB2558" w:rsidRPr="00540D6A" w:rsidRDefault="00AB2558" w:rsidP="00540D6A">
            <w:pPr>
              <w:pStyle w:val="Heading3"/>
              <w:spacing w:before="120" w:after="120"/>
              <w:jc w:val="center"/>
              <w:rPr>
                <w:color w:val="FFFFFF" w:themeColor="background1"/>
              </w:rPr>
            </w:pPr>
            <w:r w:rsidRPr="00540D6A">
              <w:rPr>
                <w:color w:val="FFFFFF" w:themeColor="background1"/>
              </w:rPr>
              <w:t>MENTEE</w:t>
            </w:r>
          </w:p>
        </w:tc>
        <w:tc>
          <w:tcPr>
            <w:tcW w:w="3355" w:type="dxa"/>
            <w:tcBorders>
              <w:left w:val="single" w:sz="24" w:space="0" w:color="FFFFFF" w:themeColor="background1"/>
              <w:right w:val="single" w:sz="24" w:space="0" w:color="FFFFFF" w:themeColor="background1"/>
            </w:tcBorders>
            <w:shd w:val="clear" w:color="auto" w:fill="D22630"/>
            <w:vAlign w:val="center"/>
          </w:tcPr>
          <w:p w14:paraId="04FEF298" w14:textId="77777777" w:rsidR="00AB2558" w:rsidRPr="00540D6A" w:rsidRDefault="00AB2558" w:rsidP="00540D6A">
            <w:pPr>
              <w:pStyle w:val="Heading3"/>
              <w:spacing w:before="120" w:after="120"/>
              <w:jc w:val="center"/>
              <w:rPr>
                <w:color w:val="FFFFFF" w:themeColor="background1"/>
              </w:rPr>
            </w:pPr>
            <w:r w:rsidRPr="00540D6A">
              <w:rPr>
                <w:color w:val="FFFFFF" w:themeColor="background1"/>
              </w:rPr>
              <w:t>MENTOR</w:t>
            </w:r>
          </w:p>
        </w:tc>
        <w:tc>
          <w:tcPr>
            <w:tcW w:w="3355" w:type="dxa"/>
            <w:tcBorders>
              <w:left w:val="single" w:sz="24" w:space="0" w:color="FFFFFF" w:themeColor="background1"/>
            </w:tcBorders>
            <w:shd w:val="clear" w:color="auto" w:fill="EAAA00"/>
            <w:vAlign w:val="center"/>
          </w:tcPr>
          <w:p w14:paraId="43AD6FB6" w14:textId="77777777" w:rsidR="00AB2558" w:rsidRPr="00540D6A" w:rsidRDefault="00AB2558" w:rsidP="00540D6A">
            <w:pPr>
              <w:pStyle w:val="Heading3"/>
              <w:spacing w:before="120" w:after="120"/>
              <w:jc w:val="center"/>
              <w:rPr>
                <w:color w:val="FFFFFF" w:themeColor="background1"/>
              </w:rPr>
            </w:pPr>
            <w:r w:rsidRPr="00540D6A">
              <w:rPr>
                <w:color w:val="FFFFFF" w:themeColor="background1"/>
              </w:rPr>
              <w:t>UVIC</w:t>
            </w:r>
          </w:p>
        </w:tc>
      </w:tr>
      <w:tr w:rsidR="00AB2558" w:rsidRPr="0032409E" w14:paraId="67188EB8" w14:textId="77777777" w:rsidTr="008B0494">
        <w:tc>
          <w:tcPr>
            <w:tcW w:w="3355" w:type="dxa"/>
          </w:tcPr>
          <w:p w14:paraId="698CD48F" w14:textId="77777777" w:rsidR="00AB2558" w:rsidRPr="00AB2558" w:rsidRDefault="00AB2558" w:rsidP="000206BE">
            <w:pPr>
              <w:pStyle w:val="ListParagraph"/>
              <w:numPr>
                <w:ilvl w:val="0"/>
                <w:numId w:val="1"/>
              </w:numPr>
              <w:rPr>
                <w:rFonts w:asciiTheme="minorHAnsi" w:hAnsiTheme="minorHAnsi" w:cstheme="minorHAnsi"/>
                <w:sz w:val="22"/>
              </w:rPr>
            </w:pPr>
            <w:r w:rsidRPr="00AB2558">
              <w:rPr>
                <w:rFonts w:asciiTheme="minorHAnsi" w:hAnsiTheme="minorHAnsi" w:cstheme="minorHAnsi"/>
                <w:sz w:val="22"/>
              </w:rPr>
              <w:t>Expand personal and professional network on campus</w:t>
            </w:r>
          </w:p>
          <w:p w14:paraId="5AC350E2" w14:textId="77777777" w:rsidR="00AB2558" w:rsidRPr="00AB2558" w:rsidRDefault="00AB2558" w:rsidP="000206BE">
            <w:pPr>
              <w:numPr>
                <w:ilvl w:val="0"/>
                <w:numId w:val="1"/>
              </w:numPr>
              <w:rPr>
                <w:rFonts w:asciiTheme="minorHAnsi" w:hAnsiTheme="minorHAnsi" w:cstheme="minorHAnsi"/>
                <w:sz w:val="22"/>
              </w:rPr>
            </w:pPr>
            <w:r w:rsidRPr="00AB2558">
              <w:rPr>
                <w:rFonts w:asciiTheme="minorHAnsi" w:hAnsiTheme="minorHAnsi" w:cstheme="minorHAnsi"/>
                <w:sz w:val="22"/>
              </w:rPr>
              <w:t>Gain an increased understanding and awareness about potential career paths</w:t>
            </w:r>
          </w:p>
          <w:p w14:paraId="1202CD43" w14:textId="77777777" w:rsidR="00AB2558" w:rsidRPr="00AB2558" w:rsidRDefault="00AB2558" w:rsidP="000206BE">
            <w:pPr>
              <w:numPr>
                <w:ilvl w:val="0"/>
                <w:numId w:val="1"/>
              </w:numPr>
              <w:rPr>
                <w:rFonts w:asciiTheme="minorHAnsi" w:hAnsiTheme="minorHAnsi" w:cstheme="minorHAnsi"/>
                <w:sz w:val="22"/>
              </w:rPr>
            </w:pPr>
            <w:r w:rsidRPr="00AB2558">
              <w:rPr>
                <w:rFonts w:asciiTheme="minorHAnsi" w:hAnsiTheme="minorHAnsi" w:cstheme="minorHAnsi"/>
                <w:sz w:val="22"/>
              </w:rPr>
              <w:t>Experience a sounding board for ideas or issues</w:t>
            </w:r>
          </w:p>
          <w:p w14:paraId="1089510B" w14:textId="77777777" w:rsidR="00AB2558" w:rsidRPr="00AB2558" w:rsidRDefault="00AB2558" w:rsidP="000206BE">
            <w:pPr>
              <w:numPr>
                <w:ilvl w:val="0"/>
                <w:numId w:val="1"/>
              </w:numPr>
              <w:rPr>
                <w:rFonts w:asciiTheme="minorHAnsi" w:hAnsiTheme="minorHAnsi" w:cstheme="minorHAnsi"/>
                <w:sz w:val="22"/>
              </w:rPr>
            </w:pPr>
            <w:r w:rsidRPr="00AB2558">
              <w:rPr>
                <w:rFonts w:asciiTheme="minorHAnsi" w:hAnsiTheme="minorHAnsi" w:cstheme="minorHAnsi"/>
                <w:sz w:val="22"/>
              </w:rPr>
              <w:t>Receive positive and constructive feedback on personal and professional development issues in a confidential setting</w:t>
            </w:r>
          </w:p>
          <w:p w14:paraId="7EF6D454" w14:textId="5C681AC2" w:rsidR="00AB2558" w:rsidRPr="00AB2558" w:rsidRDefault="00AB2558" w:rsidP="000206BE">
            <w:pPr>
              <w:numPr>
                <w:ilvl w:val="0"/>
                <w:numId w:val="1"/>
              </w:numPr>
              <w:rPr>
                <w:rFonts w:asciiTheme="minorHAnsi" w:hAnsiTheme="minorHAnsi" w:cstheme="minorHAnsi"/>
                <w:sz w:val="22"/>
              </w:rPr>
            </w:pPr>
            <w:r w:rsidRPr="00AB2558">
              <w:rPr>
                <w:rFonts w:asciiTheme="minorHAnsi" w:hAnsiTheme="minorHAnsi" w:cstheme="minorHAnsi"/>
                <w:sz w:val="22"/>
              </w:rPr>
              <w:t>Acquire new perspective on ways to inc</w:t>
            </w:r>
            <w:r w:rsidR="0037437B">
              <w:rPr>
                <w:rFonts w:asciiTheme="minorHAnsi" w:hAnsiTheme="minorHAnsi" w:cstheme="minorHAnsi"/>
                <w:sz w:val="22"/>
              </w:rPr>
              <w:t>rease development and growth.</w:t>
            </w:r>
          </w:p>
          <w:p w14:paraId="5E3CA9B4" w14:textId="77777777" w:rsidR="00AB2558" w:rsidRPr="00AB2558" w:rsidRDefault="00AB2558" w:rsidP="000206BE">
            <w:pPr>
              <w:numPr>
                <w:ilvl w:val="0"/>
                <w:numId w:val="1"/>
              </w:numPr>
              <w:rPr>
                <w:rFonts w:asciiTheme="minorHAnsi" w:hAnsiTheme="minorHAnsi" w:cstheme="minorHAnsi"/>
                <w:sz w:val="22"/>
              </w:rPr>
            </w:pPr>
            <w:r w:rsidRPr="00AB2558">
              <w:rPr>
                <w:rFonts w:asciiTheme="minorHAnsi" w:hAnsiTheme="minorHAnsi" w:cstheme="minorHAnsi"/>
                <w:sz w:val="22"/>
              </w:rPr>
              <w:t>Increase confidence</w:t>
            </w:r>
          </w:p>
          <w:p w14:paraId="2250846B" w14:textId="77777777" w:rsidR="00DC3A2A" w:rsidRDefault="00AB2558" w:rsidP="00DC3A2A">
            <w:pPr>
              <w:numPr>
                <w:ilvl w:val="0"/>
                <w:numId w:val="1"/>
              </w:numPr>
              <w:rPr>
                <w:rFonts w:asciiTheme="minorHAnsi" w:hAnsiTheme="minorHAnsi" w:cstheme="minorHAnsi"/>
                <w:sz w:val="22"/>
              </w:rPr>
            </w:pPr>
            <w:r w:rsidRPr="00AB2558">
              <w:rPr>
                <w:rFonts w:asciiTheme="minorHAnsi" w:hAnsiTheme="minorHAnsi" w:cstheme="minorHAnsi"/>
                <w:sz w:val="22"/>
              </w:rPr>
              <w:t>Improve job satisfaction and engagement in work</w:t>
            </w:r>
          </w:p>
          <w:p w14:paraId="0F1A2158" w14:textId="77777777" w:rsidR="00DC3A2A" w:rsidRDefault="00DC3A2A" w:rsidP="00DC3A2A">
            <w:pPr>
              <w:rPr>
                <w:rFonts w:asciiTheme="minorHAnsi" w:hAnsiTheme="minorHAnsi" w:cstheme="minorHAnsi"/>
                <w:sz w:val="22"/>
              </w:rPr>
            </w:pPr>
          </w:p>
          <w:p w14:paraId="48A86EED" w14:textId="77777777" w:rsidR="00DC3A2A" w:rsidRDefault="00DC3A2A" w:rsidP="00DC3A2A">
            <w:pPr>
              <w:rPr>
                <w:rFonts w:asciiTheme="minorHAnsi" w:hAnsiTheme="minorHAnsi" w:cstheme="minorHAnsi"/>
                <w:sz w:val="22"/>
              </w:rPr>
            </w:pPr>
          </w:p>
          <w:p w14:paraId="6239A1F2" w14:textId="77777777" w:rsidR="00DC3A2A" w:rsidRDefault="00DC3A2A" w:rsidP="00DC3A2A">
            <w:pPr>
              <w:rPr>
                <w:rFonts w:asciiTheme="minorHAnsi" w:hAnsiTheme="minorHAnsi" w:cstheme="minorHAnsi"/>
                <w:sz w:val="22"/>
              </w:rPr>
            </w:pPr>
          </w:p>
          <w:p w14:paraId="0995E5E9" w14:textId="77777777" w:rsidR="00DC3A2A" w:rsidRDefault="00DC3A2A" w:rsidP="00DC3A2A">
            <w:pPr>
              <w:rPr>
                <w:rFonts w:asciiTheme="minorHAnsi" w:hAnsiTheme="minorHAnsi" w:cstheme="minorHAnsi"/>
                <w:sz w:val="22"/>
              </w:rPr>
            </w:pPr>
          </w:p>
          <w:p w14:paraId="1B0245CF" w14:textId="77777777" w:rsidR="00DC3A2A" w:rsidRDefault="00DC3A2A" w:rsidP="00DC3A2A">
            <w:pPr>
              <w:rPr>
                <w:rFonts w:asciiTheme="minorHAnsi" w:hAnsiTheme="minorHAnsi" w:cstheme="minorHAnsi"/>
                <w:sz w:val="22"/>
              </w:rPr>
            </w:pPr>
          </w:p>
          <w:p w14:paraId="58473CB9" w14:textId="0297F798" w:rsidR="00AE2AA2" w:rsidRPr="00DC3A2A" w:rsidRDefault="00AE2AA2" w:rsidP="00DC3A2A">
            <w:pPr>
              <w:rPr>
                <w:rFonts w:asciiTheme="minorHAnsi" w:hAnsiTheme="minorHAnsi" w:cstheme="minorHAnsi"/>
                <w:sz w:val="22"/>
              </w:rPr>
            </w:pPr>
          </w:p>
        </w:tc>
        <w:tc>
          <w:tcPr>
            <w:tcW w:w="3355" w:type="dxa"/>
          </w:tcPr>
          <w:p w14:paraId="3FF17959" w14:textId="77777777" w:rsidR="00AB2558" w:rsidRPr="00AB2558" w:rsidRDefault="00AB2558" w:rsidP="000206BE">
            <w:pPr>
              <w:pStyle w:val="ListParagraph"/>
              <w:numPr>
                <w:ilvl w:val="0"/>
                <w:numId w:val="1"/>
              </w:numPr>
              <w:rPr>
                <w:rFonts w:asciiTheme="minorHAnsi" w:hAnsiTheme="minorHAnsi" w:cstheme="minorHAnsi"/>
                <w:sz w:val="22"/>
              </w:rPr>
            </w:pPr>
            <w:r w:rsidRPr="00AB2558">
              <w:rPr>
                <w:rFonts w:asciiTheme="minorHAnsi" w:hAnsiTheme="minorHAnsi" w:cstheme="minorHAnsi"/>
                <w:sz w:val="22"/>
              </w:rPr>
              <w:t>Expand personal and professional network on campus</w:t>
            </w:r>
          </w:p>
          <w:p w14:paraId="2DC913A4" w14:textId="77777777" w:rsidR="00AB2558" w:rsidRPr="00AB2558" w:rsidRDefault="00AB2558" w:rsidP="000206BE">
            <w:pPr>
              <w:numPr>
                <w:ilvl w:val="0"/>
                <w:numId w:val="1"/>
              </w:numPr>
              <w:rPr>
                <w:rFonts w:asciiTheme="minorHAnsi" w:hAnsiTheme="minorHAnsi" w:cstheme="minorHAnsi"/>
                <w:sz w:val="22"/>
              </w:rPr>
            </w:pPr>
            <w:r w:rsidRPr="00AB2558">
              <w:rPr>
                <w:rFonts w:asciiTheme="minorHAnsi" w:hAnsiTheme="minorHAnsi" w:cstheme="minorHAnsi"/>
                <w:sz w:val="22"/>
              </w:rPr>
              <w:t>Develop coaching and listening skills</w:t>
            </w:r>
          </w:p>
          <w:p w14:paraId="160338EC" w14:textId="77777777" w:rsidR="00AB2558" w:rsidRPr="00AB2558" w:rsidRDefault="00AB2558" w:rsidP="000206BE">
            <w:pPr>
              <w:numPr>
                <w:ilvl w:val="0"/>
                <w:numId w:val="1"/>
              </w:numPr>
              <w:rPr>
                <w:rFonts w:asciiTheme="minorHAnsi" w:hAnsiTheme="minorHAnsi" w:cstheme="minorHAnsi"/>
                <w:sz w:val="22"/>
              </w:rPr>
            </w:pPr>
            <w:r w:rsidRPr="00AB2558">
              <w:rPr>
                <w:rFonts w:asciiTheme="minorHAnsi" w:hAnsiTheme="minorHAnsi" w:cstheme="minorHAnsi"/>
                <w:sz w:val="22"/>
              </w:rPr>
              <w:t>Invest in the development of future leaders</w:t>
            </w:r>
          </w:p>
          <w:p w14:paraId="14AB6E02" w14:textId="77777777" w:rsidR="00AB2558" w:rsidRPr="00AB2558" w:rsidRDefault="00AB2558" w:rsidP="000206BE">
            <w:pPr>
              <w:numPr>
                <w:ilvl w:val="0"/>
                <w:numId w:val="1"/>
              </w:numPr>
              <w:rPr>
                <w:rFonts w:asciiTheme="minorHAnsi" w:hAnsiTheme="minorHAnsi" w:cstheme="minorHAnsi"/>
                <w:sz w:val="22"/>
              </w:rPr>
            </w:pPr>
            <w:r w:rsidRPr="00AB2558">
              <w:rPr>
                <w:rFonts w:asciiTheme="minorHAnsi" w:hAnsiTheme="minorHAnsi" w:cstheme="minorHAnsi"/>
                <w:sz w:val="22"/>
              </w:rPr>
              <w:t>Transfer expertise to others</w:t>
            </w:r>
          </w:p>
          <w:p w14:paraId="0FA80604" w14:textId="77777777" w:rsidR="00AB2558" w:rsidRPr="00AB2558" w:rsidRDefault="00AB2558" w:rsidP="000206BE">
            <w:pPr>
              <w:numPr>
                <w:ilvl w:val="0"/>
                <w:numId w:val="1"/>
              </w:numPr>
              <w:rPr>
                <w:rFonts w:asciiTheme="minorHAnsi" w:hAnsiTheme="minorHAnsi" w:cstheme="minorHAnsi"/>
                <w:sz w:val="22"/>
              </w:rPr>
            </w:pPr>
            <w:r w:rsidRPr="00AB2558">
              <w:rPr>
                <w:rFonts w:asciiTheme="minorHAnsi" w:hAnsiTheme="minorHAnsi" w:cstheme="minorHAnsi"/>
                <w:sz w:val="22"/>
              </w:rPr>
              <w:t>Gain insights into other areas of UVic, how they work and how they approach issues</w:t>
            </w:r>
          </w:p>
          <w:p w14:paraId="3BFB7F46" w14:textId="77777777" w:rsidR="00AB2558" w:rsidRPr="00AB2558" w:rsidRDefault="00AB2558" w:rsidP="000206BE">
            <w:pPr>
              <w:numPr>
                <w:ilvl w:val="0"/>
                <w:numId w:val="1"/>
              </w:numPr>
              <w:rPr>
                <w:rFonts w:asciiTheme="minorHAnsi" w:hAnsiTheme="minorHAnsi" w:cstheme="minorHAnsi"/>
                <w:sz w:val="22"/>
              </w:rPr>
            </w:pPr>
            <w:r w:rsidRPr="00AB2558">
              <w:rPr>
                <w:rFonts w:asciiTheme="minorHAnsi" w:hAnsiTheme="minorHAnsi" w:cstheme="minorHAnsi"/>
                <w:sz w:val="22"/>
              </w:rPr>
              <w:t>Improve job satisfaction and engagement in work</w:t>
            </w:r>
          </w:p>
          <w:p w14:paraId="3A4E86A2" w14:textId="77777777" w:rsidR="00AB2558" w:rsidRPr="00AB2558" w:rsidRDefault="00AB2558" w:rsidP="000206BE">
            <w:pPr>
              <w:numPr>
                <w:ilvl w:val="0"/>
                <w:numId w:val="1"/>
              </w:numPr>
              <w:rPr>
                <w:rFonts w:asciiTheme="minorHAnsi" w:hAnsiTheme="minorHAnsi" w:cstheme="minorHAnsi"/>
                <w:sz w:val="22"/>
              </w:rPr>
            </w:pPr>
            <w:r w:rsidRPr="00AB2558">
              <w:rPr>
                <w:rFonts w:asciiTheme="minorHAnsi" w:hAnsiTheme="minorHAnsi" w:cstheme="minorHAnsi"/>
                <w:sz w:val="22"/>
              </w:rPr>
              <w:t>Develop pride in own skill set and attributes</w:t>
            </w:r>
          </w:p>
        </w:tc>
        <w:tc>
          <w:tcPr>
            <w:tcW w:w="3355" w:type="dxa"/>
          </w:tcPr>
          <w:p w14:paraId="718FC566" w14:textId="77777777" w:rsidR="00AB2558" w:rsidRPr="00AB2558" w:rsidRDefault="00AB2558" w:rsidP="000206BE">
            <w:pPr>
              <w:pStyle w:val="ListParagraph"/>
              <w:numPr>
                <w:ilvl w:val="0"/>
                <w:numId w:val="1"/>
              </w:numPr>
              <w:rPr>
                <w:rFonts w:asciiTheme="minorHAnsi" w:hAnsiTheme="minorHAnsi" w:cstheme="minorHAnsi"/>
                <w:sz w:val="22"/>
              </w:rPr>
            </w:pPr>
            <w:r w:rsidRPr="00AB2558">
              <w:rPr>
                <w:rFonts w:asciiTheme="minorHAnsi" w:hAnsiTheme="minorHAnsi" w:cstheme="minorHAnsi"/>
                <w:sz w:val="22"/>
              </w:rPr>
              <w:t>Promotes a welcoming environment</w:t>
            </w:r>
          </w:p>
          <w:p w14:paraId="3394BE03" w14:textId="77777777" w:rsidR="00AB2558" w:rsidRPr="00AB2558" w:rsidRDefault="00AB2558" w:rsidP="000206BE">
            <w:pPr>
              <w:numPr>
                <w:ilvl w:val="0"/>
                <w:numId w:val="1"/>
              </w:numPr>
              <w:rPr>
                <w:rFonts w:asciiTheme="minorHAnsi" w:hAnsiTheme="minorHAnsi" w:cstheme="minorHAnsi"/>
                <w:sz w:val="22"/>
              </w:rPr>
            </w:pPr>
            <w:r w:rsidRPr="00AB2558">
              <w:rPr>
                <w:rFonts w:asciiTheme="minorHAnsi" w:hAnsiTheme="minorHAnsi" w:cstheme="minorHAnsi"/>
                <w:sz w:val="22"/>
              </w:rPr>
              <w:t>Supports career and succession planning</w:t>
            </w:r>
          </w:p>
          <w:p w14:paraId="6C4A388D" w14:textId="77777777" w:rsidR="00AB2558" w:rsidRPr="00AB2558" w:rsidRDefault="00AB2558" w:rsidP="000206BE">
            <w:pPr>
              <w:numPr>
                <w:ilvl w:val="0"/>
                <w:numId w:val="1"/>
              </w:numPr>
              <w:rPr>
                <w:rFonts w:asciiTheme="minorHAnsi" w:hAnsiTheme="minorHAnsi" w:cstheme="minorHAnsi"/>
                <w:sz w:val="22"/>
              </w:rPr>
            </w:pPr>
            <w:r w:rsidRPr="00AB2558">
              <w:rPr>
                <w:rFonts w:asciiTheme="minorHAnsi" w:hAnsiTheme="minorHAnsi" w:cstheme="minorHAnsi"/>
                <w:sz w:val="22"/>
              </w:rPr>
              <w:t>Fosters a positive impact on retention and recruitment</w:t>
            </w:r>
          </w:p>
          <w:p w14:paraId="766873A7" w14:textId="77777777" w:rsidR="00AB2558" w:rsidRPr="00AB2558" w:rsidRDefault="00AB2558" w:rsidP="000206BE">
            <w:pPr>
              <w:numPr>
                <w:ilvl w:val="0"/>
                <w:numId w:val="1"/>
              </w:numPr>
              <w:rPr>
                <w:rFonts w:asciiTheme="minorHAnsi" w:hAnsiTheme="minorHAnsi" w:cstheme="minorHAnsi"/>
                <w:sz w:val="22"/>
              </w:rPr>
            </w:pPr>
            <w:r w:rsidRPr="00AB2558">
              <w:rPr>
                <w:rFonts w:asciiTheme="minorHAnsi" w:hAnsiTheme="minorHAnsi" w:cstheme="minorHAnsi"/>
                <w:sz w:val="22"/>
              </w:rPr>
              <w:t>Engages equity groups, concepts and goals</w:t>
            </w:r>
          </w:p>
          <w:p w14:paraId="2029C661" w14:textId="77777777" w:rsidR="00AB2558" w:rsidRPr="00AB2558" w:rsidRDefault="00AB2558" w:rsidP="000206BE">
            <w:pPr>
              <w:numPr>
                <w:ilvl w:val="0"/>
                <w:numId w:val="1"/>
              </w:numPr>
              <w:rPr>
                <w:rFonts w:asciiTheme="minorHAnsi" w:hAnsiTheme="minorHAnsi" w:cstheme="minorHAnsi"/>
                <w:sz w:val="22"/>
              </w:rPr>
            </w:pPr>
            <w:r w:rsidRPr="00AB2558">
              <w:rPr>
                <w:rFonts w:asciiTheme="minorHAnsi" w:hAnsiTheme="minorHAnsi" w:cstheme="minorHAnsi"/>
                <w:sz w:val="22"/>
              </w:rPr>
              <w:t>Increases communication across the organization using non-hierarchical pathways</w:t>
            </w:r>
          </w:p>
          <w:p w14:paraId="7DAC42B0" w14:textId="77777777" w:rsidR="00AB2558" w:rsidRPr="00AB2558" w:rsidRDefault="00AB2558" w:rsidP="000206BE">
            <w:pPr>
              <w:numPr>
                <w:ilvl w:val="0"/>
                <w:numId w:val="1"/>
              </w:numPr>
              <w:rPr>
                <w:rFonts w:asciiTheme="minorHAnsi" w:hAnsiTheme="minorHAnsi" w:cstheme="minorHAnsi"/>
                <w:sz w:val="22"/>
              </w:rPr>
            </w:pPr>
            <w:r w:rsidRPr="00AB2558">
              <w:rPr>
                <w:rFonts w:asciiTheme="minorHAnsi" w:hAnsiTheme="minorHAnsi" w:cstheme="minorHAnsi"/>
                <w:sz w:val="22"/>
              </w:rPr>
              <w:t>Develops talent</w:t>
            </w:r>
          </w:p>
          <w:p w14:paraId="548756C4" w14:textId="77777777" w:rsidR="00AB2558" w:rsidRPr="00AB2558" w:rsidRDefault="00AB2558" w:rsidP="000206BE">
            <w:pPr>
              <w:numPr>
                <w:ilvl w:val="0"/>
                <w:numId w:val="1"/>
              </w:numPr>
              <w:rPr>
                <w:rFonts w:asciiTheme="minorHAnsi" w:hAnsiTheme="minorHAnsi" w:cstheme="minorHAnsi"/>
                <w:sz w:val="22"/>
              </w:rPr>
            </w:pPr>
            <w:r w:rsidRPr="00AB2558">
              <w:rPr>
                <w:rFonts w:asciiTheme="minorHAnsi" w:hAnsiTheme="minorHAnsi" w:cstheme="minorHAnsi"/>
                <w:sz w:val="22"/>
              </w:rPr>
              <w:t>Improves job satisfaction for mentors and mentees</w:t>
            </w:r>
          </w:p>
        </w:tc>
      </w:tr>
    </w:tbl>
    <w:p w14:paraId="228FB3C6" w14:textId="57223CB7" w:rsidR="00C94454" w:rsidRDefault="00C94454" w:rsidP="00C94454">
      <w:pPr>
        <w:pStyle w:val="Heading2"/>
        <w:rPr>
          <w:rFonts w:eastAsia="Times New Roman"/>
        </w:rPr>
      </w:pPr>
      <w:bookmarkStart w:id="3" w:name="_Toc497899245"/>
      <w:bookmarkStart w:id="4" w:name="_Toc45877939"/>
      <w:r>
        <w:rPr>
          <w:rFonts w:eastAsia="Times New Roman"/>
        </w:rPr>
        <w:lastRenderedPageBreak/>
        <w:t xml:space="preserve">Finding a </w:t>
      </w:r>
      <w:r w:rsidR="00AE2AA2">
        <w:rPr>
          <w:rFonts w:eastAsia="Times New Roman"/>
        </w:rPr>
        <w:t>mentor</w:t>
      </w:r>
      <w:bookmarkEnd w:id="4"/>
    </w:p>
    <w:p w14:paraId="2731A565" w14:textId="4FE87BC0" w:rsidR="004143F6" w:rsidRDefault="00C94454" w:rsidP="001A445B">
      <w:pPr>
        <w:rPr>
          <w:rFonts w:eastAsia="Times New Roman"/>
        </w:rPr>
      </w:pPr>
      <w:r>
        <w:rPr>
          <w:rFonts w:eastAsia="Times New Roman"/>
        </w:rPr>
        <w:t xml:space="preserve">There is no one right way </w:t>
      </w:r>
      <w:r w:rsidR="00AE2AA2">
        <w:rPr>
          <w:rFonts w:eastAsia="Times New Roman"/>
        </w:rPr>
        <w:t xml:space="preserve">to seek out a mentor, </w:t>
      </w:r>
      <w:r>
        <w:rPr>
          <w:rFonts w:eastAsia="Times New Roman"/>
        </w:rPr>
        <w:t xml:space="preserve">but most </w:t>
      </w:r>
      <w:r w:rsidR="001A445B">
        <w:rPr>
          <w:rFonts w:eastAsia="Times New Roman"/>
        </w:rPr>
        <w:t>successful attempts</w:t>
      </w:r>
      <w:r>
        <w:rPr>
          <w:rFonts w:eastAsia="Times New Roman"/>
        </w:rPr>
        <w:t xml:space="preserve"> can be broken down into a few basic steps.</w:t>
      </w:r>
    </w:p>
    <w:p w14:paraId="40B77561" w14:textId="5F8E76C9" w:rsidR="00247E7B" w:rsidRDefault="00C94454" w:rsidP="00AE2AA2">
      <w:pPr>
        <w:pStyle w:val="ListParagraph"/>
        <w:numPr>
          <w:ilvl w:val="0"/>
          <w:numId w:val="25"/>
        </w:numPr>
        <w:rPr>
          <w:rFonts w:eastAsia="Times New Roman"/>
        </w:rPr>
      </w:pPr>
      <w:r w:rsidRPr="001A445B">
        <w:rPr>
          <w:rFonts w:eastAsia="Times New Roman"/>
          <w:b/>
        </w:rPr>
        <w:t>C</w:t>
      </w:r>
      <w:r w:rsidR="001A445B" w:rsidRPr="001A445B">
        <w:rPr>
          <w:rFonts w:eastAsia="Times New Roman"/>
          <w:b/>
        </w:rPr>
        <w:t>larify</w:t>
      </w:r>
      <w:r w:rsidRPr="001A445B">
        <w:rPr>
          <w:rFonts w:eastAsia="Times New Roman"/>
          <w:b/>
        </w:rPr>
        <w:t xml:space="preserve"> your intention</w:t>
      </w:r>
      <w:r w:rsidRPr="001A445B">
        <w:rPr>
          <w:rFonts w:eastAsia="Times New Roman"/>
        </w:rPr>
        <w:t xml:space="preserve"> for seeking a mentoring relationship</w:t>
      </w:r>
      <w:r w:rsidR="001A445B" w:rsidRPr="001A445B">
        <w:rPr>
          <w:rFonts w:eastAsia="Times New Roman"/>
        </w:rPr>
        <w:t>. The clearer you are on why you want a mentor and how you plan to engage with them, the easier it will be to</w:t>
      </w:r>
      <w:r w:rsidR="001A445B">
        <w:rPr>
          <w:rFonts w:eastAsia="Times New Roman"/>
        </w:rPr>
        <w:t xml:space="preserve"> identify and </w:t>
      </w:r>
      <w:r w:rsidR="00247E7B">
        <w:rPr>
          <w:rFonts w:eastAsia="Times New Roman"/>
        </w:rPr>
        <w:t>recruit support.</w:t>
      </w:r>
      <w:r w:rsidR="002617A6">
        <w:rPr>
          <w:rFonts w:eastAsia="Times New Roman"/>
        </w:rPr>
        <w:t xml:space="preserve"> </w:t>
      </w:r>
    </w:p>
    <w:p w14:paraId="776FF247" w14:textId="77777777" w:rsidR="00AE2AA2" w:rsidRPr="00AE2AA2" w:rsidRDefault="00AE2AA2" w:rsidP="00AE2AA2">
      <w:pPr>
        <w:pStyle w:val="ListParagraph"/>
        <w:rPr>
          <w:rFonts w:eastAsia="Times New Roman"/>
        </w:rPr>
      </w:pPr>
    </w:p>
    <w:p w14:paraId="407699F6" w14:textId="40CCA01D" w:rsidR="001A445B" w:rsidRDefault="00247E7B" w:rsidP="001A445B">
      <w:pPr>
        <w:pStyle w:val="ListParagraph"/>
        <w:numPr>
          <w:ilvl w:val="0"/>
          <w:numId w:val="25"/>
        </w:numPr>
        <w:rPr>
          <w:rFonts w:eastAsia="Times New Roman"/>
        </w:rPr>
      </w:pPr>
      <w:r w:rsidRPr="00247E7B">
        <w:rPr>
          <w:rFonts w:eastAsia="Times New Roman"/>
          <w:b/>
        </w:rPr>
        <w:t>Identify potential mentors</w:t>
      </w:r>
      <w:r>
        <w:rPr>
          <w:rFonts w:eastAsia="Times New Roman"/>
        </w:rPr>
        <w:t xml:space="preserve"> by using </w:t>
      </w:r>
      <w:r w:rsidR="00C94454" w:rsidRPr="00247E7B">
        <w:rPr>
          <w:rFonts w:eastAsia="Times New Roman"/>
        </w:rPr>
        <w:t>your existing relationships</w:t>
      </w:r>
      <w:r w:rsidR="002617A6">
        <w:rPr>
          <w:rFonts w:eastAsia="Times New Roman"/>
        </w:rPr>
        <w:t xml:space="preserve"> and networks. Use </w:t>
      </w:r>
      <w:r>
        <w:rPr>
          <w:rFonts w:eastAsia="Times New Roman"/>
        </w:rPr>
        <w:t>your research skills to understan</w:t>
      </w:r>
      <w:r w:rsidR="002617A6">
        <w:rPr>
          <w:rFonts w:eastAsia="Times New Roman"/>
        </w:rPr>
        <w:t xml:space="preserve">d the context </w:t>
      </w:r>
      <w:r w:rsidR="008E13A9">
        <w:rPr>
          <w:rFonts w:eastAsia="Times New Roman"/>
        </w:rPr>
        <w:t>prospective mentors work in</w:t>
      </w:r>
      <w:r w:rsidR="002617A6">
        <w:rPr>
          <w:rFonts w:eastAsia="Times New Roman"/>
        </w:rPr>
        <w:t xml:space="preserve"> and to get a bit of background (similar to preparing for a job)</w:t>
      </w:r>
      <w:r>
        <w:rPr>
          <w:rFonts w:eastAsia="Times New Roman"/>
        </w:rPr>
        <w:t xml:space="preserve">. </w:t>
      </w:r>
      <w:r w:rsidR="00C94454" w:rsidRPr="001A445B">
        <w:rPr>
          <w:rFonts w:eastAsia="Times New Roman"/>
        </w:rPr>
        <w:t xml:space="preserve">This may involve sharing with your supervisor that you are seeking mentorship, </w:t>
      </w:r>
      <w:r w:rsidR="008E13A9">
        <w:rPr>
          <w:rFonts w:eastAsia="Times New Roman"/>
        </w:rPr>
        <w:t>o</w:t>
      </w:r>
      <w:r w:rsidR="001A445B" w:rsidRPr="001A445B">
        <w:rPr>
          <w:rFonts w:eastAsia="Times New Roman"/>
        </w:rPr>
        <w:t>bserving those whose leadership style or ca</w:t>
      </w:r>
      <w:r w:rsidR="008E13A9">
        <w:rPr>
          <w:rFonts w:eastAsia="Times New Roman"/>
        </w:rPr>
        <w:t xml:space="preserve">reer is one to which you aspire, looking up information in the department directory or on LinkedIn, or asking </w:t>
      </w:r>
      <w:r w:rsidR="008E13A9">
        <w:t>people you know who they might know in the areas / field /position you’re interested in learning more about</w:t>
      </w:r>
      <w:r w:rsidR="008E13A9">
        <w:rPr>
          <w:rFonts w:eastAsia="Times New Roman"/>
        </w:rPr>
        <w:t>.</w:t>
      </w:r>
      <w:r>
        <w:rPr>
          <w:rFonts w:eastAsia="Times New Roman"/>
        </w:rPr>
        <w:t xml:space="preserve"> </w:t>
      </w:r>
    </w:p>
    <w:p w14:paraId="783A07D8" w14:textId="77777777" w:rsidR="00247E7B" w:rsidRDefault="00247E7B" w:rsidP="00247E7B">
      <w:pPr>
        <w:pStyle w:val="ListParagraph"/>
        <w:rPr>
          <w:rFonts w:eastAsia="Times New Roman"/>
        </w:rPr>
      </w:pPr>
    </w:p>
    <w:p w14:paraId="12A2B1D6" w14:textId="01179F69" w:rsidR="001A445B" w:rsidRDefault="00247E7B" w:rsidP="000D42FD">
      <w:pPr>
        <w:pStyle w:val="ListParagraph"/>
        <w:numPr>
          <w:ilvl w:val="0"/>
          <w:numId w:val="25"/>
        </w:numPr>
        <w:rPr>
          <w:rFonts w:eastAsia="Times New Roman"/>
        </w:rPr>
      </w:pPr>
      <w:r>
        <w:rPr>
          <w:rFonts w:eastAsia="Times New Roman"/>
          <w:b/>
        </w:rPr>
        <w:t xml:space="preserve">Make the approach </w:t>
      </w:r>
      <w:r>
        <w:rPr>
          <w:rFonts w:eastAsia="Times New Roman"/>
        </w:rPr>
        <w:t>and request mentorship.</w:t>
      </w:r>
      <w:r w:rsidR="001A445B" w:rsidRPr="00247E7B">
        <w:rPr>
          <w:rFonts w:eastAsia="Times New Roman"/>
        </w:rPr>
        <w:t xml:space="preserve"> Be bold! This is likely to feel intimidating and awkward for the mentee,</w:t>
      </w:r>
      <w:r w:rsidR="002617A6">
        <w:rPr>
          <w:rFonts w:eastAsia="Times New Roman"/>
        </w:rPr>
        <w:t xml:space="preserve"> but be encouraged that most prospective mentors are very flattered to be asked.</w:t>
      </w:r>
      <w:r w:rsidR="001A445B" w:rsidRPr="00247E7B">
        <w:rPr>
          <w:rFonts w:eastAsia="Times New Roman"/>
        </w:rPr>
        <w:t xml:space="preserve"> I</w:t>
      </w:r>
      <w:r w:rsidR="00AE2AA2">
        <w:rPr>
          <w:rFonts w:eastAsia="Times New Roman"/>
        </w:rPr>
        <w:t xml:space="preserve">t may be </w:t>
      </w:r>
      <w:r w:rsidR="001A445B" w:rsidRPr="00247E7B">
        <w:rPr>
          <w:rFonts w:eastAsia="Times New Roman"/>
        </w:rPr>
        <w:t>h</w:t>
      </w:r>
      <w:r>
        <w:rPr>
          <w:rFonts w:eastAsia="Times New Roman"/>
        </w:rPr>
        <w:t>elpful to send a brief email o</w:t>
      </w:r>
      <w:r w:rsidR="00AE2AA2">
        <w:rPr>
          <w:rFonts w:eastAsia="Times New Roman"/>
        </w:rPr>
        <w:t>r meeting invitation</w:t>
      </w:r>
      <w:r>
        <w:rPr>
          <w:rFonts w:eastAsia="Times New Roman"/>
        </w:rPr>
        <w:t xml:space="preserve"> before cold-calling.</w:t>
      </w:r>
      <w:r w:rsidR="00AE2AA2">
        <w:rPr>
          <w:rFonts w:eastAsia="Times New Roman"/>
        </w:rPr>
        <w:t xml:space="preserve"> </w:t>
      </w:r>
      <w:r w:rsidR="007D59AF">
        <w:rPr>
          <w:rFonts w:eastAsia="Times New Roman"/>
        </w:rPr>
        <w:t>It’s also possible someone in your network will be willing to make the introduction for you.</w:t>
      </w:r>
      <w:r w:rsidR="008E13A9">
        <w:rPr>
          <w:rFonts w:eastAsia="Times New Roman"/>
        </w:rPr>
        <w:t xml:space="preserve"> Regardless of how you connect, be clear about what you are asking from them as a mentor </w:t>
      </w:r>
      <w:r w:rsidR="008E13A9">
        <w:t>as well as what you are willing to do to make the process as easy as possible.</w:t>
      </w:r>
    </w:p>
    <w:p w14:paraId="044B2333" w14:textId="77777777" w:rsidR="00247E7B" w:rsidRPr="00247E7B" w:rsidRDefault="00247E7B" w:rsidP="00247E7B">
      <w:pPr>
        <w:pStyle w:val="ListParagraph"/>
        <w:rPr>
          <w:rFonts w:eastAsia="Times New Roman"/>
        </w:rPr>
      </w:pPr>
    </w:p>
    <w:p w14:paraId="4F596D64" w14:textId="64FA4EF8" w:rsidR="002617A6" w:rsidRPr="002617A6" w:rsidRDefault="00C94454" w:rsidP="00247E7B">
      <w:pPr>
        <w:pStyle w:val="ListParagraph"/>
        <w:numPr>
          <w:ilvl w:val="0"/>
          <w:numId w:val="25"/>
        </w:numPr>
        <w:rPr>
          <w:rFonts w:eastAsia="Times New Roman"/>
        </w:rPr>
      </w:pPr>
      <w:r w:rsidRPr="001A445B">
        <w:rPr>
          <w:rFonts w:eastAsia="Times New Roman"/>
          <w:b/>
        </w:rPr>
        <w:t>F</w:t>
      </w:r>
      <w:r w:rsidR="001A445B" w:rsidRPr="001A445B">
        <w:rPr>
          <w:rFonts w:eastAsia="Times New Roman"/>
          <w:b/>
        </w:rPr>
        <w:t>ollow</w:t>
      </w:r>
      <w:r w:rsidRPr="001A445B">
        <w:rPr>
          <w:rFonts w:eastAsia="Times New Roman"/>
          <w:b/>
        </w:rPr>
        <w:t xml:space="preserve"> through with a plan</w:t>
      </w:r>
      <w:r w:rsidRPr="001A445B">
        <w:rPr>
          <w:rFonts w:eastAsia="Times New Roman"/>
        </w:rPr>
        <w:t>.</w:t>
      </w:r>
      <w:r w:rsidR="001A445B">
        <w:rPr>
          <w:rFonts w:eastAsia="Times New Roman"/>
        </w:rPr>
        <w:t xml:space="preserve"> This resource guide gives you many things to consider in planning out your first meeting with a mentor.</w:t>
      </w:r>
    </w:p>
    <w:p w14:paraId="11DE77A2" w14:textId="41E6130B" w:rsidR="002617A6" w:rsidRDefault="002617A6" w:rsidP="002617A6">
      <w:pPr>
        <w:pStyle w:val="Heading3"/>
        <w:rPr>
          <w:rFonts w:eastAsia="Times New Roman"/>
        </w:rPr>
      </w:pPr>
      <w:r>
        <w:rPr>
          <w:rFonts w:eastAsia="Times New Roman"/>
        </w:rPr>
        <w:t>NOTES:</w:t>
      </w:r>
    </w:p>
    <w:p w14:paraId="05A44838" w14:textId="77777777" w:rsidR="00AE2AA2" w:rsidRPr="002617A6" w:rsidRDefault="00AE2AA2" w:rsidP="00AE2AA2">
      <w:pPr>
        <w:pStyle w:val="ListParagraph"/>
        <w:numPr>
          <w:ilvl w:val="0"/>
          <w:numId w:val="26"/>
        </w:numPr>
        <w:rPr>
          <w:rFonts w:eastAsia="Times New Roman"/>
        </w:rPr>
      </w:pPr>
      <w:r w:rsidRPr="002617A6">
        <w:rPr>
          <w:rFonts w:eastAsia="Times New Roman"/>
        </w:rPr>
        <w:t>For more tips and scripts, try googling “how to find a professional mentor” or reviewing the following.</w:t>
      </w:r>
    </w:p>
    <w:p w14:paraId="0A734345" w14:textId="77777777" w:rsidR="00AE2AA2" w:rsidRPr="008E13A9" w:rsidRDefault="008E13A9" w:rsidP="00AE2AA2">
      <w:pPr>
        <w:pStyle w:val="ListParagraph"/>
        <w:numPr>
          <w:ilvl w:val="1"/>
          <w:numId w:val="26"/>
        </w:numPr>
        <w:rPr>
          <w:rFonts w:eastAsia="Times New Roman"/>
          <w:color w:val="004689" w:themeColor="accent4" w:themeShade="BF"/>
        </w:rPr>
      </w:pPr>
      <w:hyperlink r:id="rId11" w:anchor="62e03acf52cf" w:history="1">
        <w:r w:rsidR="00AE2AA2" w:rsidRPr="008E13A9">
          <w:rPr>
            <w:rStyle w:val="Hyperlink"/>
            <w:rFonts w:eastAsia="Times New Roman"/>
            <w:color w:val="004689" w:themeColor="accent4" w:themeShade="BF"/>
          </w:rPr>
          <w:t>Forbes 4 Tips for Finding a Career Mentor</w:t>
        </w:r>
      </w:hyperlink>
    </w:p>
    <w:p w14:paraId="02E86704" w14:textId="77777777" w:rsidR="00AE2AA2" w:rsidRPr="008E13A9" w:rsidRDefault="008E13A9" w:rsidP="00AE2AA2">
      <w:pPr>
        <w:pStyle w:val="ListParagraph"/>
        <w:numPr>
          <w:ilvl w:val="1"/>
          <w:numId w:val="26"/>
        </w:numPr>
        <w:rPr>
          <w:rFonts w:eastAsia="Times New Roman"/>
          <w:color w:val="004689" w:themeColor="accent4" w:themeShade="BF"/>
        </w:rPr>
      </w:pPr>
      <w:hyperlink r:id="rId12" w:history="1">
        <w:r w:rsidR="00AE2AA2" w:rsidRPr="008E13A9">
          <w:rPr>
            <w:rStyle w:val="Hyperlink"/>
            <w:rFonts w:eastAsia="Times New Roman"/>
            <w:color w:val="004689" w:themeColor="accent4" w:themeShade="BF"/>
          </w:rPr>
          <w:t>NPR How to Find a Mentor and Make it Work</w:t>
        </w:r>
      </w:hyperlink>
    </w:p>
    <w:p w14:paraId="300AE33A" w14:textId="77777777" w:rsidR="00AE2AA2" w:rsidRDefault="00AE2AA2" w:rsidP="00AE2AA2">
      <w:pPr>
        <w:pStyle w:val="ListParagraph"/>
        <w:numPr>
          <w:ilvl w:val="0"/>
          <w:numId w:val="26"/>
        </w:numPr>
        <w:rPr>
          <w:rFonts w:eastAsia="Times New Roman"/>
        </w:rPr>
      </w:pPr>
      <w:r w:rsidRPr="002617A6">
        <w:rPr>
          <w:rFonts w:eastAsia="Times New Roman"/>
        </w:rPr>
        <w:t xml:space="preserve">While HR will not be engaging in a formal matching process in 2020/2021 we are available to offer advice on how to approach someone you have in mind. Email </w:t>
      </w:r>
      <w:hyperlink r:id="rId13" w:history="1">
        <w:r w:rsidRPr="008E13A9">
          <w:rPr>
            <w:rStyle w:val="Hyperlink"/>
            <w:rFonts w:eastAsia="Times New Roman"/>
            <w:color w:val="004689" w:themeColor="accent4" w:themeShade="BF"/>
          </w:rPr>
          <w:t>hrprojectsmanager@uvic.ca</w:t>
        </w:r>
      </w:hyperlink>
      <w:r>
        <w:rPr>
          <w:rFonts w:eastAsia="Times New Roman"/>
        </w:rPr>
        <w:t xml:space="preserve"> for support.</w:t>
      </w:r>
    </w:p>
    <w:p w14:paraId="38CD9A67" w14:textId="2BF9FA7A" w:rsidR="00AE2AA2" w:rsidRDefault="00AE2AA2" w:rsidP="00AE2AA2">
      <w:pPr>
        <w:pStyle w:val="ListParagraph"/>
        <w:numPr>
          <w:ilvl w:val="0"/>
          <w:numId w:val="26"/>
        </w:numPr>
        <w:rPr>
          <w:rFonts w:eastAsia="Times New Roman"/>
        </w:rPr>
      </w:pPr>
      <w:r w:rsidRPr="00AE2AA2">
        <w:rPr>
          <w:rFonts w:eastAsia="Times New Roman"/>
        </w:rPr>
        <w:t>It may be helpful to set a particular development or learning goal that you wish for a mentor to support you in.</w:t>
      </w:r>
      <w:r>
        <w:rPr>
          <w:rFonts w:eastAsia="Times New Roman"/>
        </w:rPr>
        <w:t xml:space="preserve"> For more on goal-setting, visit HR’s Performance and Development website </w:t>
      </w:r>
      <w:hyperlink r:id="rId14" w:history="1">
        <w:r w:rsidRPr="008E13A9">
          <w:rPr>
            <w:rStyle w:val="Hyperlink"/>
            <w:rFonts w:eastAsia="Times New Roman"/>
            <w:color w:val="004689" w:themeColor="accent4" w:themeShade="BF"/>
          </w:rPr>
          <w:t>www.uvic.ca/PDC</w:t>
        </w:r>
      </w:hyperlink>
      <w:r w:rsidRPr="008E13A9">
        <w:rPr>
          <w:rFonts w:eastAsia="Times New Roman"/>
          <w:color w:val="004689" w:themeColor="accent4" w:themeShade="BF"/>
        </w:rPr>
        <w:t xml:space="preserve"> </w:t>
      </w:r>
    </w:p>
    <w:p w14:paraId="56B5090A" w14:textId="1BC2D066" w:rsidR="00247E7B" w:rsidRPr="00AE2AA2" w:rsidRDefault="00AE2AA2" w:rsidP="00AE2AA2">
      <w:pPr>
        <w:pStyle w:val="ListParagraph"/>
        <w:numPr>
          <w:ilvl w:val="0"/>
          <w:numId w:val="26"/>
        </w:numPr>
        <w:rPr>
          <w:rFonts w:eastAsia="Times New Roman"/>
        </w:rPr>
      </w:pPr>
      <w:r w:rsidRPr="002617A6">
        <w:rPr>
          <w:rFonts w:eastAsia="Times New Roman"/>
        </w:rPr>
        <w:t xml:space="preserve">One-off meetings or informational interviews can </w:t>
      </w:r>
      <w:r>
        <w:rPr>
          <w:rFonts w:eastAsia="Times New Roman"/>
        </w:rPr>
        <w:t xml:space="preserve">be </w:t>
      </w:r>
      <w:r w:rsidRPr="002617A6">
        <w:rPr>
          <w:rFonts w:eastAsia="Times New Roman"/>
        </w:rPr>
        <w:t>extremely valuable and may be a great alternative to</w:t>
      </w:r>
      <w:r>
        <w:rPr>
          <w:rFonts w:eastAsia="Times New Roman"/>
        </w:rPr>
        <w:t xml:space="preserve"> asking for</w:t>
      </w:r>
      <w:r w:rsidRPr="002617A6">
        <w:rPr>
          <w:rFonts w:eastAsia="Times New Roman"/>
        </w:rPr>
        <w:t xml:space="preserve"> ongoing mentoring, especially when time commitment is a barrier.</w:t>
      </w:r>
    </w:p>
    <w:p w14:paraId="6A68B8EB" w14:textId="26465EEB" w:rsidR="002617A6" w:rsidRPr="002617A6" w:rsidRDefault="002617A6" w:rsidP="002617A6">
      <w:pPr>
        <w:pStyle w:val="ListParagraph"/>
        <w:numPr>
          <w:ilvl w:val="0"/>
          <w:numId w:val="26"/>
        </w:numPr>
        <w:rPr>
          <w:rFonts w:eastAsia="Times New Roman"/>
        </w:rPr>
      </w:pPr>
      <w:r w:rsidRPr="002617A6">
        <w:rPr>
          <w:rFonts w:eastAsia="Times New Roman"/>
        </w:rPr>
        <w:t xml:space="preserve">For other, non-mentoring, professional development opportunities try registering for an HR Employee Learning Calendar course: </w:t>
      </w:r>
      <w:hyperlink r:id="rId15" w:history="1">
        <w:r w:rsidRPr="008E13A9">
          <w:rPr>
            <w:rStyle w:val="Hyperlink"/>
            <w:rFonts w:eastAsia="Times New Roman"/>
            <w:color w:val="004689" w:themeColor="accent4" w:themeShade="BF"/>
          </w:rPr>
          <w:t>www.uvic.ca/hrcalendar</w:t>
        </w:r>
      </w:hyperlink>
      <w:r w:rsidRPr="008E13A9">
        <w:rPr>
          <w:rFonts w:eastAsia="Times New Roman"/>
          <w:color w:val="004689" w:themeColor="accent4" w:themeShade="BF"/>
        </w:rPr>
        <w:t xml:space="preserve"> </w:t>
      </w:r>
      <w:bookmarkStart w:id="5" w:name="_GoBack"/>
      <w:bookmarkEnd w:id="5"/>
    </w:p>
    <w:p w14:paraId="335D9275" w14:textId="7B4887DB" w:rsidR="005E2211" w:rsidRPr="00EE174C" w:rsidRDefault="008342A7" w:rsidP="00EE174C">
      <w:pPr>
        <w:pStyle w:val="Heading1"/>
      </w:pPr>
      <w:r>
        <w:br w:type="page"/>
      </w:r>
      <w:bookmarkStart w:id="6" w:name="_Toc45877940"/>
      <w:r w:rsidR="00FA13DC" w:rsidRPr="00FA13DC">
        <w:lastRenderedPageBreak/>
        <w:t>ROLES &amp; EXPECTATIONS</w:t>
      </w:r>
      <w:bookmarkEnd w:id="3"/>
      <w:bookmarkEnd w:id="6"/>
      <w:r w:rsidR="00FA13DC" w:rsidRPr="00FA13DC">
        <w:tab/>
      </w:r>
      <w:r w:rsidR="00A20A6D">
        <w:tab/>
      </w:r>
      <w:r w:rsidR="00A20A6D">
        <w:tab/>
      </w:r>
      <w:r w:rsidR="00A20A6D">
        <w:tab/>
      </w:r>
      <w:r w:rsidR="00020123" w:rsidRPr="00FA13DC">
        <w:tab/>
      </w:r>
      <w:r w:rsidR="00020123" w:rsidRPr="00FA13DC">
        <w:tab/>
      </w:r>
    </w:p>
    <w:p w14:paraId="3BA5AC97" w14:textId="510AC070" w:rsidR="00AE2AA2" w:rsidRDefault="008B0494" w:rsidP="00A20A6D">
      <w:pPr>
        <w:rPr>
          <w:lang w:val="en-CA"/>
        </w:rPr>
      </w:pPr>
      <w:r>
        <w:rPr>
          <w:lang w:val="en-CA"/>
        </w:rPr>
        <w:t xml:space="preserve">The </w:t>
      </w:r>
      <w:r w:rsidR="00C94454">
        <w:rPr>
          <w:lang w:val="en-CA"/>
        </w:rPr>
        <w:t>following guidelines can be of assist</w:t>
      </w:r>
      <w:r>
        <w:rPr>
          <w:lang w:val="en-CA"/>
        </w:rPr>
        <w:t xml:space="preserve">ance in bringing clarity to the mentoring relationship and are based on the assumption that the mentee will </w:t>
      </w:r>
      <w:r w:rsidR="0041773C">
        <w:rPr>
          <w:lang w:val="en-CA"/>
        </w:rPr>
        <w:t xml:space="preserve">take the initiative in the </w:t>
      </w:r>
      <w:r>
        <w:rPr>
          <w:lang w:val="en-CA"/>
        </w:rPr>
        <w:t>mentoring partnership. Of course pa</w:t>
      </w:r>
      <w:r w:rsidRPr="0032409E">
        <w:rPr>
          <w:lang w:val="en-CA"/>
        </w:rPr>
        <w:t>irs will develop their own relationships and understandi</w:t>
      </w:r>
      <w:r>
        <w:rPr>
          <w:lang w:val="en-CA"/>
        </w:rPr>
        <w:t>ngs based on individual needs</w:t>
      </w:r>
      <w:r w:rsidRPr="0032409E">
        <w:rPr>
          <w:lang w:val="en-CA"/>
        </w:rPr>
        <w:t xml:space="preserve">, </w:t>
      </w:r>
      <w:r>
        <w:rPr>
          <w:lang w:val="en-CA"/>
        </w:rPr>
        <w:t xml:space="preserve">but regardless of how the responsibilities break down, it is important to review and come to agreement on how the relationship will be managed, and what expectations each partner has of the experience. </w:t>
      </w:r>
    </w:p>
    <w:tbl>
      <w:tblPr>
        <w:tblW w:w="10286" w:type="dxa"/>
        <w:tblInd w:w="-252" w:type="dxa"/>
        <w:tblLayout w:type="fixed"/>
        <w:tblLook w:val="00A0" w:firstRow="1" w:lastRow="0" w:firstColumn="1" w:lastColumn="0" w:noHBand="0" w:noVBand="0"/>
      </w:tblPr>
      <w:tblGrid>
        <w:gridCol w:w="3796"/>
        <w:gridCol w:w="2677"/>
        <w:gridCol w:w="3813"/>
      </w:tblGrid>
      <w:tr w:rsidR="00AE2AA2" w14:paraId="68CA9683" w14:textId="77777777" w:rsidTr="00365FE8">
        <w:tc>
          <w:tcPr>
            <w:tcW w:w="3796" w:type="dxa"/>
            <w:shd w:val="clear" w:color="auto" w:fill="auto"/>
          </w:tcPr>
          <w:p w14:paraId="6AE0E8F1" w14:textId="77777777" w:rsidR="00AE2AA2" w:rsidRPr="00D90454" w:rsidRDefault="00AE2AA2" w:rsidP="00365FE8">
            <w:pPr>
              <w:jc w:val="center"/>
              <w:rPr>
                <w:rFonts w:asciiTheme="minorHAnsi" w:hAnsiTheme="minorHAnsi" w:cstheme="minorHAnsi"/>
                <w:b/>
                <w:smallCaps/>
                <w:color w:val="FFFFFF" w:themeColor="background1"/>
                <w:sz w:val="22"/>
              </w:rPr>
            </w:pPr>
            <w:r w:rsidRPr="00D90454">
              <w:rPr>
                <w:rFonts w:asciiTheme="minorHAnsi" w:hAnsiTheme="minorHAnsi" w:cstheme="minorHAnsi"/>
                <w:b/>
                <w:smallCaps/>
                <w:noProof/>
                <w:sz w:val="22"/>
                <w:lang w:val="en-CA" w:eastAsia="en-CA"/>
              </w:rPr>
              <w:drawing>
                <wp:inline distT="0" distB="0" distL="0" distR="0" wp14:anchorId="535EE272" wp14:editId="7A221DB5">
                  <wp:extent cx="965268" cy="1000125"/>
                  <wp:effectExtent l="0" t="0" r="635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UVic_Martlet_blue.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969932" cy="1004958"/>
                          </a:xfrm>
                          <a:prstGeom prst="rect">
                            <a:avLst/>
                          </a:prstGeom>
                        </pic:spPr>
                      </pic:pic>
                    </a:graphicData>
                  </a:graphic>
                </wp:inline>
              </w:drawing>
            </w:r>
          </w:p>
        </w:tc>
        <w:tc>
          <w:tcPr>
            <w:tcW w:w="2677" w:type="dxa"/>
          </w:tcPr>
          <w:p w14:paraId="51554A2E" w14:textId="77777777" w:rsidR="00AE2AA2" w:rsidRPr="00D90454" w:rsidRDefault="00AE2AA2" w:rsidP="00365FE8">
            <w:pPr>
              <w:jc w:val="center"/>
              <w:rPr>
                <w:rFonts w:asciiTheme="minorHAnsi" w:hAnsiTheme="minorHAnsi" w:cstheme="minorHAnsi"/>
                <w:b/>
                <w:smallCaps/>
                <w:color w:val="FFFFFF" w:themeColor="background1"/>
                <w:sz w:val="22"/>
              </w:rPr>
            </w:pPr>
          </w:p>
        </w:tc>
        <w:tc>
          <w:tcPr>
            <w:tcW w:w="3813" w:type="dxa"/>
            <w:shd w:val="clear" w:color="auto" w:fill="auto"/>
          </w:tcPr>
          <w:p w14:paraId="500B9E74" w14:textId="77777777" w:rsidR="00AE2AA2" w:rsidRPr="00D90454" w:rsidRDefault="00AE2AA2" w:rsidP="00365FE8">
            <w:pPr>
              <w:jc w:val="center"/>
              <w:rPr>
                <w:rFonts w:asciiTheme="minorHAnsi" w:hAnsiTheme="minorHAnsi" w:cstheme="minorHAnsi"/>
                <w:b/>
                <w:smallCaps/>
                <w:color w:val="FFFFFF" w:themeColor="background1"/>
                <w:sz w:val="22"/>
              </w:rPr>
            </w:pPr>
            <w:r w:rsidRPr="00D90454">
              <w:rPr>
                <w:rFonts w:asciiTheme="minorHAnsi" w:hAnsiTheme="minorHAnsi" w:cstheme="minorHAnsi"/>
                <w:b/>
                <w:smallCaps/>
                <w:noProof/>
                <w:color w:val="FFFFFF" w:themeColor="background1"/>
                <w:sz w:val="22"/>
                <w:lang w:val="en-CA" w:eastAsia="en-CA"/>
              </w:rPr>
              <w:drawing>
                <wp:inline distT="0" distB="0" distL="0" distR="0" wp14:anchorId="09DAA7FC" wp14:editId="246B3282">
                  <wp:extent cx="1043305" cy="1085037"/>
                  <wp:effectExtent l="0" t="0" r="4445" b="127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UVic_Martlet_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8956" cy="1090914"/>
                          </a:xfrm>
                          <a:prstGeom prst="rect">
                            <a:avLst/>
                          </a:prstGeom>
                        </pic:spPr>
                      </pic:pic>
                    </a:graphicData>
                  </a:graphic>
                </wp:inline>
              </w:drawing>
            </w:r>
          </w:p>
        </w:tc>
      </w:tr>
      <w:tr w:rsidR="00AE2AA2" w:rsidRPr="0032409E" w14:paraId="03ADD22A" w14:textId="77777777" w:rsidTr="00365FE8">
        <w:tc>
          <w:tcPr>
            <w:tcW w:w="3796" w:type="dxa"/>
            <w:tcBorders>
              <w:right w:val="single" w:sz="24" w:space="0" w:color="FFFFFF" w:themeColor="background1"/>
            </w:tcBorders>
            <w:shd w:val="clear" w:color="auto" w:fill="005EB8"/>
            <w:vAlign w:val="center"/>
          </w:tcPr>
          <w:p w14:paraId="3EFD1FA5" w14:textId="77777777" w:rsidR="00AE2AA2" w:rsidRPr="00540D6A" w:rsidRDefault="00AE2AA2" w:rsidP="00365FE8">
            <w:pPr>
              <w:pStyle w:val="Heading3"/>
              <w:spacing w:before="120" w:after="120"/>
              <w:jc w:val="center"/>
              <w:rPr>
                <w:color w:val="FFFFFF" w:themeColor="background1"/>
              </w:rPr>
            </w:pPr>
            <w:r w:rsidRPr="00540D6A">
              <w:rPr>
                <w:color w:val="FFFFFF" w:themeColor="background1"/>
              </w:rPr>
              <w:t>MENTEE</w:t>
            </w:r>
          </w:p>
        </w:tc>
        <w:tc>
          <w:tcPr>
            <w:tcW w:w="2677" w:type="dxa"/>
            <w:tcBorders>
              <w:right w:val="single" w:sz="24" w:space="0" w:color="FFFFFF" w:themeColor="background1"/>
            </w:tcBorders>
            <w:shd w:val="clear" w:color="auto" w:fill="EAAA00" w:themeFill="accent3"/>
          </w:tcPr>
          <w:p w14:paraId="0FB3C0AE" w14:textId="77777777" w:rsidR="00AE2AA2" w:rsidRPr="00540D6A" w:rsidRDefault="00AE2AA2" w:rsidP="00365FE8">
            <w:pPr>
              <w:pStyle w:val="Heading3"/>
              <w:spacing w:before="120" w:after="120"/>
              <w:jc w:val="center"/>
              <w:rPr>
                <w:color w:val="FFFFFF" w:themeColor="background1"/>
              </w:rPr>
            </w:pPr>
            <w:r>
              <w:rPr>
                <w:color w:val="FFFFFF" w:themeColor="background1"/>
              </w:rPr>
              <w:t>BOTH</w:t>
            </w:r>
          </w:p>
        </w:tc>
        <w:tc>
          <w:tcPr>
            <w:tcW w:w="3813" w:type="dxa"/>
            <w:tcBorders>
              <w:left w:val="single" w:sz="24" w:space="0" w:color="FFFFFF" w:themeColor="background1"/>
              <w:right w:val="single" w:sz="24" w:space="0" w:color="FFFFFF" w:themeColor="background1"/>
            </w:tcBorders>
            <w:shd w:val="clear" w:color="auto" w:fill="D22630"/>
            <w:vAlign w:val="center"/>
          </w:tcPr>
          <w:p w14:paraId="7DF38E7A" w14:textId="77777777" w:rsidR="00AE2AA2" w:rsidRPr="00540D6A" w:rsidRDefault="00AE2AA2" w:rsidP="00365FE8">
            <w:pPr>
              <w:pStyle w:val="Heading3"/>
              <w:spacing w:before="120" w:after="120"/>
              <w:jc w:val="center"/>
              <w:rPr>
                <w:color w:val="FFFFFF" w:themeColor="background1"/>
              </w:rPr>
            </w:pPr>
            <w:r w:rsidRPr="00540D6A">
              <w:rPr>
                <w:color w:val="FFFFFF" w:themeColor="background1"/>
              </w:rPr>
              <w:t>MENTOR</w:t>
            </w:r>
          </w:p>
        </w:tc>
      </w:tr>
      <w:tr w:rsidR="00AE2AA2" w:rsidRPr="0032409E" w14:paraId="01C08FF2" w14:textId="77777777" w:rsidTr="00365FE8">
        <w:tc>
          <w:tcPr>
            <w:tcW w:w="3796" w:type="dxa"/>
            <w:tcBorders>
              <w:right w:val="single" w:sz="24" w:space="0" w:color="FFFFFF" w:themeColor="background1"/>
            </w:tcBorders>
          </w:tcPr>
          <w:p w14:paraId="3E6441D7" w14:textId="77777777" w:rsidR="00AE2AA2" w:rsidRDefault="00AE2AA2" w:rsidP="00365FE8">
            <w:pPr>
              <w:numPr>
                <w:ilvl w:val="0"/>
                <w:numId w:val="6"/>
              </w:numPr>
              <w:spacing w:after="0" w:line="276" w:lineRule="auto"/>
              <w:rPr>
                <w:rFonts w:asciiTheme="minorHAnsi" w:hAnsiTheme="minorHAnsi" w:cstheme="minorHAnsi"/>
                <w:sz w:val="22"/>
              </w:rPr>
            </w:pPr>
            <w:r>
              <w:rPr>
                <w:rFonts w:asciiTheme="minorHAnsi" w:hAnsiTheme="minorHAnsi" w:cstheme="minorHAnsi"/>
                <w:sz w:val="22"/>
              </w:rPr>
              <w:t>Lead the process</w:t>
            </w:r>
          </w:p>
          <w:p w14:paraId="273EB1DE" w14:textId="77777777" w:rsidR="00AE2AA2" w:rsidRDefault="00AE2AA2" w:rsidP="00365FE8">
            <w:pPr>
              <w:numPr>
                <w:ilvl w:val="0"/>
                <w:numId w:val="6"/>
              </w:numPr>
              <w:spacing w:line="276" w:lineRule="auto"/>
              <w:contextualSpacing/>
              <w:rPr>
                <w:rFonts w:asciiTheme="minorHAnsi" w:hAnsiTheme="minorHAnsi" w:cstheme="minorHAnsi"/>
                <w:sz w:val="22"/>
              </w:rPr>
            </w:pPr>
            <w:r>
              <w:rPr>
                <w:rFonts w:asciiTheme="minorHAnsi" w:hAnsiTheme="minorHAnsi" w:cstheme="minorHAnsi"/>
                <w:sz w:val="22"/>
              </w:rPr>
              <w:t>Manage the relationship</w:t>
            </w:r>
          </w:p>
          <w:p w14:paraId="2B3A668B" w14:textId="77777777" w:rsidR="00AE2AA2" w:rsidRDefault="00AE2AA2" w:rsidP="00365FE8">
            <w:pPr>
              <w:numPr>
                <w:ilvl w:val="0"/>
                <w:numId w:val="6"/>
              </w:numPr>
              <w:spacing w:line="276" w:lineRule="auto"/>
              <w:contextualSpacing/>
              <w:rPr>
                <w:rFonts w:asciiTheme="minorHAnsi" w:hAnsiTheme="minorHAnsi" w:cstheme="minorHAnsi"/>
                <w:sz w:val="22"/>
              </w:rPr>
            </w:pPr>
            <w:r>
              <w:rPr>
                <w:rFonts w:asciiTheme="minorHAnsi" w:hAnsiTheme="minorHAnsi" w:cstheme="minorHAnsi"/>
                <w:sz w:val="22"/>
              </w:rPr>
              <w:t>Be clear about objectives</w:t>
            </w:r>
          </w:p>
          <w:p w14:paraId="7A7CB49D" w14:textId="77777777" w:rsidR="00AE2AA2" w:rsidRDefault="00AE2AA2" w:rsidP="00365FE8">
            <w:pPr>
              <w:numPr>
                <w:ilvl w:val="0"/>
                <w:numId w:val="6"/>
              </w:numPr>
              <w:spacing w:line="276" w:lineRule="auto"/>
              <w:contextualSpacing/>
              <w:rPr>
                <w:rFonts w:asciiTheme="minorHAnsi" w:hAnsiTheme="minorHAnsi" w:cstheme="minorHAnsi"/>
                <w:sz w:val="22"/>
              </w:rPr>
            </w:pPr>
            <w:r>
              <w:rPr>
                <w:rFonts w:asciiTheme="minorHAnsi" w:hAnsiTheme="minorHAnsi" w:cstheme="minorHAnsi"/>
                <w:sz w:val="22"/>
              </w:rPr>
              <w:t>Take advantage of opportunities provided by the Mentor</w:t>
            </w:r>
          </w:p>
          <w:p w14:paraId="1D29EE3D" w14:textId="77777777" w:rsidR="00AE2AA2" w:rsidRDefault="00AE2AA2" w:rsidP="00365FE8">
            <w:pPr>
              <w:numPr>
                <w:ilvl w:val="0"/>
                <w:numId w:val="6"/>
              </w:numPr>
              <w:spacing w:line="276" w:lineRule="auto"/>
              <w:contextualSpacing/>
              <w:rPr>
                <w:rFonts w:asciiTheme="minorHAnsi" w:hAnsiTheme="minorHAnsi" w:cstheme="minorHAnsi"/>
                <w:sz w:val="22"/>
              </w:rPr>
            </w:pPr>
            <w:r>
              <w:rPr>
                <w:rFonts w:asciiTheme="minorHAnsi" w:hAnsiTheme="minorHAnsi" w:cstheme="minorHAnsi"/>
                <w:sz w:val="22"/>
              </w:rPr>
              <w:t>Accept responsibility for own development</w:t>
            </w:r>
          </w:p>
          <w:p w14:paraId="6CA54FBB" w14:textId="77777777" w:rsidR="00AE2AA2" w:rsidRDefault="00AE2AA2" w:rsidP="00365FE8">
            <w:pPr>
              <w:numPr>
                <w:ilvl w:val="0"/>
                <w:numId w:val="6"/>
              </w:numPr>
              <w:spacing w:line="276" w:lineRule="auto"/>
              <w:contextualSpacing/>
              <w:rPr>
                <w:rFonts w:asciiTheme="minorHAnsi" w:hAnsiTheme="minorHAnsi" w:cstheme="minorHAnsi"/>
                <w:sz w:val="22"/>
              </w:rPr>
            </w:pPr>
            <w:r>
              <w:rPr>
                <w:rFonts w:asciiTheme="minorHAnsi" w:hAnsiTheme="minorHAnsi" w:cstheme="minorHAnsi"/>
                <w:sz w:val="22"/>
              </w:rPr>
              <w:t>Seek information</w:t>
            </w:r>
          </w:p>
          <w:p w14:paraId="1CF0B445" w14:textId="77777777" w:rsidR="00AE2AA2" w:rsidRDefault="00AE2AA2" w:rsidP="00365FE8">
            <w:pPr>
              <w:numPr>
                <w:ilvl w:val="0"/>
                <w:numId w:val="6"/>
              </w:numPr>
              <w:spacing w:line="276" w:lineRule="auto"/>
              <w:contextualSpacing/>
              <w:rPr>
                <w:rFonts w:asciiTheme="minorHAnsi" w:hAnsiTheme="minorHAnsi" w:cstheme="minorHAnsi"/>
                <w:sz w:val="22"/>
              </w:rPr>
            </w:pPr>
            <w:r>
              <w:rPr>
                <w:rFonts w:asciiTheme="minorHAnsi" w:hAnsiTheme="minorHAnsi" w:cstheme="minorHAnsi"/>
                <w:sz w:val="22"/>
              </w:rPr>
              <w:t>Be open to feedback</w:t>
            </w:r>
          </w:p>
          <w:p w14:paraId="59406DF1" w14:textId="77777777" w:rsidR="00AE2AA2" w:rsidRPr="00AB2558" w:rsidRDefault="00AE2AA2" w:rsidP="00365FE8">
            <w:pPr>
              <w:numPr>
                <w:ilvl w:val="0"/>
                <w:numId w:val="6"/>
              </w:numPr>
              <w:spacing w:line="276" w:lineRule="auto"/>
              <w:contextualSpacing/>
              <w:rPr>
                <w:rFonts w:asciiTheme="minorHAnsi" w:hAnsiTheme="minorHAnsi" w:cstheme="minorHAnsi"/>
                <w:sz w:val="22"/>
              </w:rPr>
            </w:pPr>
            <w:r>
              <w:rPr>
                <w:rFonts w:asciiTheme="minorHAnsi" w:hAnsiTheme="minorHAnsi" w:cstheme="minorHAnsi"/>
                <w:sz w:val="22"/>
              </w:rPr>
              <w:t>Keep supervisor updated</w:t>
            </w:r>
          </w:p>
        </w:tc>
        <w:tc>
          <w:tcPr>
            <w:tcW w:w="2677" w:type="dxa"/>
            <w:tcBorders>
              <w:left w:val="single" w:sz="24" w:space="0" w:color="FFFFFF" w:themeColor="background1"/>
              <w:right w:val="single" w:sz="24" w:space="0" w:color="FFFFFF" w:themeColor="background1"/>
            </w:tcBorders>
            <w:shd w:val="clear" w:color="auto" w:fill="FFEFC7" w:themeFill="accent3" w:themeFillTint="33"/>
          </w:tcPr>
          <w:p w14:paraId="17C69D35" w14:textId="77777777" w:rsidR="00AE2AA2" w:rsidRDefault="00AE2AA2" w:rsidP="00365FE8">
            <w:pPr>
              <w:pStyle w:val="ListParagraph"/>
              <w:numPr>
                <w:ilvl w:val="0"/>
                <w:numId w:val="6"/>
              </w:numPr>
              <w:rPr>
                <w:rFonts w:asciiTheme="minorHAnsi" w:hAnsiTheme="minorHAnsi" w:cstheme="minorHAnsi"/>
                <w:sz w:val="22"/>
              </w:rPr>
            </w:pPr>
            <w:r>
              <w:rPr>
                <w:rFonts w:asciiTheme="minorHAnsi" w:hAnsiTheme="minorHAnsi" w:cstheme="minorHAnsi"/>
                <w:sz w:val="22"/>
              </w:rPr>
              <w:t>Keep commitments</w:t>
            </w:r>
          </w:p>
          <w:p w14:paraId="3989A7E3" w14:textId="77777777" w:rsidR="00AE2AA2" w:rsidRDefault="00AE2AA2" w:rsidP="00365FE8">
            <w:pPr>
              <w:pStyle w:val="ListParagraph"/>
              <w:numPr>
                <w:ilvl w:val="0"/>
                <w:numId w:val="6"/>
              </w:numPr>
              <w:rPr>
                <w:rFonts w:asciiTheme="minorHAnsi" w:hAnsiTheme="minorHAnsi" w:cstheme="minorHAnsi"/>
                <w:sz w:val="22"/>
              </w:rPr>
            </w:pPr>
            <w:r>
              <w:rPr>
                <w:rFonts w:asciiTheme="minorHAnsi" w:hAnsiTheme="minorHAnsi" w:cstheme="minorHAnsi"/>
                <w:sz w:val="22"/>
              </w:rPr>
              <w:t>Be prepared</w:t>
            </w:r>
          </w:p>
          <w:p w14:paraId="70FA7AB1" w14:textId="77777777" w:rsidR="00AE2AA2" w:rsidRDefault="00AE2AA2" w:rsidP="00365FE8">
            <w:pPr>
              <w:pStyle w:val="ListParagraph"/>
              <w:numPr>
                <w:ilvl w:val="0"/>
                <w:numId w:val="6"/>
              </w:numPr>
              <w:rPr>
                <w:rFonts w:asciiTheme="minorHAnsi" w:hAnsiTheme="minorHAnsi" w:cstheme="minorHAnsi"/>
                <w:sz w:val="22"/>
              </w:rPr>
            </w:pPr>
            <w:r>
              <w:rPr>
                <w:rFonts w:asciiTheme="minorHAnsi" w:hAnsiTheme="minorHAnsi" w:cstheme="minorHAnsi"/>
                <w:sz w:val="22"/>
              </w:rPr>
              <w:t>Be curious</w:t>
            </w:r>
          </w:p>
          <w:p w14:paraId="5441C03A" w14:textId="77777777" w:rsidR="00AE2AA2" w:rsidRPr="00244EF1" w:rsidRDefault="00AE2AA2" w:rsidP="00365FE8">
            <w:pPr>
              <w:pStyle w:val="ListParagraph"/>
              <w:numPr>
                <w:ilvl w:val="0"/>
                <w:numId w:val="6"/>
              </w:numPr>
              <w:rPr>
                <w:rFonts w:asciiTheme="minorHAnsi" w:hAnsiTheme="minorHAnsi" w:cstheme="minorHAnsi"/>
                <w:sz w:val="22"/>
              </w:rPr>
            </w:pPr>
            <w:r>
              <w:rPr>
                <w:rFonts w:asciiTheme="minorHAnsi" w:hAnsiTheme="minorHAnsi" w:cstheme="minorHAnsi"/>
                <w:sz w:val="22"/>
              </w:rPr>
              <w:t>Address issues as they arise</w:t>
            </w:r>
          </w:p>
        </w:tc>
        <w:tc>
          <w:tcPr>
            <w:tcW w:w="3813" w:type="dxa"/>
            <w:tcBorders>
              <w:left w:val="single" w:sz="24" w:space="0" w:color="FFFFFF" w:themeColor="background1"/>
            </w:tcBorders>
          </w:tcPr>
          <w:p w14:paraId="79784882" w14:textId="77777777" w:rsidR="00AE2AA2" w:rsidRDefault="00AE2AA2" w:rsidP="00365FE8">
            <w:pPr>
              <w:numPr>
                <w:ilvl w:val="0"/>
                <w:numId w:val="6"/>
              </w:numPr>
              <w:spacing w:line="276" w:lineRule="auto"/>
              <w:contextualSpacing/>
              <w:rPr>
                <w:rFonts w:asciiTheme="minorHAnsi" w:hAnsiTheme="minorHAnsi" w:cstheme="minorHAnsi"/>
                <w:sz w:val="22"/>
              </w:rPr>
            </w:pPr>
            <w:r>
              <w:rPr>
                <w:rFonts w:asciiTheme="minorHAnsi" w:hAnsiTheme="minorHAnsi" w:cstheme="minorHAnsi"/>
                <w:sz w:val="22"/>
              </w:rPr>
              <w:t>Be a role model</w:t>
            </w:r>
          </w:p>
          <w:p w14:paraId="1682A275" w14:textId="77777777" w:rsidR="00AE2AA2" w:rsidRDefault="00AE2AA2" w:rsidP="00365FE8">
            <w:pPr>
              <w:numPr>
                <w:ilvl w:val="0"/>
                <w:numId w:val="6"/>
              </w:numPr>
              <w:spacing w:line="276" w:lineRule="auto"/>
              <w:contextualSpacing/>
              <w:rPr>
                <w:rFonts w:asciiTheme="minorHAnsi" w:hAnsiTheme="minorHAnsi" w:cstheme="minorHAnsi"/>
                <w:sz w:val="22"/>
              </w:rPr>
            </w:pPr>
            <w:r>
              <w:rPr>
                <w:rFonts w:asciiTheme="minorHAnsi" w:hAnsiTheme="minorHAnsi" w:cstheme="minorHAnsi"/>
                <w:sz w:val="22"/>
              </w:rPr>
              <w:t>Listen actively</w:t>
            </w:r>
          </w:p>
          <w:p w14:paraId="2C9F2677" w14:textId="77777777" w:rsidR="00AE2AA2" w:rsidRDefault="00AE2AA2" w:rsidP="00365FE8">
            <w:pPr>
              <w:numPr>
                <w:ilvl w:val="0"/>
                <w:numId w:val="6"/>
              </w:numPr>
              <w:spacing w:line="276" w:lineRule="auto"/>
              <w:contextualSpacing/>
              <w:rPr>
                <w:rFonts w:asciiTheme="minorHAnsi" w:hAnsiTheme="minorHAnsi" w:cstheme="minorHAnsi"/>
                <w:sz w:val="22"/>
              </w:rPr>
            </w:pPr>
            <w:r>
              <w:rPr>
                <w:rFonts w:asciiTheme="minorHAnsi" w:hAnsiTheme="minorHAnsi" w:cstheme="minorHAnsi"/>
                <w:sz w:val="22"/>
              </w:rPr>
              <w:t>Be a sounding board</w:t>
            </w:r>
          </w:p>
          <w:p w14:paraId="70937367" w14:textId="77777777" w:rsidR="00AE2AA2" w:rsidRDefault="00AE2AA2" w:rsidP="00365FE8">
            <w:pPr>
              <w:numPr>
                <w:ilvl w:val="0"/>
                <w:numId w:val="6"/>
              </w:numPr>
              <w:spacing w:line="276" w:lineRule="auto"/>
              <w:contextualSpacing/>
              <w:rPr>
                <w:rFonts w:asciiTheme="minorHAnsi" w:hAnsiTheme="minorHAnsi" w:cstheme="minorHAnsi"/>
                <w:sz w:val="22"/>
              </w:rPr>
            </w:pPr>
            <w:r>
              <w:rPr>
                <w:rFonts w:asciiTheme="minorHAnsi" w:hAnsiTheme="minorHAnsi" w:cstheme="minorHAnsi"/>
                <w:sz w:val="22"/>
              </w:rPr>
              <w:t>Provide coaching and guidance</w:t>
            </w:r>
          </w:p>
          <w:p w14:paraId="63BF1DE4" w14:textId="77777777" w:rsidR="00AE2AA2" w:rsidRDefault="00AE2AA2" w:rsidP="00365FE8">
            <w:pPr>
              <w:numPr>
                <w:ilvl w:val="0"/>
                <w:numId w:val="6"/>
              </w:numPr>
              <w:spacing w:line="276" w:lineRule="auto"/>
              <w:contextualSpacing/>
              <w:rPr>
                <w:rFonts w:asciiTheme="minorHAnsi" w:hAnsiTheme="minorHAnsi" w:cstheme="minorHAnsi"/>
                <w:sz w:val="22"/>
              </w:rPr>
            </w:pPr>
            <w:r>
              <w:rPr>
                <w:rFonts w:asciiTheme="minorHAnsi" w:hAnsiTheme="minorHAnsi" w:cstheme="minorHAnsi"/>
                <w:sz w:val="22"/>
              </w:rPr>
              <w:t>Assist with skill development</w:t>
            </w:r>
          </w:p>
          <w:p w14:paraId="35EAAE30" w14:textId="77777777" w:rsidR="00AE2AA2" w:rsidRDefault="00AE2AA2" w:rsidP="00365FE8">
            <w:pPr>
              <w:numPr>
                <w:ilvl w:val="0"/>
                <w:numId w:val="6"/>
              </w:numPr>
              <w:spacing w:line="276" w:lineRule="auto"/>
              <w:contextualSpacing/>
              <w:rPr>
                <w:rFonts w:asciiTheme="minorHAnsi" w:hAnsiTheme="minorHAnsi" w:cstheme="minorHAnsi"/>
                <w:sz w:val="22"/>
              </w:rPr>
            </w:pPr>
            <w:r>
              <w:rPr>
                <w:rFonts w:asciiTheme="minorHAnsi" w:hAnsiTheme="minorHAnsi" w:cstheme="minorHAnsi"/>
                <w:sz w:val="22"/>
              </w:rPr>
              <w:t>Understand the mentee’s objectives</w:t>
            </w:r>
          </w:p>
          <w:p w14:paraId="072932AB" w14:textId="77777777" w:rsidR="00AE2AA2" w:rsidRDefault="00AE2AA2" w:rsidP="00365FE8">
            <w:pPr>
              <w:numPr>
                <w:ilvl w:val="0"/>
                <w:numId w:val="6"/>
              </w:numPr>
              <w:spacing w:line="276" w:lineRule="auto"/>
              <w:contextualSpacing/>
              <w:rPr>
                <w:rFonts w:asciiTheme="minorHAnsi" w:hAnsiTheme="minorHAnsi" w:cstheme="minorHAnsi"/>
                <w:sz w:val="22"/>
              </w:rPr>
            </w:pPr>
            <w:r>
              <w:rPr>
                <w:rFonts w:asciiTheme="minorHAnsi" w:hAnsiTheme="minorHAnsi" w:cstheme="minorHAnsi"/>
                <w:sz w:val="22"/>
              </w:rPr>
              <w:t>Create a safe learning environment</w:t>
            </w:r>
          </w:p>
          <w:p w14:paraId="52898BAF" w14:textId="77777777" w:rsidR="00AE2AA2" w:rsidRPr="00AB2558" w:rsidRDefault="00AE2AA2" w:rsidP="00365FE8">
            <w:pPr>
              <w:numPr>
                <w:ilvl w:val="0"/>
                <w:numId w:val="6"/>
              </w:numPr>
              <w:spacing w:line="276" w:lineRule="auto"/>
              <w:contextualSpacing/>
              <w:rPr>
                <w:rFonts w:asciiTheme="minorHAnsi" w:hAnsiTheme="minorHAnsi" w:cstheme="minorHAnsi"/>
                <w:sz w:val="22"/>
              </w:rPr>
            </w:pPr>
            <w:r>
              <w:rPr>
                <w:rFonts w:asciiTheme="minorHAnsi" w:hAnsiTheme="minorHAnsi" w:cstheme="minorHAnsi"/>
                <w:sz w:val="22"/>
              </w:rPr>
              <w:t>Encourage and inspire</w:t>
            </w:r>
          </w:p>
        </w:tc>
      </w:tr>
    </w:tbl>
    <w:p w14:paraId="2CDDBF3E" w14:textId="2BD9E5BE" w:rsidR="00AE2AA2" w:rsidRDefault="00AE2AA2" w:rsidP="00A20A6D">
      <w:pPr>
        <w:rPr>
          <w:lang w:val="en-CA"/>
        </w:rPr>
      </w:pPr>
    </w:p>
    <w:p w14:paraId="1A0ACFFD" w14:textId="4DD2FAF4" w:rsidR="00AE2AA2" w:rsidRDefault="00AE2AA2" w:rsidP="00AE2AA2">
      <w:pPr>
        <w:spacing w:before="0" w:after="0" w:line="240" w:lineRule="auto"/>
        <w:rPr>
          <w:lang w:val="en-CA"/>
        </w:rPr>
      </w:pPr>
      <w:r>
        <w:rPr>
          <w:lang w:val="en-CA"/>
        </w:rPr>
        <w:br w:type="page"/>
      </w:r>
    </w:p>
    <w:p w14:paraId="788E8932" w14:textId="1DC67A69" w:rsidR="00F92926" w:rsidRDefault="00C73811" w:rsidP="00A20A6D">
      <w:pPr>
        <w:pStyle w:val="Heading2"/>
      </w:pPr>
      <w:bookmarkStart w:id="7" w:name="_Toc45877941"/>
      <w:r w:rsidRPr="00C73811">
        <w:lastRenderedPageBreak/>
        <w:t>Role of the mentee</w:t>
      </w:r>
      <w:bookmarkEnd w:id="7"/>
    </w:p>
    <w:p w14:paraId="6252C8BD" w14:textId="499CC25B" w:rsidR="00244EF1" w:rsidRDefault="00244EF1" w:rsidP="00237EC1">
      <w:pPr>
        <w:spacing w:before="0" w:after="0"/>
        <w:rPr>
          <w:sz w:val="2"/>
        </w:rPr>
      </w:pPr>
    </w:p>
    <w:p w14:paraId="1DD8FD6B" w14:textId="2EFB87B9" w:rsidR="00237EC1" w:rsidRDefault="00237EC1" w:rsidP="00237EC1">
      <w:pPr>
        <w:spacing w:before="0" w:after="0"/>
        <w:rPr>
          <w:sz w:val="2"/>
        </w:rPr>
      </w:pPr>
    </w:p>
    <w:p w14:paraId="02929728" w14:textId="7A399538" w:rsidR="00237EC1" w:rsidRDefault="00237EC1" w:rsidP="00237EC1">
      <w:pPr>
        <w:spacing w:before="0" w:after="0"/>
        <w:rPr>
          <w:sz w:val="2"/>
        </w:rPr>
      </w:pPr>
    </w:p>
    <w:p w14:paraId="0E1E8540" w14:textId="79EB93CE" w:rsidR="00237EC1" w:rsidRDefault="00237EC1" w:rsidP="00237EC1">
      <w:pPr>
        <w:spacing w:before="0" w:after="0"/>
        <w:rPr>
          <w:sz w:val="2"/>
        </w:rPr>
      </w:pPr>
    </w:p>
    <w:p w14:paraId="5D924EE1" w14:textId="77777777" w:rsidR="00237EC1" w:rsidRPr="00B36E53" w:rsidRDefault="00237EC1" w:rsidP="00237EC1">
      <w:pPr>
        <w:spacing w:before="0" w:after="0"/>
        <w:rPr>
          <w:sz w:val="2"/>
        </w:rPr>
      </w:pPr>
    </w:p>
    <w:tbl>
      <w:tblPr>
        <w:tblStyle w:val="TableGrid"/>
        <w:tblW w:w="9972" w:type="dxa"/>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
        <w:gridCol w:w="2269"/>
        <w:gridCol w:w="23"/>
        <w:gridCol w:w="6"/>
        <w:gridCol w:w="7568"/>
        <w:gridCol w:w="29"/>
        <w:gridCol w:w="24"/>
      </w:tblGrid>
      <w:tr w:rsidR="00244EF1" w14:paraId="653B2342" w14:textId="77777777" w:rsidTr="00237EC1">
        <w:trPr>
          <w:gridBefore w:val="1"/>
          <w:wBefore w:w="53" w:type="dxa"/>
          <w:cantSplit/>
          <w:trHeight w:val="1098"/>
        </w:trPr>
        <w:tc>
          <w:tcPr>
            <w:tcW w:w="2292" w:type="dxa"/>
            <w:gridSpan w:val="2"/>
            <w:shd w:val="clear" w:color="auto" w:fill="005EB8" w:themeFill="accent4"/>
            <w:vAlign w:val="center"/>
          </w:tcPr>
          <w:p w14:paraId="6AFF9726" w14:textId="35CCD732" w:rsidR="00244EF1" w:rsidRPr="00244EF1" w:rsidRDefault="00244EF1" w:rsidP="00244EF1">
            <w:pPr>
              <w:pStyle w:val="Heading3"/>
              <w:spacing w:before="120" w:after="120"/>
              <w:jc w:val="center"/>
              <w:outlineLvl w:val="2"/>
              <w:rPr>
                <w:color w:val="FFFFFF" w:themeColor="background2"/>
                <w:sz w:val="36"/>
              </w:rPr>
            </w:pPr>
            <w:r w:rsidRPr="00B36E53">
              <w:rPr>
                <w:color w:val="FFFFFF" w:themeColor="background2"/>
              </w:rPr>
              <w:t>Manage the relationship</w:t>
            </w:r>
          </w:p>
        </w:tc>
        <w:tc>
          <w:tcPr>
            <w:tcW w:w="7627" w:type="dxa"/>
            <w:gridSpan w:val="4"/>
            <w:tcBorders>
              <w:top w:val="dotted" w:sz="4" w:space="0" w:color="005EB8" w:themeColor="accent4"/>
              <w:left w:val="nil"/>
              <w:bottom w:val="dotted" w:sz="4" w:space="0" w:color="005EB8" w:themeColor="accent4"/>
              <w:right w:val="dotted" w:sz="4" w:space="0" w:color="005EB8" w:themeColor="accent4"/>
            </w:tcBorders>
            <w:vAlign w:val="center"/>
          </w:tcPr>
          <w:p w14:paraId="1081F906" w14:textId="68A492B7" w:rsidR="00244EF1" w:rsidRDefault="00244EF1" w:rsidP="00244EF1">
            <w:r w:rsidRPr="00244EF1">
              <w:rPr>
                <w:lang w:val="en-CA"/>
              </w:rPr>
              <w:t>This may include, but is not limited to, booking meeting times and arranging locations. It also involves working to build a rapport with your mentor by being engaged and active in each interaction.</w:t>
            </w:r>
          </w:p>
        </w:tc>
      </w:tr>
      <w:tr w:rsidR="00244EF1" w14:paraId="768AF203" w14:textId="77777777" w:rsidTr="00237EC1">
        <w:trPr>
          <w:gridBefore w:val="1"/>
          <w:wBefore w:w="53" w:type="dxa"/>
          <w:cantSplit/>
          <w:trHeight w:val="113"/>
        </w:trPr>
        <w:tc>
          <w:tcPr>
            <w:tcW w:w="9919" w:type="dxa"/>
            <w:gridSpan w:val="6"/>
            <w:tcBorders>
              <w:top w:val="dotted" w:sz="4" w:space="0" w:color="005EB8" w:themeColor="accent4"/>
              <w:bottom w:val="dotted" w:sz="4" w:space="0" w:color="002E5D" w:themeColor="text2"/>
            </w:tcBorders>
            <w:shd w:val="clear" w:color="auto" w:fill="FFFFFF" w:themeFill="background1"/>
            <w:vAlign w:val="center"/>
          </w:tcPr>
          <w:p w14:paraId="24CD643B" w14:textId="77777777" w:rsidR="00244EF1" w:rsidRPr="00B36E53" w:rsidRDefault="00244EF1" w:rsidP="00B36E53">
            <w:pPr>
              <w:spacing w:before="0" w:after="0"/>
              <w:rPr>
                <w:sz w:val="10"/>
              </w:rPr>
            </w:pPr>
          </w:p>
        </w:tc>
      </w:tr>
      <w:tr w:rsidR="00FD7367" w14:paraId="40A79F8F" w14:textId="77777777" w:rsidTr="00237EC1">
        <w:trPr>
          <w:gridBefore w:val="1"/>
          <w:wBefore w:w="53" w:type="dxa"/>
          <w:cantSplit/>
          <w:trHeight w:val="1098"/>
        </w:trPr>
        <w:tc>
          <w:tcPr>
            <w:tcW w:w="2292" w:type="dxa"/>
            <w:gridSpan w:val="2"/>
            <w:shd w:val="clear" w:color="auto" w:fill="002E5D" w:themeFill="accent1"/>
            <w:vAlign w:val="center"/>
          </w:tcPr>
          <w:p w14:paraId="246A1103" w14:textId="7123AF61" w:rsidR="00244EF1" w:rsidRPr="00B36E53" w:rsidRDefault="00244EF1" w:rsidP="00244EF1">
            <w:pPr>
              <w:pStyle w:val="Heading3"/>
              <w:spacing w:before="120" w:after="120"/>
              <w:jc w:val="center"/>
              <w:outlineLvl w:val="2"/>
              <w:rPr>
                <w:color w:val="FFFFFF" w:themeColor="background2"/>
              </w:rPr>
            </w:pPr>
            <w:r w:rsidRPr="00B36E53">
              <w:rPr>
                <w:color w:val="FFFFFF" w:themeColor="background2"/>
              </w:rPr>
              <w:t>Be clear about objectives</w:t>
            </w:r>
          </w:p>
        </w:tc>
        <w:tc>
          <w:tcPr>
            <w:tcW w:w="7627" w:type="dxa"/>
            <w:gridSpan w:val="4"/>
            <w:tcBorders>
              <w:top w:val="dotted" w:sz="4" w:space="0" w:color="002E5D" w:themeColor="text2"/>
              <w:left w:val="nil"/>
              <w:bottom w:val="dotted" w:sz="4" w:space="0" w:color="002E5D" w:themeColor="text2"/>
              <w:right w:val="dotted" w:sz="4" w:space="0" w:color="002E5D" w:themeColor="text2"/>
            </w:tcBorders>
            <w:vAlign w:val="center"/>
          </w:tcPr>
          <w:p w14:paraId="2FD95BE8" w14:textId="57EA45D3" w:rsidR="00244EF1" w:rsidRPr="00244EF1" w:rsidRDefault="00244EF1" w:rsidP="00B36E53">
            <w:pPr>
              <w:rPr>
                <w:lang w:val="en-CA"/>
              </w:rPr>
            </w:pPr>
            <w:r>
              <w:rPr>
                <w:lang w:val="en-CA"/>
              </w:rPr>
              <w:t>Ensure that your m</w:t>
            </w:r>
            <w:r w:rsidRPr="00F92926">
              <w:rPr>
                <w:lang w:val="en-CA"/>
              </w:rPr>
              <w:t>entor knows what you wish to achieve as a result</w:t>
            </w:r>
            <w:r>
              <w:rPr>
                <w:lang w:val="en-CA"/>
              </w:rPr>
              <w:t xml:space="preserve"> of your partnership with them. </w:t>
            </w:r>
            <w:r w:rsidRPr="00F92926">
              <w:rPr>
                <w:lang w:val="en-CA"/>
              </w:rPr>
              <w:t>Do you want advice a</w:t>
            </w:r>
            <w:r w:rsidR="00B36E53">
              <w:rPr>
                <w:lang w:val="en-CA"/>
              </w:rPr>
              <w:t xml:space="preserve">bout a particular career path or </w:t>
            </w:r>
            <w:r w:rsidRPr="00F92926">
              <w:rPr>
                <w:lang w:val="en-CA"/>
              </w:rPr>
              <w:t>a particular skill set th</w:t>
            </w:r>
            <w:r>
              <w:rPr>
                <w:lang w:val="en-CA"/>
              </w:rPr>
              <w:t xml:space="preserve">at your mentor demonstrates? </w:t>
            </w:r>
            <w:r w:rsidRPr="00F92926">
              <w:rPr>
                <w:lang w:val="en-CA"/>
              </w:rPr>
              <w:t>Your objectives may evolve throughout the p</w:t>
            </w:r>
            <w:r>
              <w:rPr>
                <w:lang w:val="en-CA"/>
              </w:rPr>
              <w:t>rogram, so make sure that your m</w:t>
            </w:r>
            <w:r w:rsidR="00B36E53">
              <w:rPr>
                <w:lang w:val="en-CA"/>
              </w:rPr>
              <w:t xml:space="preserve">entor is aware </w:t>
            </w:r>
            <w:r w:rsidRPr="00F92926">
              <w:rPr>
                <w:lang w:val="en-CA"/>
              </w:rPr>
              <w:t xml:space="preserve">at all times </w:t>
            </w:r>
            <w:r w:rsidR="00B36E53">
              <w:rPr>
                <w:lang w:val="en-CA"/>
              </w:rPr>
              <w:t xml:space="preserve">of </w:t>
            </w:r>
            <w:r w:rsidRPr="00F92926">
              <w:rPr>
                <w:lang w:val="en-CA"/>
              </w:rPr>
              <w:t>what it is you are hoping to achieve.</w:t>
            </w:r>
          </w:p>
        </w:tc>
      </w:tr>
      <w:tr w:rsidR="00B36E53" w14:paraId="264376B0" w14:textId="77777777" w:rsidTr="00237EC1">
        <w:trPr>
          <w:gridBefore w:val="1"/>
          <w:wBefore w:w="53" w:type="dxa"/>
          <w:cantSplit/>
          <w:trHeight w:val="113"/>
        </w:trPr>
        <w:tc>
          <w:tcPr>
            <w:tcW w:w="9919" w:type="dxa"/>
            <w:gridSpan w:val="6"/>
            <w:tcBorders>
              <w:top w:val="dotted" w:sz="4" w:space="0" w:color="002E5D" w:themeColor="text2"/>
              <w:bottom w:val="dotted" w:sz="4" w:space="0" w:color="005EB8" w:themeColor="accent4"/>
            </w:tcBorders>
            <w:shd w:val="clear" w:color="auto" w:fill="FFFFFF" w:themeFill="background1"/>
            <w:vAlign w:val="center"/>
          </w:tcPr>
          <w:p w14:paraId="6B188216" w14:textId="77777777" w:rsidR="00B36E53" w:rsidRPr="00B36E53" w:rsidRDefault="00B36E53" w:rsidP="00B36E53">
            <w:pPr>
              <w:spacing w:before="0" w:after="0"/>
              <w:rPr>
                <w:sz w:val="4"/>
                <w:lang w:val="en-CA"/>
              </w:rPr>
            </w:pPr>
          </w:p>
        </w:tc>
      </w:tr>
      <w:tr w:rsidR="00B36E53" w14:paraId="3012C7F6" w14:textId="77777777" w:rsidTr="00237EC1">
        <w:trPr>
          <w:gridBefore w:val="1"/>
          <w:wBefore w:w="53" w:type="dxa"/>
          <w:cantSplit/>
          <w:trHeight w:val="1098"/>
        </w:trPr>
        <w:tc>
          <w:tcPr>
            <w:tcW w:w="2292" w:type="dxa"/>
            <w:gridSpan w:val="2"/>
            <w:shd w:val="clear" w:color="auto" w:fill="005EB8" w:themeFill="accent4"/>
            <w:vAlign w:val="center"/>
          </w:tcPr>
          <w:p w14:paraId="1B64CE4D" w14:textId="4B4BBF0E" w:rsidR="00B36E53" w:rsidRPr="00B36E53" w:rsidRDefault="00B36E53" w:rsidP="00173D98">
            <w:pPr>
              <w:pStyle w:val="Heading3"/>
              <w:spacing w:before="120" w:after="120"/>
              <w:jc w:val="center"/>
              <w:outlineLvl w:val="2"/>
              <w:rPr>
                <w:color w:val="FFFFFF" w:themeColor="background2"/>
              </w:rPr>
            </w:pPr>
            <w:r w:rsidRPr="00B36E53">
              <w:rPr>
                <w:color w:val="FFFFFF" w:themeColor="background2"/>
              </w:rPr>
              <w:t>Take advantage of opportunites</w:t>
            </w:r>
          </w:p>
        </w:tc>
        <w:tc>
          <w:tcPr>
            <w:tcW w:w="7627" w:type="dxa"/>
            <w:gridSpan w:val="4"/>
            <w:tcBorders>
              <w:top w:val="dotted" w:sz="4" w:space="0" w:color="005EB8" w:themeColor="accent4"/>
              <w:left w:val="nil"/>
              <w:bottom w:val="dotted" w:sz="4" w:space="0" w:color="005EB8" w:themeColor="accent4"/>
              <w:right w:val="dotted" w:sz="4" w:space="0" w:color="005EB8" w:themeColor="accent4"/>
            </w:tcBorders>
            <w:vAlign w:val="center"/>
          </w:tcPr>
          <w:p w14:paraId="054B2D3A" w14:textId="46AF15B3" w:rsidR="00B36E53" w:rsidRDefault="00B36E53" w:rsidP="00B36E53">
            <w:r>
              <w:rPr>
                <w:lang w:val="en-CA"/>
              </w:rPr>
              <w:t>If your m</w:t>
            </w:r>
            <w:r w:rsidRPr="00F92926">
              <w:rPr>
                <w:lang w:val="en-CA"/>
              </w:rPr>
              <w:t>entor offers an opportunity for you, take the</w:t>
            </w:r>
            <w:r>
              <w:rPr>
                <w:lang w:val="en-CA"/>
              </w:rPr>
              <w:t xml:space="preserve">m up on it if at all possible. </w:t>
            </w:r>
            <w:r w:rsidRPr="00F92926">
              <w:rPr>
                <w:lang w:val="en-CA"/>
              </w:rPr>
              <w:t>It is through new experiences and challenges that we learn and grow.</w:t>
            </w:r>
          </w:p>
        </w:tc>
      </w:tr>
      <w:tr w:rsidR="00B36E53" w14:paraId="1AB9525D" w14:textId="77777777" w:rsidTr="00237EC1">
        <w:trPr>
          <w:gridBefore w:val="1"/>
          <w:wBefore w:w="53" w:type="dxa"/>
          <w:cantSplit/>
          <w:trHeight w:val="113"/>
        </w:trPr>
        <w:tc>
          <w:tcPr>
            <w:tcW w:w="9919" w:type="dxa"/>
            <w:gridSpan w:val="6"/>
            <w:tcBorders>
              <w:top w:val="dotted" w:sz="4" w:space="0" w:color="005EB8" w:themeColor="accent4"/>
              <w:bottom w:val="dotted" w:sz="4" w:space="0" w:color="002E5D" w:themeColor="text2"/>
            </w:tcBorders>
            <w:shd w:val="clear" w:color="auto" w:fill="FFFFFF" w:themeFill="background1"/>
            <w:vAlign w:val="center"/>
          </w:tcPr>
          <w:p w14:paraId="7F73DB84" w14:textId="77777777" w:rsidR="00B36E53" w:rsidRPr="00B36E53" w:rsidRDefault="00B36E53" w:rsidP="00B36E53">
            <w:pPr>
              <w:spacing w:before="0" w:after="0"/>
              <w:rPr>
                <w:sz w:val="4"/>
              </w:rPr>
            </w:pPr>
          </w:p>
        </w:tc>
      </w:tr>
      <w:tr w:rsidR="00951B50" w14:paraId="790D8C4B" w14:textId="77777777" w:rsidTr="00237EC1">
        <w:trPr>
          <w:gridBefore w:val="1"/>
          <w:wBefore w:w="53" w:type="dxa"/>
          <w:cantSplit/>
          <w:trHeight w:val="1098"/>
        </w:trPr>
        <w:tc>
          <w:tcPr>
            <w:tcW w:w="2292" w:type="dxa"/>
            <w:gridSpan w:val="2"/>
            <w:shd w:val="clear" w:color="auto" w:fill="002E5D" w:themeFill="accent1"/>
            <w:vAlign w:val="center"/>
          </w:tcPr>
          <w:p w14:paraId="5299738E" w14:textId="6FC84D70" w:rsidR="00B36E53" w:rsidRPr="00B36E53" w:rsidRDefault="00B36E53" w:rsidP="00B36E53">
            <w:pPr>
              <w:pStyle w:val="Heading3"/>
              <w:spacing w:before="120" w:after="120"/>
              <w:jc w:val="center"/>
              <w:outlineLvl w:val="2"/>
              <w:rPr>
                <w:color w:val="FFFFFF" w:themeColor="background2"/>
              </w:rPr>
            </w:pPr>
            <w:r w:rsidRPr="00B36E53">
              <w:rPr>
                <w:color w:val="FFFFFF" w:themeColor="background2"/>
              </w:rPr>
              <w:t xml:space="preserve">accept responsibility </w:t>
            </w:r>
          </w:p>
        </w:tc>
        <w:tc>
          <w:tcPr>
            <w:tcW w:w="7627" w:type="dxa"/>
            <w:gridSpan w:val="4"/>
            <w:tcBorders>
              <w:top w:val="dotted" w:sz="4" w:space="0" w:color="002E5D" w:themeColor="text2"/>
              <w:left w:val="nil"/>
              <w:bottom w:val="dotted" w:sz="4" w:space="0" w:color="002E5D" w:themeColor="text2"/>
              <w:right w:val="dotted" w:sz="4" w:space="0" w:color="002E5D" w:themeColor="text2"/>
            </w:tcBorders>
            <w:vAlign w:val="center"/>
          </w:tcPr>
          <w:p w14:paraId="63F2EA25" w14:textId="26A6B85F" w:rsidR="00B36E53" w:rsidRPr="00244EF1" w:rsidRDefault="00B36E53" w:rsidP="00B36E53">
            <w:pPr>
              <w:rPr>
                <w:lang w:val="en-CA"/>
              </w:rPr>
            </w:pPr>
            <w:r>
              <w:rPr>
                <w:lang w:val="en-CA"/>
              </w:rPr>
              <w:t>While your m</w:t>
            </w:r>
            <w:r w:rsidRPr="00F92926">
              <w:rPr>
                <w:lang w:val="en-CA"/>
              </w:rPr>
              <w:t>entor is there to provide you with advice and feedback, you are still responsible for your own professional and personal developmen</w:t>
            </w:r>
            <w:r>
              <w:rPr>
                <w:lang w:val="en-CA"/>
              </w:rPr>
              <w:t>t.  Commit yourself to action. Make your m</w:t>
            </w:r>
            <w:r w:rsidRPr="00F92926">
              <w:rPr>
                <w:lang w:val="en-CA"/>
              </w:rPr>
              <w:t xml:space="preserve">entor proud.  </w:t>
            </w:r>
          </w:p>
        </w:tc>
      </w:tr>
      <w:tr w:rsidR="00B36E53" w14:paraId="14AE22AA" w14:textId="77777777" w:rsidTr="00237EC1">
        <w:trPr>
          <w:gridAfter w:val="2"/>
          <w:wAfter w:w="53" w:type="dxa"/>
          <w:cantSplit/>
          <w:trHeight w:val="113"/>
        </w:trPr>
        <w:tc>
          <w:tcPr>
            <w:tcW w:w="9919" w:type="dxa"/>
            <w:gridSpan w:val="5"/>
            <w:tcBorders>
              <w:top w:val="dotted" w:sz="4" w:space="0" w:color="002E5D" w:themeColor="text2"/>
              <w:bottom w:val="dotted" w:sz="4" w:space="0" w:color="005EB8" w:themeColor="accent4"/>
            </w:tcBorders>
            <w:shd w:val="clear" w:color="auto" w:fill="FFFFFF" w:themeFill="background1"/>
            <w:vAlign w:val="center"/>
          </w:tcPr>
          <w:p w14:paraId="0543CA22" w14:textId="77777777" w:rsidR="00B36E53" w:rsidRPr="00B36E53" w:rsidRDefault="00B36E53" w:rsidP="00173D98">
            <w:pPr>
              <w:spacing w:before="0" w:after="0"/>
              <w:rPr>
                <w:sz w:val="8"/>
                <w:lang w:val="en-CA"/>
              </w:rPr>
            </w:pPr>
          </w:p>
        </w:tc>
      </w:tr>
      <w:tr w:rsidR="00B36E53" w14:paraId="1BB31288" w14:textId="77777777" w:rsidTr="00237EC1">
        <w:trPr>
          <w:gridAfter w:val="2"/>
          <w:wAfter w:w="53" w:type="dxa"/>
          <w:cantSplit/>
          <w:trHeight w:val="1098"/>
        </w:trPr>
        <w:tc>
          <w:tcPr>
            <w:tcW w:w="2322" w:type="dxa"/>
            <w:gridSpan w:val="2"/>
            <w:shd w:val="clear" w:color="auto" w:fill="005EB8" w:themeFill="accent4"/>
            <w:vAlign w:val="center"/>
          </w:tcPr>
          <w:p w14:paraId="7774A2F4" w14:textId="3509C35A" w:rsidR="00B36E53" w:rsidRPr="00B36E53" w:rsidRDefault="00B36E53" w:rsidP="00173D98">
            <w:pPr>
              <w:pStyle w:val="Heading3"/>
              <w:spacing w:before="120" w:after="120"/>
              <w:jc w:val="center"/>
              <w:outlineLvl w:val="2"/>
              <w:rPr>
                <w:color w:val="FFFFFF" w:themeColor="background2"/>
              </w:rPr>
            </w:pPr>
            <w:r w:rsidRPr="00B36E53">
              <w:rPr>
                <w:color w:val="FFFFFF" w:themeColor="background2"/>
              </w:rPr>
              <w:t>Seek information</w:t>
            </w:r>
          </w:p>
        </w:tc>
        <w:tc>
          <w:tcPr>
            <w:tcW w:w="7597" w:type="dxa"/>
            <w:gridSpan w:val="3"/>
            <w:tcBorders>
              <w:top w:val="dotted" w:sz="4" w:space="0" w:color="005EB8" w:themeColor="accent4"/>
              <w:left w:val="nil"/>
              <w:bottom w:val="dotted" w:sz="4" w:space="0" w:color="005EB8" w:themeColor="accent4"/>
              <w:right w:val="dotted" w:sz="4" w:space="0" w:color="005EB8" w:themeColor="accent4"/>
            </w:tcBorders>
            <w:vAlign w:val="center"/>
          </w:tcPr>
          <w:p w14:paraId="509C6A9E" w14:textId="46B51EBB" w:rsidR="00B36E53" w:rsidRDefault="00B36E53" w:rsidP="00B36E53">
            <w:r w:rsidRPr="00F92926">
              <w:rPr>
                <w:lang w:val="en-CA"/>
              </w:rPr>
              <w:t>Come pr</w:t>
            </w:r>
            <w:r>
              <w:rPr>
                <w:lang w:val="en-CA"/>
              </w:rPr>
              <w:t>epared with questions for your m</w:t>
            </w:r>
            <w:r w:rsidRPr="00F92926">
              <w:rPr>
                <w:lang w:val="en-CA"/>
              </w:rPr>
              <w:t>entor, consider what they have to tell you, and p</w:t>
            </w:r>
            <w:r>
              <w:rPr>
                <w:lang w:val="en-CA"/>
              </w:rPr>
              <w:t xml:space="preserve">robe for deeper understanding. Do research </w:t>
            </w:r>
            <w:r w:rsidRPr="00F92926">
              <w:rPr>
                <w:lang w:val="en-CA"/>
              </w:rPr>
              <w:t>where appropriat</w:t>
            </w:r>
            <w:r>
              <w:rPr>
                <w:lang w:val="en-CA"/>
              </w:rPr>
              <w:t>e, so that your time with your m</w:t>
            </w:r>
            <w:r w:rsidRPr="00F92926">
              <w:rPr>
                <w:lang w:val="en-CA"/>
              </w:rPr>
              <w:t>entor is focused and efficient.</w:t>
            </w:r>
          </w:p>
        </w:tc>
      </w:tr>
      <w:tr w:rsidR="00B36E53" w:rsidRPr="00E120BB" w14:paraId="42D72136" w14:textId="77777777" w:rsidTr="00237EC1">
        <w:trPr>
          <w:gridAfter w:val="2"/>
          <w:wAfter w:w="53" w:type="dxa"/>
          <w:cantSplit/>
          <w:trHeight w:val="113"/>
        </w:trPr>
        <w:tc>
          <w:tcPr>
            <w:tcW w:w="9919" w:type="dxa"/>
            <w:gridSpan w:val="5"/>
            <w:tcBorders>
              <w:top w:val="dotted" w:sz="4" w:space="0" w:color="005EB8" w:themeColor="accent4"/>
              <w:bottom w:val="dotted" w:sz="4" w:space="0" w:color="002E5D" w:themeColor="text2"/>
            </w:tcBorders>
            <w:shd w:val="clear" w:color="auto" w:fill="FFFFFF" w:themeFill="background1"/>
            <w:vAlign w:val="center"/>
          </w:tcPr>
          <w:p w14:paraId="3FDAAACC" w14:textId="77777777" w:rsidR="00B36E53" w:rsidRPr="00B36E53" w:rsidRDefault="00B36E53" w:rsidP="00173D98">
            <w:pPr>
              <w:spacing w:before="0" w:after="0"/>
              <w:rPr>
                <w:sz w:val="8"/>
              </w:rPr>
            </w:pPr>
          </w:p>
        </w:tc>
      </w:tr>
      <w:tr w:rsidR="00B36E53" w:rsidRPr="00244EF1" w14:paraId="52E2B6E0" w14:textId="77777777" w:rsidTr="00237EC1">
        <w:trPr>
          <w:gridAfter w:val="2"/>
          <w:wAfter w:w="53" w:type="dxa"/>
          <w:cantSplit/>
          <w:trHeight w:val="1098"/>
        </w:trPr>
        <w:tc>
          <w:tcPr>
            <w:tcW w:w="2322" w:type="dxa"/>
            <w:gridSpan w:val="2"/>
            <w:shd w:val="clear" w:color="auto" w:fill="002E5D" w:themeFill="accent1"/>
            <w:vAlign w:val="center"/>
          </w:tcPr>
          <w:p w14:paraId="5221EAEF" w14:textId="0E1C2488" w:rsidR="00B36E53" w:rsidRPr="00B36E53" w:rsidRDefault="00B36E53" w:rsidP="00173D98">
            <w:pPr>
              <w:pStyle w:val="Heading3"/>
              <w:spacing w:before="120" w:after="120"/>
              <w:jc w:val="center"/>
              <w:outlineLvl w:val="2"/>
              <w:rPr>
                <w:color w:val="FFFFFF" w:themeColor="background2"/>
              </w:rPr>
            </w:pPr>
            <w:r w:rsidRPr="00B36E53">
              <w:rPr>
                <w:color w:val="FFFFFF" w:themeColor="background2"/>
              </w:rPr>
              <w:t>be open to feedback</w:t>
            </w:r>
          </w:p>
        </w:tc>
        <w:tc>
          <w:tcPr>
            <w:tcW w:w="7597" w:type="dxa"/>
            <w:gridSpan w:val="3"/>
            <w:tcBorders>
              <w:top w:val="dotted" w:sz="4" w:space="0" w:color="002E5D" w:themeColor="text2"/>
              <w:left w:val="nil"/>
              <w:bottom w:val="dotted" w:sz="4" w:space="0" w:color="002E5D" w:themeColor="text2"/>
              <w:right w:val="dotted" w:sz="4" w:space="0" w:color="002E5D" w:themeColor="text2"/>
            </w:tcBorders>
            <w:vAlign w:val="center"/>
          </w:tcPr>
          <w:p w14:paraId="7A3EB640" w14:textId="308DCF13" w:rsidR="00B36E53" w:rsidRPr="00244EF1" w:rsidRDefault="00B36E53" w:rsidP="00B36E53">
            <w:pPr>
              <w:rPr>
                <w:lang w:val="en-CA"/>
              </w:rPr>
            </w:pPr>
            <w:r>
              <w:rPr>
                <w:lang w:val="en-CA"/>
              </w:rPr>
              <w:t>Your m</w:t>
            </w:r>
            <w:r w:rsidRPr="00F92926">
              <w:rPr>
                <w:lang w:val="en-CA"/>
              </w:rPr>
              <w:t xml:space="preserve">entor is there to challenge and inspire you and may be able to provide you with a different point of view than you normally get </w:t>
            </w:r>
            <w:r>
              <w:rPr>
                <w:lang w:val="en-CA"/>
              </w:rPr>
              <w:t xml:space="preserve">in an employment relationship. </w:t>
            </w:r>
            <w:r w:rsidRPr="00F92926">
              <w:rPr>
                <w:lang w:val="en-CA"/>
              </w:rPr>
              <w:t>Consider what they have to say with an open mind.</w:t>
            </w:r>
          </w:p>
        </w:tc>
      </w:tr>
      <w:tr w:rsidR="00B36E53" w14:paraId="458F378A" w14:textId="77777777" w:rsidTr="00237EC1">
        <w:trPr>
          <w:gridAfter w:val="1"/>
          <w:wAfter w:w="24" w:type="dxa"/>
          <w:cantSplit/>
          <w:trHeight w:val="113"/>
        </w:trPr>
        <w:tc>
          <w:tcPr>
            <w:tcW w:w="9948" w:type="dxa"/>
            <w:gridSpan w:val="6"/>
            <w:tcBorders>
              <w:top w:val="dotted" w:sz="4" w:space="0" w:color="002E5D" w:themeColor="text2"/>
              <w:bottom w:val="dotted" w:sz="4" w:space="0" w:color="005EB8" w:themeColor="accent4"/>
            </w:tcBorders>
            <w:shd w:val="clear" w:color="auto" w:fill="FFFFFF" w:themeFill="background1"/>
            <w:vAlign w:val="center"/>
          </w:tcPr>
          <w:p w14:paraId="3EE07FAF" w14:textId="77777777" w:rsidR="00B36E53" w:rsidRPr="00B36E53" w:rsidRDefault="00B36E53" w:rsidP="00173D98">
            <w:pPr>
              <w:spacing w:before="0" w:after="0"/>
              <w:rPr>
                <w:sz w:val="12"/>
                <w:lang w:val="en-CA"/>
              </w:rPr>
            </w:pPr>
          </w:p>
        </w:tc>
      </w:tr>
      <w:tr w:rsidR="00B36E53" w14:paraId="1752CEB7" w14:textId="77777777" w:rsidTr="00237EC1">
        <w:trPr>
          <w:gridAfter w:val="1"/>
          <w:wAfter w:w="24" w:type="dxa"/>
          <w:cantSplit/>
          <w:trHeight w:val="1098"/>
        </w:trPr>
        <w:tc>
          <w:tcPr>
            <w:tcW w:w="2351" w:type="dxa"/>
            <w:gridSpan w:val="4"/>
            <w:shd w:val="clear" w:color="auto" w:fill="005EB8" w:themeFill="accent4"/>
            <w:vAlign w:val="center"/>
          </w:tcPr>
          <w:p w14:paraId="2252703E" w14:textId="4EAD82D7" w:rsidR="00B36E53" w:rsidRPr="00B36E53" w:rsidRDefault="00B36E53" w:rsidP="00173D98">
            <w:pPr>
              <w:pStyle w:val="Heading3"/>
              <w:spacing w:before="120" w:after="120"/>
              <w:jc w:val="center"/>
              <w:outlineLvl w:val="2"/>
              <w:rPr>
                <w:color w:val="FFFFFF" w:themeColor="background2"/>
              </w:rPr>
            </w:pPr>
            <w:r w:rsidRPr="00B36E53">
              <w:rPr>
                <w:color w:val="FFFFFF" w:themeColor="background2"/>
              </w:rPr>
              <w:t>keep your supervisor updated</w:t>
            </w:r>
          </w:p>
        </w:tc>
        <w:tc>
          <w:tcPr>
            <w:tcW w:w="7597" w:type="dxa"/>
            <w:gridSpan w:val="2"/>
            <w:tcBorders>
              <w:top w:val="dotted" w:sz="4" w:space="0" w:color="005EB8" w:themeColor="accent4"/>
              <w:left w:val="nil"/>
              <w:bottom w:val="dotted" w:sz="4" w:space="0" w:color="005EB8" w:themeColor="accent4"/>
              <w:right w:val="dotted" w:sz="4" w:space="0" w:color="005EB8" w:themeColor="accent4"/>
            </w:tcBorders>
            <w:vAlign w:val="center"/>
          </w:tcPr>
          <w:p w14:paraId="4FA8BC76" w14:textId="6D33636C" w:rsidR="00B36E53" w:rsidRDefault="00B36E53" w:rsidP="00B36E53">
            <w:r w:rsidRPr="00F92926">
              <w:rPr>
                <w:lang w:val="en-CA"/>
              </w:rPr>
              <w:t>Make sure your supervisor is aware of when you are participating in a Mentoring activity so that t</w:t>
            </w:r>
            <w:r>
              <w:rPr>
                <w:lang w:val="en-CA"/>
              </w:rPr>
              <w:t xml:space="preserve">here are no misunderstandings. </w:t>
            </w:r>
            <w:r w:rsidRPr="00F92926">
              <w:rPr>
                <w:lang w:val="en-CA"/>
              </w:rPr>
              <w:t xml:space="preserve">Tell your supervisor about your progress and learning if you feel </w:t>
            </w:r>
            <w:r>
              <w:rPr>
                <w:lang w:val="en-CA"/>
              </w:rPr>
              <w:t xml:space="preserve">comfortable sharing with them. </w:t>
            </w:r>
            <w:r w:rsidRPr="00F92926">
              <w:rPr>
                <w:lang w:val="en-CA"/>
              </w:rPr>
              <w:t>Write about your experience in your performance development plan and get their commitment to help you continue to grow as a professional.</w:t>
            </w:r>
          </w:p>
        </w:tc>
      </w:tr>
    </w:tbl>
    <w:p w14:paraId="09FE642E" w14:textId="0E5193F5" w:rsidR="00FC5766" w:rsidRDefault="00FC5766" w:rsidP="00AE2AA2">
      <w:pPr>
        <w:spacing w:before="0" w:after="0" w:line="240" w:lineRule="auto"/>
        <w:rPr>
          <w:rFonts w:ascii="Calibri" w:eastAsiaTheme="majorEastAsia" w:hAnsi="Calibri" w:cstheme="majorBidi"/>
          <w:b/>
          <w:caps/>
          <w:color w:val="FFFFFF" w:themeColor="background1"/>
          <w:spacing w:val="15"/>
          <w:sz w:val="28"/>
        </w:rPr>
      </w:pPr>
      <w:bookmarkStart w:id="8" w:name="_Toc497899247"/>
    </w:p>
    <w:p w14:paraId="6AA5C62A" w14:textId="65AE9FD8" w:rsidR="00AE2AA2" w:rsidRDefault="00AE2AA2" w:rsidP="00AE2AA2">
      <w:pPr>
        <w:spacing w:before="0" w:after="0" w:line="240" w:lineRule="auto"/>
        <w:rPr>
          <w:rFonts w:ascii="Calibri" w:eastAsiaTheme="majorEastAsia" w:hAnsi="Calibri" w:cstheme="majorBidi"/>
          <w:b/>
          <w:caps/>
          <w:color w:val="FFFFFF" w:themeColor="background1"/>
          <w:spacing w:val="15"/>
          <w:sz w:val="28"/>
        </w:rPr>
      </w:pPr>
    </w:p>
    <w:p w14:paraId="773717ED" w14:textId="77777777" w:rsidR="00AE2AA2" w:rsidRDefault="00AE2AA2" w:rsidP="00AE2AA2">
      <w:pPr>
        <w:spacing w:before="0" w:after="0" w:line="240" w:lineRule="auto"/>
        <w:rPr>
          <w:rFonts w:ascii="Calibri" w:eastAsiaTheme="majorEastAsia" w:hAnsi="Calibri" w:cstheme="majorBidi"/>
          <w:b/>
          <w:caps/>
          <w:color w:val="FFFFFF" w:themeColor="background1"/>
          <w:spacing w:val="15"/>
          <w:sz w:val="28"/>
        </w:rPr>
      </w:pPr>
    </w:p>
    <w:p w14:paraId="1CBEF158" w14:textId="69CD7495" w:rsidR="00F92926" w:rsidRPr="00C73811" w:rsidRDefault="00C73811" w:rsidP="00C73811">
      <w:pPr>
        <w:pStyle w:val="Heading2"/>
      </w:pPr>
      <w:bookmarkStart w:id="9" w:name="_Toc45877942"/>
      <w:r w:rsidRPr="00C73811">
        <w:lastRenderedPageBreak/>
        <w:t>Role of the mentor</w:t>
      </w:r>
      <w:bookmarkEnd w:id="8"/>
      <w:bookmarkEnd w:id="9"/>
    </w:p>
    <w:p w14:paraId="1548C6FE" w14:textId="6007791B" w:rsidR="00B36E53" w:rsidRPr="00FB2C63" w:rsidRDefault="00B36E53" w:rsidP="00B36E53">
      <w:pPr>
        <w:pStyle w:val="ListParagraph"/>
        <w:ind w:left="357"/>
        <w:contextualSpacing w:val="0"/>
        <w:rPr>
          <w:rFonts w:asciiTheme="minorHAnsi" w:hAnsiTheme="minorHAnsi" w:cstheme="minorHAnsi"/>
          <w:sz w:val="2"/>
        </w:rPr>
      </w:pPr>
    </w:p>
    <w:tbl>
      <w:tblPr>
        <w:tblStyle w:val="TableGrid"/>
        <w:tblW w:w="9949"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
        <w:gridCol w:w="2292"/>
        <w:gridCol w:w="7597"/>
        <w:gridCol w:w="30"/>
      </w:tblGrid>
      <w:tr w:rsidR="00951B50" w14:paraId="62382B46" w14:textId="77777777" w:rsidTr="002D6B4E">
        <w:trPr>
          <w:gridBefore w:val="1"/>
          <w:wBefore w:w="30" w:type="dxa"/>
          <w:cantSplit/>
          <w:trHeight w:val="1098"/>
        </w:trPr>
        <w:tc>
          <w:tcPr>
            <w:tcW w:w="2292" w:type="dxa"/>
            <w:shd w:val="clear" w:color="auto" w:fill="D22630" w:themeFill="accent2"/>
            <w:vAlign w:val="center"/>
          </w:tcPr>
          <w:p w14:paraId="2267E5DE" w14:textId="091BC309" w:rsidR="00B36E53" w:rsidRPr="00244EF1" w:rsidRDefault="00B36E53" w:rsidP="00173D98">
            <w:pPr>
              <w:pStyle w:val="Heading3"/>
              <w:spacing w:before="120" w:after="120"/>
              <w:jc w:val="center"/>
              <w:outlineLvl w:val="2"/>
              <w:rPr>
                <w:color w:val="FFFFFF" w:themeColor="background2"/>
                <w:sz w:val="36"/>
              </w:rPr>
            </w:pPr>
            <w:r>
              <w:rPr>
                <w:color w:val="FFFFFF" w:themeColor="background2"/>
              </w:rPr>
              <w:t>act as a role model</w:t>
            </w:r>
          </w:p>
        </w:tc>
        <w:tc>
          <w:tcPr>
            <w:tcW w:w="7627" w:type="dxa"/>
            <w:gridSpan w:val="2"/>
            <w:tcBorders>
              <w:top w:val="dotted" w:sz="4" w:space="0" w:color="D22630" w:themeColor="accent2"/>
              <w:left w:val="nil"/>
              <w:bottom w:val="dotted" w:sz="4" w:space="0" w:color="D22630" w:themeColor="accent2"/>
              <w:right w:val="dotted" w:sz="4" w:space="0" w:color="D22630" w:themeColor="accent2"/>
            </w:tcBorders>
            <w:vAlign w:val="center"/>
          </w:tcPr>
          <w:p w14:paraId="06EA3677" w14:textId="1D86892E" w:rsidR="00B36E53" w:rsidRDefault="00B36E53" w:rsidP="00B36E53">
            <w:r w:rsidRPr="00F92926">
              <w:rPr>
                <w:lang w:val="en-CA"/>
              </w:rPr>
              <w:t>Demonstrate the behaviours that have made you successfu</w:t>
            </w:r>
            <w:r>
              <w:rPr>
                <w:lang w:val="en-CA"/>
              </w:rPr>
              <w:t xml:space="preserve">l while you interact with your mentee. </w:t>
            </w:r>
            <w:r w:rsidRPr="00F92926">
              <w:rPr>
                <w:lang w:val="en-CA"/>
              </w:rPr>
              <w:t>That way, they can see the behaviours in action and have direct experience in how it feels to be on the receiving e</w:t>
            </w:r>
            <w:r>
              <w:rPr>
                <w:lang w:val="en-CA"/>
              </w:rPr>
              <w:t xml:space="preserve">nd of such positive behaviour. </w:t>
            </w:r>
            <w:r w:rsidRPr="00F92926">
              <w:rPr>
                <w:lang w:val="en-CA"/>
              </w:rPr>
              <w:t>Be open to sharing with them your lessons learned as well.</w:t>
            </w:r>
          </w:p>
        </w:tc>
      </w:tr>
      <w:tr w:rsidR="00B36E53" w14:paraId="1950CD52" w14:textId="77777777" w:rsidTr="00951B50">
        <w:trPr>
          <w:gridBefore w:val="1"/>
          <w:wBefore w:w="30" w:type="dxa"/>
          <w:cantSplit/>
          <w:trHeight w:val="113"/>
        </w:trPr>
        <w:tc>
          <w:tcPr>
            <w:tcW w:w="9919" w:type="dxa"/>
            <w:gridSpan w:val="3"/>
            <w:tcBorders>
              <w:top w:val="dotted" w:sz="4" w:space="0" w:color="D22630" w:themeColor="accent2"/>
              <w:bottom w:val="dotted" w:sz="4" w:space="0" w:color="002E5D" w:themeColor="text2"/>
            </w:tcBorders>
            <w:shd w:val="clear" w:color="auto" w:fill="FFFFFF" w:themeFill="background1"/>
            <w:vAlign w:val="center"/>
          </w:tcPr>
          <w:p w14:paraId="1FE1178A" w14:textId="77777777" w:rsidR="00B36E53" w:rsidRPr="00B36E53" w:rsidRDefault="00B36E53" w:rsidP="00173D98">
            <w:pPr>
              <w:spacing w:before="0" w:after="0"/>
              <w:rPr>
                <w:sz w:val="10"/>
              </w:rPr>
            </w:pPr>
          </w:p>
        </w:tc>
      </w:tr>
      <w:tr w:rsidR="00FD7367" w14:paraId="0C28A7DE" w14:textId="77777777" w:rsidTr="002D6B4E">
        <w:trPr>
          <w:gridBefore w:val="1"/>
          <w:wBefore w:w="30" w:type="dxa"/>
          <w:cantSplit/>
          <w:trHeight w:val="1098"/>
        </w:trPr>
        <w:tc>
          <w:tcPr>
            <w:tcW w:w="2292" w:type="dxa"/>
            <w:shd w:val="clear" w:color="auto" w:fill="002E5D" w:themeFill="accent5"/>
            <w:vAlign w:val="center"/>
          </w:tcPr>
          <w:p w14:paraId="4BE18181" w14:textId="6576449D" w:rsidR="00B36E53" w:rsidRPr="00B36E53" w:rsidRDefault="00B36E53" w:rsidP="00173D98">
            <w:pPr>
              <w:pStyle w:val="Heading3"/>
              <w:spacing w:before="120" w:after="120"/>
              <w:jc w:val="center"/>
              <w:outlineLvl w:val="2"/>
              <w:rPr>
                <w:color w:val="FFFFFF" w:themeColor="background2"/>
              </w:rPr>
            </w:pPr>
            <w:r>
              <w:rPr>
                <w:color w:val="FFFFFF" w:themeColor="background2"/>
              </w:rPr>
              <w:t>listen actively</w:t>
            </w:r>
          </w:p>
        </w:tc>
        <w:tc>
          <w:tcPr>
            <w:tcW w:w="7627" w:type="dxa"/>
            <w:gridSpan w:val="2"/>
            <w:tcBorders>
              <w:top w:val="dotted" w:sz="4" w:space="0" w:color="002E5D" w:themeColor="text2"/>
              <w:left w:val="nil"/>
              <w:bottom w:val="dotted" w:sz="4" w:space="0" w:color="002E5D" w:themeColor="text2"/>
              <w:right w:val="dotted" w:sz="4" w:space="0" w:color="002E5D" w:themeColor="text2"/>
            </w:tcBorders>
            <w:vAlign w:val="center"/>
          </w:tcPr>
          <w:p w14:paraId="25320CFA" w14:textId="0FBCDAE9" w:rsidR="00B36E53" w:rsidRPr="00B36E53" w:rsidRDefault="00B36E53" w:rsidP="008B0494">
            <w:r>
              <w:t xml:space="preserve">Allow your mentee to lead the process. </w:t>
            </w:r>
            <w:r w:rsidRPr="00F92926">
              <w:t>Ensure you give them ample time and space to ask their questions and convey their desired outcomes</w:t>
            </w:r>
            <w:r>
              <w:t>.</w:t>
            </w:r>
            <w:r w:rsidRPr="00F92926">
              <w:t xml:space="preserve"> Ask probing questions where appropriate and summarize what you’ve heard to demonstrate your understanding.</w:t>
            </w:r>
          </w:p>
        </w:tc>
      </w:tr>
      <w:tr w:rsidR="00B36E53" w14:paraId="76B9698F" w14:textId="77777777" w:rsidTr="00951B50">
        <w:trPr>
          <w:gridBefore w:val="1"/>
          <w:wBefore w:w="30" w:type="dxa"/>
          <w:cantSplit/>
          <w:trHeight w:val="113"/>
        </w:trPr>
        <w:tc>
          <w:tcPr>
            <w:tcW w:w="9919" w:type="dxa"/>
            <w:gridSpan w:val="3"/>
            <w:tcBorders>
              <w:top w:val="dotted" w:sz="4" w:space="0" w:color="002E5D" w:themeColor="text2"/>
              <w:bottom w:val="dotted" w:sz="4" w:space="0" w:color="D22630" w:themeColor="accent2"/>
            </w:tcBorders>
            <w:shd w:val="clear" w:color="auto" w:fill="FFFFFF" w:themeFill="background1"/>
            <w:vAlign w:val="center"/>
          </w:tcPr>
          <w:p w14:paraId="0EBCA959" w14:textId="77777777" w:rsidR="00B36E53" w:rsidRPr="00B36E53" w:rsidRDefault="00B36E53" w:rsidP="00173D98">
            <w:pPr>
              <w:spacing w:before="0" w:after="0"/>
              <w:rPr>
                <w:sz w:val="4"/>
                <w:lang w:val="en-CA"/>
              </w:rPr>
            </w:pPr>
          </w:p>
        </w:tc>
      </w:tr>
      <w:tr w:rsidR="00951B50" w14:paraId="281D2F74" w14:textId="77777777" w:rsidTr="002D6B4E">
        <w:trPr>
          <w:gridBefore w:val="1"/>
          <w:wBefore w:w="30" w:type="dxa"/>
          <w:cantSplit/>
          <w:trHeight w:val="1098"/>
        </w:trPr>
        <w:tc>
          <w:tcPr>
            <w:tcW w:w="2292" w:type="dxa"/>
            <w:shd w:val="clear" w:color="auto" w:fill="D22630" w:themeFill="accent2"/>
            <w:vAlign w:val="center"/>
          </w:tcPr>
          <w:p w14:paraId="421395ED" w14:textId="66171C90" w:rsidR="00B36E53" w:rsidRPr="00B36E53" w:rsidRDefault="00FD7367" w:rsidP="00173D98">
            <w:pPr>
              <w:pStyle w:val="Heading3"/>
              <w:spacing w:before="120" w:after="120"/>
              <w:jc w:val="center"/>
              <w:outlineLvl w:val="2"/>
              <w:rPr>
                <w:color w:val="FFFFFF" w:themeColor="background2"/>
              </w:rPr>
            </w:pPr>
            <w:r>
              <w:rPr>
                <w:color w:val="FFFFFF" w:themeColor="background2"/>
              </w:rPr>
              <w:t>be a sounding board</w:t>
            </w:r>
          </w:p>
        </w:tc>
        <w:tc>
          <w:tcPr>
            <w:tcW w:w="7627" w:type="dxa"/>
            <w:gridSpan w:val="2"/>
            <w:tcBorders>
              <w:top w:val="dotted" w:sz="4" w:space="0" w:color="D22630" w:themeColor="accent2"/>
              <w:left w:val="nil"/>
              <w:bottom w:val="dotted" w:sz="4" w:space="0" w:color="D22630" w:themeColor="accent2"/>
              <w:right w:val="dotted" w:sz="4" w:space="0" w:color="D22630" w:themeColor="accent2"/>
            </w:tcBorders>
            <w:vAlign w:val="center"/>
          </w:tcPr>
          <w:p w14:paraId="046B6C0F" w14:textId="527649FB" w:rsidR="00B36E53" w:rsidRPr="00FB2C63" w:rsidRDefault="00B36E53" w:rsidP="00173D98">
            <w:pPr>
              <w:rPr>
                <w:lang w:val="en-CA"/>
              </w:rPr>
            </w:pPr>
            <w:r>
              <w:t>There will be times when your m</w:t>
            </w:r>
            <w:r w:rsidRPr="00F92926">
              <w:t>entee may not have a question or may want to come to a conclusion on their own after bou</w:t>
            </w:r>
            <w:r>
              <w:t xml:space="preserve">ncing an idea/concern off you. </w:t>
            </w:r>
            <w:r w:rsidRPr="00F92926">
              <w:t>You can always ask them if they would like your feedback</w:t>
            </w:r>
            <w:r>
              <w:t>.</w:t>
            </w:r>
          </w:p>
        </w:tc>
      </w:tr>
      <w:tr w:rsidR="00B36E53" w14:paraId="08234332" w14:textId="77777777" w:rsidTr="00951B50">
        <w:trPr>
          <w:gridBefore w:val="1"/>
          <w:wBefore w:w="30" w:type="dxa"/>
          <w:cantSplit/>
          <w:trHeight w:val="113"/>
        </w:trPr>
        <w:tc>
          <w:tcPr>
            <w:tcW w:w="9919" w:type="dxa"/>
            <w:gridSpan w:val="3"/>
            <w:tcBorders>
              <w:top w:val="dotted" w:sz="4" w:space="0" w:color="D22630" w:themeColor="accent2"/>
              <w:bottom w:val="dotted" w:sz="4" w:space="0" w:color="002E5D" w:themeColor="text2"/>
            </w:tcBorders>
            <w:shd w:val="clear" w:color="auto" w:fill="FFFFFF" w:themeFill="background1"/>
            <w:vAlign w:val="center"/>
          </w:tcPr>
          <w:p w14:paraId="02B22ADE" w14:textId="77777777" w:rsidR="00B36E53" w:rsidRPr="00B36E53" w:rsidRDefault="00B36E53" w:rsidP="00173D98">
            <w:pPr>
              <w:spacing w:before="0" w:after="0"/>
              <w:rPr>
                <w:sz w:val="4"/>
              </w:rPr>
            </w:pPr>
          </w:p>
        </w:tc>
      </w:tr>
      <w:tr w:rsidR="00951B50" w14:paraId="7F2A630B" w14:textId="77777777" w:rsidTr="002D6B4E">
        <w:trPr>
          <w:gridBefore w:val="1"/>
          <w:wBefore w:w="30" w:type="dxa"/>
          <w:cantSplit/>
          <w:trHeight w:val="1098"/>
        </w:trPr>
        <w:tc>
          <w:tcPr>
            <w:tcW w:w="2292" w:type="dxa"/>
            <w:shd w:val="clear" w:color="auto" w:fill="002E5D" w:themeFill="accent5"/>
            <w:vAlign w:val="center"/>
          </w:tcPr>
          <w:p w14:paraId="4BD57FA6" w14:textId="39A0BB74" w:rsidR="00B36E53" w:rsidRPr="00B36E53" w:rsidRDefault="00FD7367" w:rsidP="00173D98">
            <w:pPr>
              <w:pStyle w:val="Heading3"/>
              <w:spacing w:before="120" w:after="120"/>
              <w:jc w:val="center"/>
              <w:outlineLvl w:val="2"/>
              <w:rPr>
                <w:color w:val="FFFFFF" w:themeColor="background2"/>
              </w:rPr>
            </w:pPr>
            <w:r>
              <w:rPr>
                <w:color w:val="FFFFFF" w:themeColor="background2"/>
              </w:rPr>
              <w:t>provide coaching &amp; guidance</w:t>
            </w:r>
          </w:p>
        </w:tc>
        <w:tc>
          <w:tcPr>
            <w:tcW w:w="7627" w:type="dxa"/>
            <w:gridSpan w:val="2"/>
            <w:tcBorders>
              <w:top w:val="dotted" w:sz="4" w:space="0" w:color="002E5D" w:themeColor="text2"/>
              <w:left w:val="nil"/>
              <w:bottom w:val="dotted" w:sz="4" w:space="0" w:color="002E5D" w:themeColor="text2"/>
              <w:right w:val="dotted" w:sz="4" w:space="0" w:color="002E5D" w:themeColor="text2"/>
            </w:tcBorders>
            <w:vAlign w:val="center"/>
          </w:tcPr>
          <w:p w14:paraId="588EF3C3" w14:textId="78DC9D04" w:rsidR="00B36E53" w:rsidRPr="00FB2C63" w:rsidRDefault="00B36E53" w:rsidP="00173D98">
            <w:r>
              <w:t>Hopefully you and your m</w:t>
            </w:r>
            <w:r w:rsidRPr="00F92926">
              <w:t>entee will have a conversation ab</w:t>
            </w:r>
            <w:r>
              <w:t>out why you were their desired m</w:t>
            </w:r>
            <w:r w:rsidRPr="00F92926">
              <w:t xml:space="preserve">entor, whether it was your personal </w:t>
            </w:r>
            <w:r>
              <w:t>characteristics and/or the work you do. Share</w:t>
            </w:r>
            <w:r w:rsidRPr="00F92926">
              <w:t xml:space="preserve"> freely with them your best advice and offer them the options you see that would fit their particular situation.</w:t>
            </w:r>
          </w:p>
        </w:tc>
      </w:tr>
      <w:tr w:rsidR="00B36E53" w14:paraId="197E20E7" w14:textId="77777777" w:rsidTr="00951B50">
        <w:trPr>
          <w:gridAfter w:val="1"/>
          <w:wAfter w:w="30" w:type="dxa"/>
          <w:cantSplit/>
          <w:trHeight w:val="113"/>
        </w:trPr>
        <w:tc>
          <w:tcPr>
            <w:tcW w:w="9919" w:type="dxa"/>
            <w:gridSpan w:val="3"/>
            <w:tcBorders>
              <w:bottom w:val="dotted" w:sz="4" w:space="0" w:color="D22630" w:themeColor="accent2"/>
            </w:tcBorders>
            <w:shd w:val="clear" w:color="auto" w:fill="FFFFFF" w:themeFill="background1"/>
            <w:vAlign w:val="center"/>
          </w:tcPr>
          <w:p w14:paraId="182689B8" w14:textId="77777777" w:rsidR="00B36E53" w:rsidRPr="00B36E53" w:rsidRDefault="00B36E53" w:rsidP="00173D98">
            <w:pPr>
              <w:spacing w:before="0" w:after="0"/>
              <w:rPr>
                <w:sz w:val="8"/>
                <w:lang w:val="en-CA"/>
              </w:rPr>
            </w:pPr>
          </w:p>
        </w:tc>
      </w:tr>
      <w:tr w:rsidR="00B36E53" w14:paraId="30EBBE9A" w14:textId="77777777" w:rsidTr="002D6B4E">
        <w:trPr>
          <w:gridAfter w:val="1"/>
          <w:wAfter w:w="30" w:type="dxa"/>
          <w:cantSplit/>
          <w:trHeight w:val="1098"/>
        </w:trPr>
        <w:tc>
          <w:tcPr>
            <w:tcW w:w="2322" w:type="dxa"/>
            <w:gridSpan w:val="2"/>
            <w:shd w:val="clear" w:color="auto" w:fill="D22630" w:themeFill="accent2"/>
            <w:vAlign w:val="center"/>
          </w:tcPr>
          <w:p w14:paraId="16C0F538" w14:textId="42E34322" w:rsidR="00B36E53" w:rsidRPr="00B36E53" w:rsidRDefault="00FD7367" w:rsidP="00173D98">
            <w:pPr>
              <w:pStyle w:val="Heading3"/>
              <w:spacing w:before="120" w:after="120"/>
              <w:jc w:val="center"/>
              <w:outlineLvl w:val="2"/>
              <w:rPr>
                <w:color w:val="FFFFFF" w:themeColor="background2"/>
              </w:rPr>
            </w:pPr>
            <w:r>
              <w:rPr>
                <w:color w:val="FFFFFF" w:themeColor="background2"/>
              </w:rPr>
              <w:t>assist with skill development</w:t>
            </w:r>
          </w:p>
        </w:tc>
        <w:tc>
          <w:tcPr>
            <w:tcW w:w="7597" w:type="dxa"/>
            <w:tcBorders>
              <w:top w:val="dotted" w:sz="4" w:space="0" w:color="D22630" w:themeColor="accent2"/>
              <w:left w:val="nil"/>
              <w:bottom w:val="dotted" w:sz="4" w:space="0" w:color="D22630" w:themeColor="accent2"/>
              <w:right w:val="dotted" w:sz="4" w:space="0" w:color="D22630" w:themeColor="accent2"/>
            </w:tcBorders>
            <w:vAlign w:val="center"/>
          </w:tcPr>
          <w:p w14:paraId="038C1AC6" w14:textId="346EDF15" w:rsidR="00B36E53" w:rsidRDefault="00B36E53" w:rsidP="00173D98">
            <w:r w:rsidRPr="00F92926">
              <w:t>G</w:t>
            </w:r>
            <w:r>
              <w:t xml:space="preserve">o further than just suggestions where appropriate. </w:t>
            </w:r>
            <w:r w:rsidRPr="00F92926">
              <w:t>If there is an opportunity a</w:t>
            </w:r>
            <w:r>
              <w:t>nd it makes sense to have your m</w:t>
            </w:r>
            <w:r w:rsidRPr="00F92926">
              <w:t>entee practice a skill during your sessions or in some other forum,</w:t>
            </w:r>
            <w:r>
              <w:t xml:space="preserve"> go for it. </w:t>
            </w:r>
            <w:r w:rsidRPr="00F92926">
              <w:t>Another op</w:t>
            </w:r>
            <w:r>
              <w:t>tion is for you to invite your m</w:t>
            </w:r>
            <w:r w:rsidRPr="00F92926">
              <w:t>entee to observe you in real-time as you demonstrate the skills they are looking to develop.</w:t>
            </w:r>
          </w:p>
        </w:tc>
      </w:tr>
      <w:tr w:rsidR="00B36E53" w:rsidRPr="00E120BB" w14:paraId="7E23ECF8" w14:textId="77777777" w:rsidTr="00951B50">
        <w:trPr>
          <w:gridAfter w:val="1"/>
          <w:wAfter w:w="30" w:type="dxa"/>
          <w:cantSplit/>
          <w:trHeight w:val="113"/>
        </w:trPr>
        <w:tc>
          <w:tcPr>
            <w:tcW w:w="9919" w:type="dxa"/>
            <w:gridSpan w:val="3"/>
            <w:tcBorders>
              <w:top w:val="dotted" w:sz="4" w:space="0" w:color="D22630" w:themeColor="accent2"/>
              <w:bottom w:val="dotted" w:sz="4" w:space="0" w:color="002E5D" w:themeColor="text2"/>
            </w:tcBorders>
            <w:shd w:val="clear" w:color="auto" w:fill="FFFFFF" w:themeFill="background1"/>
            <w:vAlign w:val="center"/>
          </w:tcPr>
          <w:p w14:paraId="5EFBD4EA" w14:textId="77777777" w:rsidR="00B36E53" w:rsidRPr="00B36E53" w:rsidRDefault="00B36E53" w:rsidP="00173D98">
            <w:pPr>
              <w:spacing w:before="0" w:after="0"/>
              <w:rPr>
                <w:sz w:val="8"/>
              </w:rPr>
            </w:pPr>
          </w:p>
        </w:tc>
      </w:tr>
      <w:tr w:rsidR="00B36E53" w:rsidRPr="00244EF1" w14:paraId="15E478A5" w14:textId="77777777" w:rsidTr="002D6B4E">
        <w:trPr>
          <w:gridAfter w:val="1"/>
          <w:wAfter w:w="30" w:type="dxa"/>
          <w:cantSplit/>
          <w:trHeight w:val="1098"/>
        </w:trPr>
        <w:tc>
          <w:tcPr>
            <w:tcW w:w="2322" w:type="dxa"/>
            <w:gridSpan w:val="2"/>
            <w:shd w:val="clear" w:color="auto" w:fill="002E5D" w:themeFill="accent5"/>
            <w:vAlign w:val="center"/>
          </w:tcPr>
          <w:p w14:paraId="4346EFBD" w14:textId="189C407F" w:rsidR="00B36E53" w:rsidRPr="00B36E53" w:rsidRDefault="00FB2C63" w:rsidP="00173D98">
            <w:pPr>
              <w:pStyle w:val="Heading3"/>
              <w:spacing w:before="120" w:after="120"/>
              <w:jc w:val="center"/>
              <w:outlineLvl w:val="2"/>
              <w:rPr>
                <w:color w:val="FFFFFF" w:themeColor="background2"/>
              </w:rPr>
            </w:pPr>
            <w:r>
              <w:rPr>
                <w:color w:val="FFFFFF" w:themeColor="background2"/>
              </w:rPr>
              <w:t>Understand the mentee’s objectives</w:t>
            </w:r>
          </w:p>
        </w:tc>
        <w:tc>
          <w:tcPr>
            <w:tcW w:w="7597" w:type="dxa"/>
            <w:tcBorders>
              <w:top w:val="dotted" w:sz="4" w:space="0" w:color="002E5D" w:themeColor="text2"/>
              <w:left w:val="nil"/>
              <w:bottom w:val="dotted" w:sz="4" w:space="0" w:color="002E5D" w:themeColor="text2"/>
              <w:right w:val="dotted" w:sz="4" w:space="0" w:color="002E5D" w:themeColor="text2"/>
            </w:tcBorders>
            <w:vAlign w:val="center"/>
          </w:tcPr>
          <w:p w14:paraId="1367F310" w14:textId="0D088023" w:rsidR="00B36E53" w:rsidRPr="00FB2C63" w:rsidRDefault="00FB2C63" w:rsidP="00173D98">
            <w:r>
              <w:t>Ask a lot of questions of your m</w:t>
            </w:r>
            <w:r w:rsidRPr="00F92926">
              <w:t>entee to ensure you understand what they hope to achieve i</w:t>
            </w:r>
            <w:r>
              <w:t>n their interactions with you. If your m</w:t>
            </w:r>
            <w:r w:rsidRPr="00F92926">
              <w:t xml:space="preserve">entee is uncertain, work </w:t>
            </w:r>
            <w:r>
              <w:t>with them to gain that clarity.</w:t>
            </w:r>
            <w:r w:rsidRPr="00F92926">
              <w:t xml:space="preserve"> Check in with them often on this topic to see if their objectives have changed/evolved and adjust accordingly.</w:t>
            </w:r>
          </w:p>
        </w:tc>
      </w:tr>
    </w:tbl>
    <w:p w14:paraId="7E037DBD" w14:textId="6D7556DC" w:rsidR="00FB2C63" w:rsidRDefault="00FB2C63" w:rsidP="00AE2AA2">
      <w:pPr>
        <w:spacing w:before="0" w:after="0" w:line="240" w:lineRule="auto"/>
      </w:pPr>
    </w:p>
    <w:tbl>
      <w:tblPr>
        <w:tblStyle w:val="TableGrid"/>
        <w:tblW w:w="997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7597"/>
      </w:tblGrid>
      <w:tr w:rsidR="00B36E53" w14:paraId="5B2B35E3" w14:textId="77777777" w:rsidTr="00237EC1">
        <w:trPr>
          <w:cantSplit/>
          <w:trHeight w:val="1098"/>
        </w:trPr>
        <w:tc>
          <w:tcPr>
            <w:tcW w:w="2381" w:type="dxa"/>
            <w:shd w:val="clear" w:color="auto" w:fill="D22630" w:themeFill="accent2"/>
            <w:vAlign w:val="center"/>
          </w:tcPr>
          <w:p w14:paraId="33BCBF18" w14:textId="78FA28F0" w:rsidR="00B36E53" w:rsidRPr="00B36E53" w:rsidRDefault="00FB2C63" w:rsidP="00173D98">
            <w:pPr>
              <w:pStyle w:val="Heading3"/>
              <w:spacing w:before="120" w:after="120"/>
              <w:jc w:val="center"/>
              <w:outlineLvl w:val="2"/>
              <w:rPr>
                <w:color w:val="FFFFFF" w:themeColor="background2"/>
              </w:rPr>
            </w:pPr>
            <w:r>
              <w:rPr>
                <w:color w:val="FFFFFF" w:themeColor="background2"/>
              </w:rPr>
              <w:lastRenderedPageBreak/>
              <w:t>create a safe learning environment</w:t>
            </w:r>
          </w:p>
        </w:tc>
        <w:tc>
          <w:tcPr>
            <w:tcW w:w="7597" w:type="dxa"/>
            <w:tcBorders>
              <w:top w:val="dotted" w:sz="4" w:space="0" w:color="D22630" w:themeColor="accent2"/>
              <w:left w:val="nil"/>
              <w:bottom w:val="dotted" w:sz="4" w:space="0" w:color="D22630" w:themeColor="accent2"/>
              <w:right w:val="dotted" w:sz="4" w:space="0" w:color="D22630" w:themeColor="accent2"/>
            </w:tcBorders>
            <w:vAlign w:val="center"/>
          </w:tcPr>
          <w:p w14:paraId="6AFBDBC6" w14:textId="5D2FD6EB" w:rsidR="00B36E53" w:rsidRDefault="00FB2C63" w:rsidP="00173D98">
            <w:r>
              <w:t>Your m</w:t>
            </w:r>
            <w:r w:rsidRPr="00F92926">
              <w:t xml:space="preserve">entee might be a little intimidated or may not know the protocols you </w:t>
            </w:r>
            <w:r>
              <w:t xml:space="preserve">are accustomed to in meetings. </w:t>
            </w:r>
            <w:r w:rsidRPr="00F92926">
              <w:t>C</w:t>
            </w:r>
            <w:r>
              <w:t>reate an atmosphere where your m</w:t>
            </w:r>
            <w:r w:rsidRPr="00F92926">
              <w:t>entee feels com</w:t>
            </w:r>
            <w:r>
              <w:t>fortable interacting with you. T</w:t>
            </w:r>
            <w:r w:rsidRPr="00F92926">
              <w:t>his may include</w:t>
            </w:r>
            <w:r>
              <w:t>:</w:t>
            </w:r>
            <w:r w:rsidRPr="00F92926">
              <w:t xml:space="preserve"> introducing them to the people in your office so they see familiar faces when they come to meet with you, ensuring you are meeting in a place that will be free of in</w:t>
            </w:r>
            <w:r>
              <w:t xml:space="preserve">terruptions, and following the </w:t>
            </w:r>
            <w:r w:rsidRPr="00635BBD">
              <w:rPr>
                <w:i/>
              </w:rPr>
              <w:t>Basic Principles</w:t>
            </w:r>
            <w:r>
              <w:t xml:space="preserve"> (outlined later in this document) </w:t>
            </w:r>
            <w:r w:rsidRPr="00F92926">
              <w:t>in your interactions.</w:t>
            </w:r>
          </w:p>
        </w:tc>
      </w:tr>
      <w:tr w:rsidR="00B36E53" w:rsidRPr="00B36E53" w14:paraId="6590D6DA" w14:textId="77777777" w:rsidTr="00237EC1">
        <w:trPr>
          <w:cantSplit/>
          <w:trHeight w:val="113"/>
        </w:trPr>
        <w:tc>
          <w:tcPr>
            <w:tcW w:w="9978" w:type="dxa"/>
            <w:gridSpan w:val="2"/>
            <w:tcBorders>
              <w:top w:val="dotted" w:sz="4" w:space="0" w:color="D22630" w:themeColor="accent2"/>
              <w:bottom w:val="dotted" w:sz="4" w:space="0" w:color="D22630" w:themeColor="accent2"/>
            </w:tcBorders>
            <w:shd w:val="clear" w:color="auto" w:fill="FFFFFF" w:themeFill="background1"/>
            <w:vAlign w:val="center"/>
          </w:tcPr>
          <w:p w14:paraId="5C167B9B" w14:textId="77777777" w:rsidR="00B36E53" w:rsidRPr="00B36E53" w:rsidRDefault="00B36E53" w:rsidP="00173D98">
            <w:pPr>
              <w:spacing w:before="0" w:after="0"/>
              <w:rPr>
                <w:sz w:val="4"/>
              </w:rPr>
            </w:pPr>
          </w:p>
        </w:tc>
      </w:tr>
      <w:tr w:rsidR="00B36E53" w:rsidRPr="00244EF1" w14:paraId="21053845" w14:textId="77777777" w:rsidTr="00237EC1">
        <w:trPr>
          <w:cantSplit/>
          <w:trHeight w:val="1098"/>
        </w:trPr>
        <w:tc>
          <w:tcPr>
            <w:tcW w:w="2381" w:type="dxa"/>
            <w:shd w:val="clear" w:color="auto" w:fill="002E5D" w:themeFill="accent5"/>
            <w:vAlign w:val="center"/>
          </w:tcPr>
          <w:p w14:paraId="008F5878" w14:textId="02B2B562" w:rsidR="00B36E53" w:rsidRPr="00B36E53" w:rsidRDefault="00FD7367" w:rsidP="00173D98">
            <w:pPr>
              <w:pStyle w:val="Heading3"/>
              <w:spacing w:before="120" w:after="120"/>
              <w:jc w:val="center"/>
              <w:outlineLvl w:val="2"/>
              <w:rPr>
                <w:color w:val="FFFFFF" w:themeColor="background2"/>
              </w:rPr>
            </w:pPr>
            <w:r>
              <w:rPr>
                <w:color w:val="FFFFFF" w:themeColor="background2"/>
              </w:rPr>
              <w:t>encourage and inspire</w:t>
            </w:r>
          </w:p>
        </w:tc>
        <w:tc>
          <w:tcPr>
            <w:tcW w:w="7597" w:type="dxa"/>
            <w:tcBorders>
              <w:top w:val="dotted" w:sz="4" w:space="0" w:color="002E5D" w:themeColor="text2"/>
              <w:left w:val="nil"/>
              <w:bottom w:val="dotted" w:sz="4" w:space="0" w:color="002E5D" w:themeColor="text2"/>
              <w:right w:val="dotted" w:sz="4" w:space="0" w:color="002E5D" w:themeColor="text2"/>
            </w:tcBorders>
            <w:vAlign w:val="center"/>
          </w:tcPr>
          <w:p w14:paraId="6E2F20AB" w14:textId="67E1D5B2" w:rsidR="00B36E53" w:rsidRPr="00FB2C63" w:rsidRDefault="00B36E53" w:rsidP="00173D98">
            <w:r>
              <w:t>You are a m</w:t>
            </w:r>
            <w:r w:rsidRPr="00F92926">
              <w:t>entor because you are a succ</w:t>
            </w:r>
            <w:r>
              <w:t xml:space="preserve">essful and admired individual. </w:t>
            </w:r>
            <w:r w:rsidRPr="00F92926">
              <w:t xml:space="preserve">Do what you can to encourage and inspire your mentee to reach the same level of personal achievement you </w:t>
            </w:r>
            <w:r>
              <w:t xml:space="preserve">have. </w:t>
            </w:r>
            <w:r w:rsidRPr="00F92926">
              <w:t>Help them to believe in themselves.</w:t>
            </w:r>
          </w:p>
        </w:tc>
      </w:tr>
    </w:tbl>
    <w:p w14:paraId="7CE78682" w14:textId="083E9B14" w:rsidR="00237EC1" w:rsidRDefault="00237EC1" w:rsidP="00237EC1">
      <w:pPr>
        <w:spacing w:before="0" w:after="0"/>
        <w:rPr>
          <w:sz w:val="2"/>
        </w:rPr>
      </w:pPr>
      <w:bookmarkStart w:id="10" w:name="_Toc497899248"/>
    </w:p>
    <w:p w14:paraId="64D013F2" w14:textId="79707F7C" w:rsidR="00AE2AA2" w:rsidRDefault="00AE2AA2" w:rsidP="00237EC1">
      <w:pPr>
        <w:spacing w:before="0" w:after="0"/>
        <w:rPr>
          <w:sz w:val="2"/>
        </w:rPr>
      </w:pPr>
    </w:p>
    <w:p w14:paraId="6BD7C309" w14:textId="17E0C883" w:rsidR="00AE2AA2" w:rsidRDefault="00AE2AA2" w:rsidP="00237EC1">
      <w:pPr>
        <w:spacing w:before="0" w:after="0"/>
        <w:rPr>
          <w:sz w:val="2"/>
        </w:rPr>
      </w:pPr>
    </w:p>
    <w:p w14:paraId="25790742" w14:textId="31184505" w:rsidR="00AE2AA2" w:rsidRDefault="00AE2AA2" w:rsidP="00237EC1">
      <w:pPr>
        <w:spacing w:before="0" w:after="0"/>
        <w:rPr>
          <w:sz w:val="2"/>
        </w:rPr>
      </w:pPr>
    </w:p>
    <w:p w14:paraId="0B1CA3EA" w14:textId="6675CCF4" w:rsidR="00AE2AA2" w:rsidRDefault="00AE2AA2" w:rsidP="00237EC1">
      <w:pPr>
        <w:spacing w:before="0" w:after="0"/>
        <w:rPr>
          <w:sz w:val="2"/>
        </w:rPr>
      </w:pPr>
    </w:p>
    <w:p w14:paraId="5044A4C0" w14:textId="51D0C8F8" w:rsidR="00AE2AA2" w:rsidRDefault="00AE2AA2" w:rsidP="00237EC1">
      <w:pPr>
        <w:spacing w:before="0" w:after="0"/>
        <w:rPr>
          <w:sz w:val="2"/>
        </w:rPr>
      </w:pPr>
    </w:p>
    <w:p w14:paraId="51BAA8DC" w14:textId="629C3985" w:rsidR="00AE2AA2" w:rsidRDefault="00AE2AA2" w:rsidP="00237EC1">
      <w:pPr>
        <w:spacing w:before="0" w:after="0"/>
        <w:rPr>
          <w:sz w:val="2"/>
        </w:rPr>
      </w:pPr>
    </w:p>
    <w:p w14:paraId="1E579536" w14:textId="35AE1801" w:rsidR="00AE2AA2" w:rsidRDefault="00AE2AA2" w:rsidP="00237EC1">
      <w:pPr>
        <w:spacing w:before="0" w:after="0"/>
        <w:rPr>
          <w:sz w:val="2"/>
        </w:rPr>
      </w:pPr>
    </w:p>
    <w:p w14:paraId="72DBB2BB" w14:textId="41CD5312" w:rsidR="00AE2AA2" w:rsidRDefault="00AE2AA2" w:rsidP="00237EC1">
      <w:pPr>
        <w:spacing w:before="0" w:after="0"/>
        <w:rPr>
          <w:sz w:val="2"/>
        </w:rPr>
      </w:pPr>
    </w:p>
    <w:p w14:paraId="7CF8A19E" w14:textId="3CE3A12F" w:rsidR="00AE2AA2" w:rsidRDefault="00AE2AA2" w:rsidP="00237EC1">
      <w:pPr>
        <w:spacing w:before="0" w:after="0"/>
        <w:rPr>
          <w:sz w:val="2"/>
        </w:rPr>
      </w:pPr>
    </w:p>
    <w:p w14:paraId="03AB4F7C" w14:textId="03B527A8" w:rsidR="00AE2AA2" w:rsidRDefault="00AE2AA2" w:rsidP="00237EC1">
      <w:pPr>
        <w:spacing w:before="0" w:after="0"/>
        <w:rPr>
          <w:sz w:val="2"/>
        </w:rPr>
      </w:pPr>
    </w:p>
    <w:p w14:paraId="57BF1219" w14:textId="5AE06CFD" w:rsidR="00AE2AA2" w:rsidRDefault="00AE2AA2" w:rsidP="00237EC1">
      <w:pPr>
        <w:spacing w:before="0" w:after="0"/>
        <w:rPr>
          <w:sz w:val="2"/>
        </w:rPr>
      </w:pPr>
    </w:p>
    <w:p w14:paraId="6EC201D8" w14:textId="650EAB8A" w:rsidR="00AE2AA2" w:rsidRDefault="00AE2AA2" w:rsidP="00237EC1">
      <w:pPr>
        <w:spacing w:before="0" w:after="0"/>
        <w:rPr>
          <w:sz w:val="2"/>
        </w:rPr>
      </w:pPr>
    </w:p>
    <w:p w14:paraId="7ED7B50E" w14:textId="11902859" w:rsidR="00AE2AA2" w:rsidRDefault="00AE2AA2" w:rsidP="00237EC1">
      <w:pPr>
        <w:spacing w:before="0" w:after="0"/>
        <w:rPr>
          <w:sz w:val="2"/>
        </w:rPr>
      </w:pPr>
    </w:p>
    <w:p w14:paraId="62688957" w14:textId="77D04D15" w:rsidR="00AE2AA2" w:rsidRDefault="00AE2AA2" w:rsidP="00237EC1">
      <w:pPr>
        <w:spacing w:before="0" w:after="0"/>
        <w:rPr>
          <w:sz w:val="2"/>
        </w:rPr>
      </w:pPr>
    </w:p>
    <w:p w14:paraId="0D2A0DE7" w14:textId="221EB2B6" w:rsidR="00AE2AA2" w:rsidRDefault="00AE2AA2" w:rsidP="00237EC1">
      <w:pPr>
        <w:spacing w:before="0" w:after="0"/>
        <w:rPr>
          <w:sz w:val="2"/>
        </w:rPr>
      </w:pPr>
    </w:p>
    <w:p w14:paraId="0EBABB0C" w14:textId="19A776B3" w:rsidR="00AE2AA2" w:rsidRDefault="00AE2AA2" w:rsidP="00237EC1">
      <w:pPr>
        <w:spacing w:before="0" w:after="0"/>
        <w:rPr>
          <w:sz w:val="2"/>
        </w:rPr>
      </w:pPr>
    </w:p>
    <w:p w14:paraId="48817F1A" w14:textId="79718437" w:rsidR="00AE2AA2" w:rsidRDefault="00AE2AA2" w:rsidP="00237EC1">
      <w:pPr>
        <w:spacing w:before="0" w:after="0"/>
        <w:rPr>
          <w:sz w:val="2"/>
        </w:rPr>
      </w:pPr>
    </w:p>
    <w:p w14:paraId="12EA1FC1" w14:textId="5C585AD8" w:rsidR="00AE2AA2" w:rsidRDefault="00AE2AA2" w:rsidP="00237EC1">
      <w:pPr>
        <w:spacing w:before="0" w:after="0"/>
        <w:rPr>
          <w:sz w:val="2"/>
        </w:rPr>
      </w:pPr>
    </w:p>
    <w:p w14:paraId="44A20582" w14:textId="4909A30D" w:rsidR="00AE2AA2" w:rsidRDefault="00AE2AA2" w:rsidP="00237EC1">
      <w:pPr>
        <w:spacing w:before="0" w:after="0"/>
        <w:rPr>
          <w:sz w:val="2"/>
        </w:rPr>
      </w:pPr>
    </w:p>
    <w:p w14:paraId="11C0FBEC" w14:textId="2ECB58DD" w:rsidR="00AE2AA2" w:rsidRDefault="00AE2AA2" w:rsidP="00237EC1">
      <w:pPr>
        <w:spacing w:before="0" w:after="0"/>
        <w:rPr>
          <w:sz w:val="2"/>
        </w:rPr>
      </w:pPr>
    </w:p>
    <w:p w14:paraId="4A1CD18E" w14:textId="2D4320CE" w:rsidR="00AE2AA2" w:rsidRDefault="00AE2AA2" w:rsidP="00237EC1">
      <w:pPr>
        <w:spacing w:before="0" w:after="0"/>
        <w:rPr>
          <w:sz w:val="2"/>
        </w:rPr>
      </w:pPr>
    </w:p>
    <w:p w14:paraId="034E3C5B" w14:textId="000E2AEA" w:rsidR="00AE2AA2" w:rsidRDefault="00AE2AA2" w:rsidP="00237EC1">
      <w:pPr>
        <w:spacing w:before="0" w:after="0"/>
        <w:rPr>
          <w:sz w:val="2"/>
        </w:rPr>
      </w:pPr>
    </w:p>
    <w:p w14:paraId="3A90FEC4" w14:textId="31C61F58" w:rsidR="00AE2AA2" w:rsidRDefault="00AE2AA2" w:rsidP="00237EC1">
      <w:pPr>
        <w:spacing w:before="0" w:after="0"/>
        <w:rPr>
          <w:sz w:val="2"/>
        </w:rPr>
      </w:pPr>
    </w:p>
    <w:p w14:paraId="18AD379B" w14:textId="34DA1E1F" w:rsidR="00AE2AA2" w:rsidRDefault="00AE2AA2" w:rsidP="00237EC1">
      <w:pPr>
        <w:spacing w:before="0" w:after="0"/>
        <w:rPr>
          <w:sz w:val="2"/>
        </w:rPr>
      </w:pPr>
    </w:p>
    <w:p w14:paraId="2EC24CC0" w14:textId="516BCC8F" w:rsidR="00AE2AA2" w:rsidRDefault="00AE2AA2" w:rsidP="00237EC1">
      <w:pPr>
        <w:spacing w:before="0" w:after="0"/>
        <w:rPr>
          <w:sz w:val="2"/>
        </w:rPr>
      </w:pPr>
    </w:p>
    <w:p w14:paraId="2F936DC1" w14:textId="60847191" w:rsidR="00AE2AA2" w:rsidRDefault="00AE2AA2" w:rsidP="00237EC1">
      <w:pPr>
        <w:spacing w:before="0" w:after="0"/>
        <w:rPr>
          <w:sz w:val="2"/>
        </w:rPr>
      </w:pPr>
    </w:p>
    <w:p w14:paraId="7EC1B9C6" w14:textId="649EF68E" w:rsidR="00AE2AA2" w:rsidRDefault="00AE2AA2" w:rsidP="00237EC1">
      <w:pPr>
        <w:spacing w:before="0" w:after="0"/>
        <w:rPr>
          <w:sz w:val="2"/>
        </w:rPr>
      </w:pPr>
    </w:p>
    <w:p w14:paraId="63B78DF2" w14:textId="785A8CED" w:rsidR="00AE2AA2" w:rsidRDefault="00AE2AA2" w:rsidP="00237EC1">
      <w:pPr>
        <w:spacing w:before="0" w:after="0"/>
        <w:rPr>
          <w:sz w:val="2"/>
        </w:rPr>
      </w:pPr>
    </w:p>
    <w:p w14:paraId="5194D1A2" w14:textId="798C6B65" w:rsidR="00AE2AA2" w:rsidRDefault="00AE2AA2" w:rsidP="00237EC1">
      <w:pPr>
        <w:spacing w:before="0" w:after="0"/>
        <w:rPr>
          <w:sz w:val="2"/>
        </w:rPr>
      </w:pPr>
    </w:p>
    <w:p w14:paraId="1B00FFE0" w14:textId="668BD388" w:rsidR="00AE2AA2" w:rsidRDefault="00AE2AA2" w:rsidP="00237EC1">
      <w:pPr>
        <w:spacing w:before="0" w:after="0"/>
        <w:rPr>
          <w:sz w:val="2"/>
        </w:rPr>
      </w:pPr>
    </w:p>
    <w:p w14:paraId="0D823C1B" w14:textId="41DC7798" w:rsidR="00AE2AA2" w:rsidRDefault="00AE2AA2" w:rsidP="00237EC1">
      <w:pPr>
        <w:spacing w:before="0" w:after="0"/>
        <w:rPr>
          <w:sz w:val="2"/>
        </w:rPr>
      </w:pPr>
    </w:p>
    <w:p w14:paraId="59C8E8E8" w14:textId="3F70C109" w:rsidR="00237EC1" w:rsidRDefault="00237EC1" w:rsidP="00237EC1">
      <w:pPr>
        <w:spacing w:before="0" w:after="0"/>
        <w:rPr>
          <w:sz w:val="2"/>
        </w:rPr>
      </w:pPr>
    </w:p>
    <w:p w14:paraId="63AA441E" w14:textId="24F58174" w:rsidR="00237EC1" w:rsidRDefault="00237EC1" w:rsidP="00237EC1">
      <w:pPr>
        <w:spacing w:before="0" w:after="0"/>
        <w:rPr>
          <w:sz w:val="2"/>
        </w:rPr>
      </w:pPr>
    </w:p>
    <w:p w14:paraId="79740B31" w14:textId="4AD72F9A" w:rsidR="00237EC1" w:rsidRDefault="00237EC1" w:rsidP="00237EC1">
      <w:pPr>
        <w:spacing w:before="0" w:after="0"/>
        <w:rPr>
          <w:sz w:val="2"/>
        </w:rPr>
      </w:pPr>
    </w:p>
    <w:p w14:paraId="3C4A13D1" w14:textId="05B64ADA" w:rsidR="00237EC1" w:rsidRDefault="00237EC1" w:rsidP="00237EC1">
      <w:pPr>
        <w:spacing w:before="0" w:after="0"/>
        <w:rPr>
          <w:sz w:val="2"/>
        </w:rPr>
      </w:pPr>
    </w:p>
    <w:p w14:paraId="3D624012" w14:textId="77777777" w:rsidR="00237EC1" w:rsidRPr="00237EC1" w:rsidRDefault="00237EC1" w:rsidP="00237EC1">
      <w:pPr>
        <w:spacing w:before="0" w:after="0"/>
        <w:rPr>
          <w:sz w:val="2"/>
        </w:rPr>
      </w:pPr>
    </w:p>
    <w:p w14:paraId="18A7219F" w14:textId="2A0780DE" w:rsidR="00F92926" w:rsidRPr="00C73811" w:rsidRDefault="00C73811" w:rsidP="00C73811">
      <w:pPr>
        <w:pStyle w:val="Heading2"/>
      </w:pPr>
      <w:bookmarkStart w:id="11" w:name="_Toc45877943"/>
      <w:r w:rsidRPr="00C73811">
        <w:t>Role of both parties</w:t>
      </w:r>
      <w:bookmarkEnd w:id="10"/>
      <w:bookmarkEnd w:id="11"/>
    </w:p>
    <w:p w14:paraId="4CFEE8AE" w14:textId="44BCA065" w:rsidR="005E2211" w:rsidRPr="00951B50" w:rsidRDefault="005E2211" w:rsidP="00951B50">
      <w:pPr>
        <w:rPr>
          <w:rFonts w:asciiTheme="minorHAnsi" w:hAnsiTheme="minorHAnsi" w:cstheme="minorHAnsi"/>
          <w:sz w:val="2"/>
          <w:lang w:val="en-CA"/>
        </w:rPr>
      </w:pPr>
    </w:p>
    <w:tbl>
      <w:tblPr>
        <w:tblStyle w:val="TableGrid"/>
        <w:tblW w:w="9949"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7650"/>
      </w:tblGrid>
      <w:tr w:rsidR="00951B50" w14:paraId="20D14384" w14:textId="77777777" w:rsidTr="002D6B4E">
        <w:trPr>
          <w:cantSplit/>
          <w:trHeight w:val="1098"/>
        </w:trPr>
        <w:tc>
          <w:tcPr>
            <w:tcW w:w="2299" w:type="dxa"/>
            <w:shd w:val="clear" w:color="auto" w:fill="EAAA00" w:themeFill="accent3"/>
            <w:vAlign w:val="center"/>
          </w:tcPr>
          <w:p w14:paraId="03CF3418" w14:textId="58796CF7" w:rsidR="00951B50" w:rsidRPr="00244EF1" w:rsidRDefault="00951B50" w:rsidP="00951B50">
            <w:pPr>
              <w:pStyle w:val="Heading3"/>
              <w:spacing w:before="120" w:after="120"/>
              <w:jc w:val="center"/>
              <w:outlineLvl w:val="2"/>
              <w:rPr>
                <w:color w:val="FFFFFF" w:themeColor="background2"/>
                <w:sz w:val="36"/>
              </w:rPr>
            </w:pPr>
            <w:r>
              <w:rPr>
                <w:color w:val="FFFFFF" w:themeColor="background2"/>
              </w:rPr>
              <w:t>Keep commitments &amp; be prepared</w:t>
            </w:r>
          </w:p>
        </w:tc>
        <w:tc>
          <w:tcPr>
            <w:tcW w:w="7650" w:type="dxa"/>
            <w:tcBorders>
              <w:top w:val="dotted" w:sz="4" w:space="0" w:color="EAAA00" w:themeColor="accent3"/>
              <w:left w:val="nil"/>
              <w:bottom w:val="dotted" w:sz="4" w:space="0" w:color="EAAA00" w:themeColor="accent3"/>
              <w:right w:val="dotted" w:sz="4" w:space="0" w:color="EAAA00" w:themeColor="accent3"/>
            </w:tcBorders>
            <w:vAlign w:val="center"/>
          </w:tcPr>
          <w:p w14:paraId="3F0E409B" w14:textId="428DAE4F" w:rsidR="00951B50" w:rsidRPr="00951B50" w:rsidRDefault="00951B50" w:rsidP="00951B50">
            <w:pPr>
              <w:rPr>
                <w:rFonts w:asciiTheme="minorHAnsi" w:hAnsiTheme="minorHAnsi" w:cstheme="minorHAnsi"/>
                <w:sz w:val="22"/>
                <w:lang w:val="en-CA"/>
              </w:rPr>
            </w:pPr>
            <w:r w:rsidRPr="00951B50">
              <w:t>Set aside</w:t>
            </w:r>
            <w:r w:rsidRPr="00951B50">
              <w:rPr>
                <w:rFonts w:asciiTheme="minorHAnsi" w:hAnsiTheme="minorHAnsi" w:cstheme="minorHAnsi"/>
                <w:sz w:val="22"/>
                <w:lang w:val="en-CA"/>
              </w:rPr>
              <w:t xml:space="preserve"> </w:t>
            </w:r>
            <w:r w:rsidRPr="00951B50">
              <w:t>time for your partner, discuss any challenges you may have in terms of availability early on, and make sure you are clear what you hope to achieve out of each meeting so that you can prepare accordingly. If something comes up and you can’t do any of above, make sure you communicate that to your partner in as timely a fashion as possible.</w:t>
            </w:r>
          </w:p>
        </w:tc>
      </w:tr>
      <w:tr w:rsidR="00951B50" w:rsidRPr="00B36E53" w14:paraId="0A99D8FC" w14:textId="77777777" w:rsidTr="002D6B4E">
        <w:trPr>
          <w:cantSplit/>
          <w:trHeight w:val="113"/>
        </w:trPr>
        <w:tc>
          <w:tcPr>
            <w:tcW w:w="9949" w:type="dxa"/>
            <w:gridSpan w:val="2"/>
            <w:tcBorders>
              <w:top w:val="dotted" w:sz="4" w:space="0" w:color="EAAA00" w:themeColor="accent3"/>
              <w:bottom w:val="dotted" w:sz="4" w:space="0" w:color="002E5D" w:themeColor="text2"/>
            </w:tcBorders>
            <w:shd w:val="clear" w:color="auto" w:fill="FFFFFF" w:themeFill="background1"/>
            <w:vAlign w:val="center"/>
          </w:tcPr>
          <w:p w14:paraId="1717E431" w14:textId="77777777" w:rsidR="00951B50" w:rsidRPr="00B36E53" w:rsidRDefault="00951B50" w:rsidP="00173D98">
            <w:pPr>
              <w:spacing w:before="0" w:after="0"/>
              <w:rPr>
                <w:sz w:val="10"/>
              </w:rPr>
            </w:pPr>
          </w:p>
        </w:tc>
      </w:tr>
      <w:tr w:rsidR="00951B50" w:rsidRPr="00B36E53" w14:paraId="0818BEF5" w14:textId="77777777" w:rsidTr="002D6B4E">
        <w:trPr>
          <w:cantSplit/>
          <w:trHeight w:val="1098"/>
        </w:trPr>
        <w:tc>
          <w:tcPr>
            <w:tcW w:w="2299" w:type="dxa"/>
            <w:shd w:val="clear" w:color="auto" w:fill="002E5D" w:themeFill="accent5"/>
            <w:vAlign w:val="center"/>
          </w:tcPr>
          <w:p w14:paraId="4B260354" w14:textId="2AEFDF6D" w:rsidR="00951B50" w:rsidRPr="00B36E53" w:rsidRDefault="00951B50" w:rsidP="00173D98">
            <w:pPr>
              <w:pStyle w:val="Heading3"/>
              <w:spacing w:before="120" w:after="120"/>
              <w:jc w:val="center"/>
              <w:outlineLvl w:val="2"/>
              <w:rPr>
                <w:color w:val="FFFFFF" w:themeColor="background2"/>
              </w:rPr>
            </w:pPr>
            <w:r>
              <w:rPr>
                <w:color w:val="FFFFFF" w:themeColor="background2"/>
              </w:rPr>
              <w:t>ask questions</w:t>
            </w:r>
          </w:p>
        </w:tc>
        <w:tc>
          <w:tcPr>
            <w:tcW w:w="7650" w:type="dxa"/>
            <w:tcBorders>
              <w:top w:val="dotted" w:sz="4" w:space="0" w:color="002E5D" w:themeColor="text2"/>
              <w:left w:val="nil"/>
              <w:bottom w:val="dotted" w:sz="4" w:space="0" w:color="002E5D" w:themeColor="text2"/>
              <w:right w:val="dotted" w:sz="4" w:space="0" w:color="002E5D" w:themeColor="text2"/>
            </w:tcBorders>
            <w:vAlign w:val="center"/>
          </w:tcPr>
          <w:p w14:paraId="0C5A87CF" w14:textId="2F27F3FF" w:rsidR="00951B50" w:rsidRPr="00B36E53" w:rsidRDefault="00951B50" w:rsidP="00951B50">
            <w:r w:rsidRPr="00F92926">
              <w:rPr>
                <w:lang w:val="en-CA"/>
              </w:rPr>
              <w:t>Be curious.</w:t>
            </w:r>
            <w:r>
              <w:rPr>
                <w:lang w:val="en-CA"/>
              </w:rPr>
              <w:t xml:space="preserve"> </w:t>
            </w:r>
            <w:r w:rsidRPr="00F92926">
              <w:rPr>
                <w:lang w:val="en-CA"/>
              </w:rPr>
              <w:t>Ask who, what, when, where, why… never stop seeking greater understanding.</w:t>
            </w:r>
          </w:p>
        </w:tc>
      </w:tr>
      <w:tr w:rsidR="00951B50" w:rsidRPr="00B36E53" w14:paraId="357BD998" w14:textId="77777777" w:rsidTr="002D6B4E">
        <w:trPr>
          <w:cantSplit/>
          <w:trHeight w:val="113"/>
        </w:trPr>
        <w:tc>
          <w:tcPr>
            <w:tcW w:w="9949" w:type="dxa"/>
            <w:gridSpan w:val="2"/>
            <w:tcBorders>
              <w:top w:val="dotted" w:sz="4" w:space="0" w:color="002E5D" w:themeColor="text2"/>
              <w:bottom w:val="dotted" w:sz="4" w:space="0" w:color="EAAA00" w:themeColor="accent3"/>
            </w:tcBorders>
            <w:shd w:val="clear" w:color="auto" w:fill="FFFFFF" w:themeFill="background1"/>
            <w:vAlign w:val="center"/>
          </w:tcPr>
          <w:p w14:paraId="38627DAB" w14:textId="77777777" w:rsidR="00951B50" w:rsidRPr="00B36E53" w:rsidRDefault="00951B50" w:rsidP="00173D98">
            <w:pPr>
              <w:spacing w:before="0" w:after="0"/>
              <w:rPr>
                <w:sz w:val="4"/>
                <w:lang w:val="en-CA"/>
              </w:rPr>
            </w:pPr>
          </w:p>
        </w:tc>
      </w:tr>
      <w:tr w:rsidR="00951B50" w:rsidRPr="00FB2C63" w14:paraId="2767B110" w14:textId="77777777" w:rsidTr="002D6B4E">
        <w:trPr>
          <w:cantSplit/>
          <w:trHeight w:val="1098"/>
        </w:trPr>
        <w:tc>
          <w:tcPr>
            <w:tcW w:w="2299" w:type="dxa"/>
            <w:shd w:val="clear" w:color="auto" w:fill="EAAA00" w:themeFill="accent3"/>
            <w:vAlign w:val="center"/>
          </w:tcPr>
          <w:p w14:paraId="6B577934" w14:textId="41A53BE3" w:rsidR="00951B50" w:rsidRPr="00B36E53" w:rsidRDefault="00951B50" w:rsidP="00951B50">
            <w:pPr>
              <w:pStyle w:val="Heading3"/>
              <w:spacing w:before="120" w:after="120"/>
              <w:jc w:val="center"/>
              <w:outlineLvl w:val="2"/>
              <w:rPr>
                <w:color w:val="FFFFFF" w:themeColor="background2"/>
              </w:rPr>
            </w:pPr>
            <w:r>
              <w:rPr>
                <w:color w:val="FFFFFF" w:themeColor="background2"/>
              </w:rPr>
              <w:t>Address issues in a timely manner</w:t>
            </w:r>
          </w:p>
        </w:tc>
        <w:tc>
          <w:tcPr>
            <w:tcW w:w="7650" w:type="dxa"/>
            <w:tcBorders>
              <w:top w:val="dotted" w:sz="4" w:space="0" w:color="EAAA00" w:themeColor="accent3"/>
              <w:left w:val="nil"/>
              <w:bottom w:val="dotted" w:sz="4" w:space="0" w:color="EAAA00" w:themeColor="accent3"/>
              <w:right w:val="dotted" w:sz="4" w:space="0" w:color="EAAA00" w:themeColor="accent3"/>
            </w:tcBorders>
            <w:vAlign w:val="center"/>
          </w:tcPr>
          <w:p w14:paraId="15D1A9B1" w14:textId="458C2801" w:rsidR="00951B50" w:rsidRPr="00FB2C63" w:rsidRDefault="008B0494" w:rsidP="00DC3A2A">
            <w:pPr>
              <w:rPr>
                <w:lang w:val="en-CA"/>
              </w:rPr>
            </w:pPr>
            <w:r>
              <w:rPr>
                <w:lang w:val="en-CA"/>
              </w:rPr>
              <w:t xml:space="preserve">If you have a small conflict or moment of misunderstanding, </w:t>
            </w:r>
            <w:r w:rsidR="00951B50" w:rsidRPr="00F92926">
              <w:rPr>
                <w:lang w:val="en-CA"/>
              </w:rPr>
              <w:t xml:space="preserve">try to work it out before it becomes a larger issue. Seek advice from </w:t>
            </w:r>
            <w:r w:rsidR="00DC3A2A">
              <w:rPr>
                <w:lang w:val="en-CA"/>
              </w:rPr>
              <w:t>Human Resources or</w:t>
            </w:r>
            <w:r w:rsidR="00951B50" w:rsidRPr="00F92926">
              <w:rPr>
                <w:lang w:val="en-CA"/>
              </w:rPr>
              <w:t xml:space="preserve"> other sources if you feel it would be helpful.</w:t>
            </w:r>
          </w:p>
        </w:tc>
      </w:tr>
      <w:tr w:rsidR="00951B50" w:rsidRPr="00B36E53" w14:paraId="3AFF0F71" w14:textId="77777777" w:rsidTr="002D6B4E">
        <w:trPr>
          <w:cantSplit/>
          <w:trHeight w:val="113"/>
        </w:trPr>
        <w:tc>
          <w:tcPr>
            <w:tcW w:w="9949" w:type="dxa"/>
            <w:gridSpan w:val="2"/>
            <w:tcBorders>
              <w:top w:val="dotted" w:sz="4" w:space="0" w:color="EAAA00" w:themeColor="accent3"/>
              <w:bottom w:val="dotted" w:sz="4" w:space="0" w:color="002E5D" w:themeColor="text2"/>
            </w:tcBorders>
            <w:shd w:val="clear" w:color="auto" w:fill="FFFFFF" w:themeFill="background1"/>
            <w:vAlign w:val="center"/>
          </w:tcPr>
          <w:p w14:paraId="50006A69" w14:textId="77777777" w:rsidR="00951B50" w:rsidRPr="00B36E53" w:rsidRDefault="00951B50" w:rsidP="00173D98">
            <w:pPr>
              <w:spacing w:before="0" w:after="0"/>
              <w:rPr>
                <w:sz w:val="4"/>
              </w:rPr>
            </w:pPr>
          </w:p>
        </w:tc>
      </w:tr>
    </w:tbl>
    <w:p w14:paraId="5E5E91F5" w14:textId="0FB6D0FE" w:rsidR="00951B50" w:rsidRDefault="00951B50" w:rsidP="00951B50">
      <w:pPr>
        <w:rPr>
          <w:rFonts w:asciiTheme="minorHAnsi" w:hAnsiTheme="minorHAnsi" w:cstheme="minorHAnsi"/>
          <w:sz w:val="22"/>
          <w:lang w:val="en-CA"/>
        </w:rPr>
      </w:pPr>
    </w:p>
    <w:p w14:paraId="737C50C0" w14:textId="209D7AE4" w:rsidR="00DC3A2A" w:rsidRDefault="00DC3A2A" w:rsidP="00951B50">
      <w:pPr>
        <w:rPr>
          <w:rFonts w:asciiTheme="minorHAnsi" w:hAnsiTheme="minorHAnsi" w:cstheme="minorHAnsi"/>
          <w:sz w:val="22"/>
          <w:lang w:val="en-CA"/>
        </w:rPr>
      </w:pPr>
    </w:p>
    <w:p w14:paraId="5480431C" w14:textId="4FC66FCE" w:rsidR="00DC3A2A" w:rsidRDefault="00DC3A2A" w:rsidP="00951B50">
      <w:pPr>
        <w:rPr>
          <w:rFonts w:asciiTheme="minorHAnsi" w:hAnsiTheme="minorHAnsi" w:cstheme="minorHAnsi"/>
          <w:sz w:val="22"/>
          <w:lang w:val="en-CA"/>
        </w:rPr>
      </w:pPr>
    </w:p>
    <w:p w14:paraId="0ABC2275" w14:textId="74F161A3" w:rsidR="00DC3A2A" w:rsidRDefault="00DC3A2A" w:rsidP="00951B50">
      <w:pPr>
        <w:rPr>
          <w:rFonts w:asciiTheme="minorHAnsi" w:hAnsiTheme="minorHAnsi" w:cstheme="minorHAnsi"/>
          <w:sz w:val="22"/>
          <w:lang w:val="en-CA"/>
        </w:rPr>
      </w:pPr>
    </w:p>
    <w:p w14:paraId="6B3BA518" w14:textId="77777777" w:rsidR="00DC3A2A" w:rsidRPr="00951B50" w:rsidRDefault="00DC3A2A" w:rsidP="00951B50">
      <w:pPr>
        <w:rPr>
          <w:rFonts w:asciiTheme="minorHAnsi" w:hAnsiTheme="minorHAnsi" w:cstheme="minorHAnsi"/>
          <w:sz w:val="22"/>
          <w:lang w:val="en-CA"/>
        </w:rPr>
      </w:pPr>
    </w:p>
    <w:p w14:paraId="7F79269D" w14:textId="77777777" w:rsidR="005E2211" w:rsidRPr="0032409E" w:rsidRDefault="00FA13DC" w:rsidP="007D7119">
      <w:pPr>
        <w:pStyle w:val="Heading1"/>
      </w:pPr>
      <w:bookmarkStart w:id="12" w:name="_Toc497899249"/>
      <w:bookmarkStart w:id="13" w:name="_Toc45877944"/>
      <w:r>
        <w:lastRenderedPageBreak/>
        <w:t>CULTIVATING THE MENTORING RELATIONSHIP</w:t>
      </w:r>
      <w:bookmarkEnd w:id="12"/>
      <w:bookmarkEnd w:id="13"/>
      <w:r>
        <w:tab/>
      </w:r>
      <w:r>
        <w:tab/>
      </w:r>
      <w:r>
        <w:tab/>
      </w:r>
      <w:r w:rsidR="0098610C">
        <w:tab/>
      </w:r>
      <w:r w:rsidR="0098610C">
        <w:tab/>
      </w:r>
    </w:p>
    <w:p w14:paraId="65CB3F0F" w14:textId="77777777" w:rsidR="00AC008E" w:rsidRPr="00AC008E" w:rsidRDefault="00AC008E" w:rsidP="00173D98">
      <w:pPr>
        <w:pStyle w:val="Heading2"/>
      </w:pPr>
      <w:bookmarkStart w:id="14" w:name="_Toc497899250"/>
      <w:bookmarkStart w:id="15" w:name="_Toc45877945"/>
      <w:r w:rsidRPr="00173D98">
        <w:t>Mentoring</w:t>
      </w:r>
      <w:r>
        <w:t xml:space="preserve"> Partnership Agreements</w:t>
      </w:r>
      <w:bookmarkEnd w:id="14"/>
      <w:bookmarkEnd w:id="15"/>
    </w:p>
    <w:p w14:paraId="413EFD30" w14:textId="77777777" w:rsidR="00AC008E" w:rsidRDefault="00AC008E" w:rsidP="00173D98">
      <w:pPr>
        <w:rPr>
          <w:lang w:val="en-CA"/>
        </w:rPr>
      </w:pPr>
      <w:r>
        <w:rPr>
          <w:lang w:val="en-CA"/>
        </w:rPr>
        <w:t>It is worthwhile for both mentees and mentors to discuss and specify how they will manage the following:</w:t>
      </w:r>
    </w:p>
    <w:p w14:paraId="2883F301" w14:textId="7F8EFBD1" w:rsidR="00AC008E" w:rsidRDefault="00AC008E" w:rsidP="00671CA9">
      <w:pPr>
        <w:pStyle w:val="Heading3"/>
      </w:pPr>
      <w:r w:rsidRPr="00AC008E">
        <w:t>Time &amp; Duration:</w:t>
      </w:r>
    </w:p>
    <w:tbl>
      <w:tblPr>
        <w:tblStyle w:val="TableGrid"/>
        <w:tblW w:w="0" w:type="auto"/>
        <w:tblBorders>
          <w:top w:val="single" w:sz="12" w:space="0" w:color="005EB8" w:themeColor="accent4"/>
          <w:left w:val="single" w:sz="12" w:space="0" w:color="005EB8" w:themeColor="accent4"/>
          <w:bottom w:val="single" w:sz="12" w:space="0" w:color="005EB8" w:themeColor="accent4"/>
          <w:right w:val="single" w:sz="12" w:space="0" w:color="005EB8" w:themeColor="accent4"/>
        </w:tblBorders>
        <w:tblLook w:val="04A0" w:firstRow="1" w:lastRow="0" w:firstColumn="1" w:lastColumn="0" w:noHBand="0" w:noVBand="1"/>
      </w:tblPr>
      <w:tblGrid>
        <w:gridCol w:w="4657"/>
        <w:gridCol w:w="4657"/>
      </w:tblGrid>
      <w:tr w:rsidR="00DC3A2A" w14:paraId="2A9B1C75" w14:textId="77777777" w:rsidTr="00173D98">
        <w:tc>
          <w:tcPr>
            <w:tcW w:w="9314" w:type="dxa"/>
            <w:gridSpan w:val="2"/>
            <w:tcBorders>
              <w:top w:val="single" w:sz="18" w:space="0" w:color="002E5D" w:themeColor="text2"/>
              <w:left w:val="single" w:sz="18" w:space="0" w:color="002E5D" w:themeColor="text2"/>
              <w:right w:val="single" w:sz="18" w:space="0" w:color="002E5D" w:themeColor="text2"/>
            </w:tcBorders>
            <w:shd w:val="clear" w:color="auto" w:fill="002E5D" w:themeFill="accent1"/>
          </w:tcPr>
          <w:p w14:paraId="3B9A5426" w14:textId="36EE759E" w:rsidR="00DC3A2A" w:rsidRPr="00173D98" w:rsidRDefault="00DC3A2A" w:rsidP="00173D98">
            <w:pPr>
              <w:rPr>
                <w:b/>
                <w:color w:val="FFFFFF" w:themeColor="background1"/>
              </w:rPr>
            </w:pPr>
            <w:r>
              <w:rPr>
                <w:b/>
                <w:color w:val="FFFFFF" w:themeColor="background1"/>
              </w:rPr>
              <w:t>For how long do we expect this mentoring relationship to continue (4 months? 6 months? A Year?) OR when will we re-evaluate it?</w:t>
            </w:r>
          </w:p>
        </w:tc>
      </w:tr>
      <w:tr w:rsidR="00DC3A2A" w14:paraId="524461BA" w14:textId="77777777" w:rsidTr="00DC3A2A">
        <w:tc>
          <w:tcPr>
            <w:tcW w:w="9314" w:type="dxa"/>
            <w:gridSpan w:val="2"/>
            <w:tcBorders>
              <w:top w:val="single" w:sz="18" w:space="0" w:color="002E5D" w:themeColor="text2"/>
              <w:left w:val="single" w:sz="18" w:space="0" w:color="002E5D" w:themeColor="text2"/>
              <w:right w:val="single" w:sz="18" w:space="0" w:color="002E5D" w:themeColor="text2"/>
            </w:tcBorders>
            <w:shd w:val="clear" w:color="auto" w:fill="auto"/>
          </w:tcPr>
          <w:p w14:paraId="5763FB82" w14:textId="77777777" w:rsidR="00DC3A2A" w:rsidRDefault="00DC3A2A" w:rsidP="00173D98">
            <w:pPr>
              <w:rPr>
                <w:b/>
                <w:color w:val="FFFFFF" w:themeColor="background1"/>
              </w:rPr>
            </w:pPr>
          </w:p>
          <w:p w14:paraId="1B9F8880" w14:textId="2B22214B" w:rsidR="00DC3A2A" w:rsidRPr="00173D98" w:rsidRDefault="00DC3A2A" w:rsidP="00173D98">
            <w:pPr>
              <w:rPr>
                <w:b/>
                <w:color w:val="FFFFFF" w:themeColor="background1"/>
              </w:rPr>
            </w:pPr>
          </w:p>
        </w:tc>
      </w:tr>
      <w:tr w:rsidR="00173D98" w14:paraId="298E509B" w14:textId="77777777" w:rsidTr="00173D98">
        <w:tc>
          <w:tcPr>
            <w:tcW w:w="9314" w:type="dxa"/>
            <w:gridSpan w:val="2"/>
            <w:tcBorders>
              <w:top w:val="single" w:sz="18" w:space="0" w:color="002E5D" w:themeColor="text2"/>
              <w:left w:val="single" w:sz="18" w:space="0" w:color="002E5D" w:themeColor="text2"/>
              <w:right w:val="single" w:sz="18" w:space="0" w:color="002E5D" w:themeColor="text2"/>
            </w:tcBorders>
            <w:shd w:val="clear" w:color="auto" w:fill="002E5D" w:themeFill="accent1"/>
          </w:tcPr>
          <w:p w14:paraId="2070FC5D" w14:textId="464320F9" w:rsidR="00173D98" w:rsidRPr="00173D98" w:rsidRDefault="00173D98" w:rsidP="00DC3A2A">
            <w:pPr>
              <w:rPr>
                <w:rFonts w:asciiTheme="majorHAnsi" w:hAnsiTheme="majorHAnsi"/>
                <w:b/>
                <w:color w:val="FFFFFF" w:themeColor="background1"/>
              </w:rPr>
            </w:pPr>
            <w:r w:rsidRPr="00173D98">
              <w:rPr>
                <w:b/>
                <w:color w:val="FFFFFF" w:themeColor="background1"/>
              </w:rPr>
              <w:t xml:space="preserve">How </w:t>
            </w:r>
            <w:r w:rsidR="00DC3A2A">
              <w:rPr>
                <w:b/>
                <w:color w:val="FFFFFF" w:themeColor="background1"/>
              </w:rPr>
              <w:t>regularly will we meet? (1/week, 1/month, other time frame?) and for how long?</w:t>
            </w:r>
          </w:p>
        </w:tc>
      </w:tr>
      <w:tr w:rsidR="00173D98" w14:paraId="25FD1A86" w14:textId="77777777" w:rsidTr="00173D98">
        <w:trPr>
          <w:trHeight w:val="1368"/>
        </w:trPr>
        <w:tc>
          <w:tcPr>
            <w:tcW w:w="9314" w:type="dxa"/>
            <w:gridSpan w:val="2"/>
            <w:tcBorders>
              <w:top w:val="single" w:sz="18" w:space="0" w:color="002E5D" w:themeColor="text2"/>
              <w:left w:val="single" w:sz="18" w:space="0" w:color="002E5D" w:themeColor="text2"/>
              <w:right w:val="single" w:sz="18" w:space="0" w:color="002E5D" w:themeColor="text2"/>
            </w:tcBorders>
            <w:shd w:val="clear" w:color="auto" w:fill="FFFFFF" w:themeFill="background1"/>
          </w:tcPr>
          <w:p w14:paraId="53B71576" w14:textId="77777777" w:rsidR="00173D98" w:rsidRDefault="00173D98" w:rsidP="00173D98">
            <w:pPr>
              <w:pStyle w:val="NoSpacing"/>
              <w:spacing w:after="120"/>
              <w:jc w:val="center"/>
              <w:rPr>
                <w:rFonts w:asciiTheme="majorHAnsi" w:hAnsiTheme="majorHAnsi"/>
                <w:b/>
                <w:color w:val="FFFFFF" w:themeColor="background1"/>
                <w:sz w:val="24"/>
              </w:rPr>
            </w:pPr>
          </w:p>
          <w:p w14:paraId="19E3389A" w14:textId="515856B6" w:rsidR="00173D98" w:rsidRDefault="00173D98" w:rsidP="00173D98">
            <w:pPr>
              <w:pStyle w:val="NoSpacing"/>
              <w:spacing w:after="120"/>
              <w:rPr>
                <w:rFonts w:asciiTheme="majorHAnsi" w:hAnsiTheme="majorHAnsi"/>
                <w:b/>
                <w:color w:val="FFFFFF" w:themeColor="background1"/>
                <w:sz w:val="24"/>
              </w:rPr>
            </w:pPr>
          </w:p>
          <w:p w14:paraId="3CFF3766" w14:textId="77777777" w:rsidR="00173D98" w:rsidRDefault="00173D98" w:rsidP="00173D98">
            <w:pPr>
              <w:pStyle w:val="NoSpacing"/>
              <w:spacing w:after="120"/>
              <w:jc w:val="center"/>
              <w:rPr>
                <w:rFonts w:asciiTheme="majorHAnsi" w:hAnsiTheme="majorHAnsi"/>
                <w:b/>
                <w:color w:val="FFFFFF" w:themeColor="background1"/>
                <w:sz w:val="24"/>
              </w:rPr>
            </w:pPr>
          </w:p>
        </w:tc>
      </w:tr>
      <w:tr w:rsidR="00173D98" w14:paraId="2861013C" w14:textId="77777777" w:rsidTr="006F4944">
        <w:tc>
          <w:tcPr>
            <w:tcW w:w="9314" w:type="dxa"/>
            <w:gridSpan w:val="2"/>
            <w:tcBorders>
              <w:top w:val="single" w:sz="18" w:space="0" w:color="002E5D" w:themeColor="text2"/>
              <w:left w:val="single" w:sz="18" w:space="0" w:color="002E5D" w:themeColor="text2"/>
              <w:bottom w:val="single" w:sz="24" w:space="0" w:color="FFFFFF" w:themeColor="background1"/>
              <w:right w:val="single" w:sz="18" w:space="0" w:color="002E5D" w:themeColor="text2"/>
            </w:tcBorders>
            <w:shd w:val="clear" w:color="auto" w:fill="002E5D" w:themeFill="accent1"/>
          </w:tcPr>
          <w:p w14:paraId="32CAC7D5" w14:textId="7E389377" w:rsidR="00173D98" w:rsidRPr="0086660F" w:rsidRDefault="00173D98" w:rsidP="00173D98">
            <w:pPr>
              <w:rPr>
                <w:b/>
                <w:i/>
                <w:color w:val="FFFFFF" w:themeColor="background1"/>
              </w:rPr>
            </w:pPr>
            <w:r w:rsidRPr="0086660F">
              <w:rPr>
                <w:b/>
                <w:i/>
                <w:color w:val="FFFFFF" w:themeColor="background1"/>
              </w:rPr>
              <w:t>If you know your vacation schedule and/or peak work times for the year, you may want to include them in your planning</w:t>
            </w:r>
          </w:p>
        </w:tc>
      </w:tr>
      <w:tr w:rsidR="00173D98" w14:paraId="1ECE9FF3" w14:textId="77777777" w:rsidTr="006F4944">
        <w:tc>
          <w:tcPr>
            <w:tcW w:w="4657" w:type="dxa"/>
            <w:tcBorders>
              <w:top w:val="single" w:sz="24" w:space="0" w:color="FFFFFF" w:themeColor="background1"/>
              <w:left w:val="single" w:sz="18" w:space="0" w:color="002E5D" w:themeColor="text2"/>
              <w:bottom w:val="single" w:sz="24" w:space="0" w:color="FFFFFF" w:themeColor="background1"/>
              <w:right w:val="single" w:sz="24" w:space="0" w:color="FFFFFF" w:themeColor="background1"/>
            </w:tcBorders>
            <w:shd w:val="clear" w:color="auto" w:fill="005EB8" w:themeFill="accent4"/>
          </w:tcPr>
          <w:p w14:paraId="79EF51AE" w14:textId="3CCE6597" w:rsidR="00173D98" w:rsidRPr="00173D98" w:rsidRDefault="00173D98" w:rsidP="00173D98">
            <w:pPr>
              <w:jc w:val="center"/>
              <w:rPr>
                <w:b/>
                <w:color w:val="FFFFFF" w:themeColor="background1"/>
              </w:rPr>
            </w:pPr>
            <w:r>
              <w:rPr>
                <w:b/>
                <w:color w:val="FFFFFF" w:themeColor="background1"/>
              </w:rPr>
              <w:t>Mentee’s vacation/peak work times</w:t>
            </w:r>
          </w:p>
        </w:tc>
        <w:tc>
          <w:tcPr>
            <w:tcW w:w="4657" w:type="dxa"/>
            <w:tcBorders>
              <w:top w:val="single" w:sz="24" w:space="0" w:color="FFFFFF" w:themeColor="background1"/>
              <w:left w:val="single" w:sz="24" w:space="0" w:color="FFFFFF" w:themeColor="background1"/>
              <w:bottom w:val="single" w:sz="24" w:space="0" w:color="FFFFFF" w:themeColor="background1"/>
              <w:right w:val="single" w:sz="18" w:space="0" w:color="002E5D" w:themeColor="text2"/>
            </w:tcBorders>
            <w:shd w:val="clear" w:color="auto" w:fill="005EB8" w:themeFill="accent4"/>
          </w:tcPr>
          <w:p w14:paraId="6D1D7998" w14:textId="586E1751" w:rsidR="00173D98" w:rsidRPr="00173D98" w:rsidRDefault="00173D98" w:rsidP="00173D98">
            <w:pPr>
              <w:jc w:val="center"/>
              <w:rPr>
                <w:b/>
                <w:color w:val="FFFFFF" w:themeColor="background1"/>
              </w:rPr>
            </w:pPr>
            <w:r>
              <w:rPr>
                <w:b/>
                <w:color w:val="FFFFFF" w:themeColor="background1"/>
              </w:rPr>
              <w:t>Mentor’s vacation/peak work times</w:t>
            </w:r>
          </w:p>
        </w:tc>
      </w:tr>
      <w:tr w:rsidR="00173D98" w14:paraId="3768D769" w14:textId="77777777" w:rsidTr="006F4944">
        <w:tc>
          <w:tcPr>
            <w:tcW w:w="4657" w:type="dxa"/>
            <w:tcBorders>
              <w:top w:val="single" w:sz="24" w:space="0" w:color="FFFFFF" w:themeColor="background1"/>
              <w:left w:val="single" w:sz="18" w:space="0" w:color="002E5D" w:themeColor="text2"/>
              <w:bottom w:val="single" w:sz="18" w:space="0" w:color="002E5D" w:themeColor="text2"/>
              <w:right w:val="dotted" w:sz="4" w:space="0" w:color="002E5D" w:themeColor="text2"/>
            </w:tcBorders>
          </w:tcPr>
          <w:p w14:paraId="77DAFE1F" w14:textId="77777777" w:rsidR="00173D98" w:rsidRDefault="00173D98" w:rsidP="00173D98"/>
          <w:p w14:paraId="2753EB17" w14:textId="77777777" w:rsidR="00173D98" w:rsidRDefault="00173D98" w:rsidP="00173D98"/>
          <w:p w14:paraId="596EA6B3" w14:textId="77777777" w:rsidR="00173D98" w:rsidRDefault="00173D98" w:rsidP="00173D98"/>
          <w:p w14:paraId="04FDF699" w14:textId="77777777" w:rsidR="00173D98" w:rsidRDefault="00173D98" w:rsidP="00173D98"/>
        </w:tc>
        <w:tc>
          <w:tcPr>
            <w:tcW w:w="4657" w:type="dxa"/>
            <w:tcBorders>
              <w:top w:val="single" w:sz="24" w:space="0" w:color="FFFFFF" w:themeColor="background1"/>
              <w:left w:val="dotted" w:sz="4" w:space="0" w:color="002E5D" w:themeColor="text2"/>
              <w:bottom w:val="single" w:sz="18" w:space="0" w:color="002E5D" w:themeColor="text2"/>
              <w:right w:val="single" w:sz="18" w:space="0" w:color="002E5D" w:themeColor="text2"/>
            </w:tcBorders>
          </w:tcPr>
          <w:p w14:paraId="1DEA0FB2" w14:textId="77777777" w:rsidR="00173D98" w:rsidRDefault="00173D98" w:rsidP="00173D98"/>
        </w:tc>
      </w:tr>
    </w:tbl>
    <w:p w14:paraId="3DA27EE5" w14:textId="77777777" w:rsidR="00173D98" w:rsidRPr="00173D98" w:rsidRDefault="00173D98" w:rsidP="00173D98">
      <w:pPr>
        <w:rPr>
          <w:rFonts w:asciiTheme="minorHAnsi" w:hAnsiTheme="minorHAnsi" w:cstheme="minorHAnsi"/>
          <w:sz w:val="22"/>
          <w:lang w:val="en-CA"/>
        </w:rPr>
      </w:pPr>
    </w:p>
    <w:p w14:paraId="0D810957" w14:textId="77777777" w:rsidR="00173D98" w:rsidRPr="00173D98" w:rsidRDefault="00173D98" w:rsidP="00173D98">
      <w:pPr>
        <w:rPr>
          <w:rFonts w:asciiTheme="minorHAnsi" w:hAnsiTheme="minorHAnsi" w:cstheme="minorHAnsi"/>
          <w:sz w:val="22"/>
          <w:lang w:val="en-CA"/>
        </w:rPr>
      </w:pPr>
    </w:p>
    <w:p w14:paraId="2A87F6DC" w14:textId="77777777" w:rsidR="00671CA9" w:rsidRDefault="00671CA9">
      <w:pPr>
        <w:spacing w:before="0" w:after="0" w:line="240" w:lineRule="auto"/>
        <w:rPr>
          <w:rFonts w:ascii="Calibri" w:eastAsiaTheme="majorEastAsia" w:hAnsi="Calibri" w:cstheme="majorBidi"/>
          <w:b/>
          <w:caps/>
          <w:color w:val="002E5D" w:themeColor="accent1"/>
          <w:spacing w:val="15"/>
          <w:sz w:val="28"/>
        </w:rPr>
      </w:pPr>
      <w:r>
        <w:br w:type="page"/>
      </w:r>
    </w:p>
    <w:p w14:paraId="2F090064" w14:textId="1AA0EBEF" w:rsidR="00AC008E" w:rsidRDefault="00AC008E" w:rsidP="00AC008E">
      <w:pPr>
        <w:pStyle w:val="Heading3"/>
      </w:pPr>
      <w:r w:rsidRPr="00AC008E">
        <w:lastRenderedPageBreak/>
        <w:t>Procedure for Sessions:</w:t>
      </w:r>
    </w:p>
    <w:tbl>
      <w:tblPr>
        <w:tblStyle w:val="TableGrid"/>
        <w:tblW w:w="0" w:type="auto"/>
        <w:tblBorders>
          <w:top w:val="single" w:sz="12" w:space="0" w:color="005EB8" w:themeColor="accent4"/>
          <w:left w:val="single" w:sz="12" w:space="0" w:color="005EB8" w:themeColor="accent4"/>
          <w:bottom w:val="single" w:sz="12" w:space="0" w:color="005EB8" w:themeColor="accent4"/>
          <w:right w:val="single" w:sz="12" w:space="0" w:color="005EB8" w:themeColor="accent4"/>
        </w:tblBorders>
        <w:tblLook w:val="04A0" w:firstRow="1" w:lastRow="0" w:firstColumn="1" w:lastColumn="0" w:noHBand="0" w:noVBand="1"/>
      </w:tblPr>
      <w:tblGrid>
        <w:gridCol w:w="686"/>
        <w:gridCol w:w="1701"/>
        <w:gridCol w:w="3969"/>
        <w:gridCol w:w="3340"/>
      </w:tblGrid>
      <w:tr w:rsidR="00173D98" w14:paraId="7F719A7A" w14:textId="77777777" w:rsidTr="00D65C6A">
        <w:tc>
          <w:tcPr>
            <w:tcW w:w="9696" w:type="dxa"/>
            <w:gridSpan w:val="4"/>
            <w:tcBorders>
              <w:top w:val="single" w:sz="18" w:space="0" w:color="002E5D" w:themeColor="text2"/>
              <w:left w:val="single" w:sz="18" w:space="0" w:color="002E5D" w:themeColor="text2"/>
              <w:right w:val="single" w:sz="18" w:space="0" w:color="002E5D" w:themeColor="text2"/>
            </w:tcBorders>
            <w:shd w:val="clear" w:color="auto" w:fill="002E5D" w:themeFill="accent1"/>
            <w:vAlign w:val="center"/>
          </w:tcPr>
          <w:p w14:paraId="2B51E2AC" w14:textId="261C34AC" w:rsidR="00173D98" w:rsidRPr="00173D98" w:rsidRDefault="00173D98" w:rsidP="00D65C6A">
            <w:pPr>
              <w:rPr>
                <w:rFonts w:asciiTheme="majorHAnsi" w:hAnsiTheme="majorHAnsi"/>
                <w:b/>
                <w:color w:val="FFFFFF" w:themeColor="background1"/>
              </w:rPr>
            </w:pPr>
            <w:r>
              <w:rPr>
                <w:b/>
                <w:color w:val="FFFFFF" w:themeColor="background1"/>
              </w:rPr>
              <w:t>How are</w:t>
            </w:r>
            <w:r w:rsidR="0086660F">
              <w:rPr>
                <w:b/>
                <w:color w:val="FFFFFF" w:themeColor="background1"/>
              </w:rPr>
              <w:t xml:space="preserve"> we</w:t>
            </w:r>
            <w:r>
              <w:rPr>
                <w:b/>
                <w:color w:val="FFFFFF" w:themeColor="background1"/>
              </w:rPr>
              <w:t xml:space="preserve"> meeting? </w:t>
            </w:r>
            <w:r w:rsidRPr="00173D98">
              <w:rPr>
                <w:b/>
                <w:color w:val="FFFFFF" w:themeColor="background1"/>
              </w:rPr>
              <w:t xml:space="preserve">  </w:t>
            </w:r>
          </w:p>
        </w:tc>
      </w:tr>
      <w:tr w:rsidR="00DC3A2A" w14:paraId="428A2EB3" w14:textId="77777777" w:rsidTr="00D65C6A">
        <w:trPr>
          <w:trHeight w:val="523"/>
        </w:trPr>
        <w:tc>
          <w:tcPr>
            <w:tcW w:w="686" w:type="dxa"/>
            <w:tcBorders>
              <w:top w:val="single" w:sz="18" w:space="0" w:color="002E5D" w:themeColor="text2"/>
              <w:left w:val="single" w:sz="18" w:space="0" w:color="002E5D" w:themeColor="text2"/>
              <w:right w:val="single" w:sz="18" w:space="0" w:color="002E5D" w:themeColor="text2"/>
            </w:tcBorders>
            <w:shd w:val="clear" w:color="auto" w:fill="FFFFFF" w:themeFill="background1"/>
            <w:vAlign w:val="center"/>
          </w:tcPr>
          <w:p w14:paraId="208BEA3E" w14:textId="77777777" w:rsidR="00DC3A2A" w:rsidRDefault="00DC3A2A" w:rsidP="00D65C6A"/>
        </w:tc>
        <w:tc>
          <w:tcPr>
            <w:tcW w:w="1701" w:type="dxa"/>
            <w:tcBorders>
              <w:top w:val="single" w:sz="18" w:space="0" w:color="002E5D" w:themeColor="text2"/>
              <w:left w:val="single" w:sz="18" w:space="0" w:color="002E5D" w:themeColor="text2"/>
              <w:right w:val="dotted" w:sz="4" w:space="0" w:color="002E5D" w:themeColor="accent1"/>
            </w:tcBorders>
            <w:shd w:val="clear" w:color="auto" w:fill="FFFFFF" w:themeFill="background1"/>
            <w:vAlign w:val="center"/>
          </w:tcPr>
          <w:p w14:paraId="32A612E2" w14:textId="2723EB1C" w:rsidR="00DC3A2A" w:rsidRPr="0086660F" w:rsidRDefault="00DC3A2A" w:rsidP="00DC3A2A">
            <w:pPr>
              <w:jc w:val="both"/>
              <w:rPr>
                <w:b/>
                <w:color w:val="002E5D" w:themeColor="accent1"/>
              </w:rPr>
            </w:pPr>
            <w:r w:rsidRPr="00DC3A2A">
              <w:rPr>
                <w:b/>
                <w:color w:val="00B050"/>
              </w:rPr>
              <w:t>Virtually</w:t>
            </w:r>
          </w:p>
        </w:tc>
        <w:tc>
          <w:tcPr>
            <w:tcW w:w="3969" w:type="dxa"/>
            <w:tcBorders>
              <w:top w:val="single" w:sz="18" w:space="0" w:color="002E5D" w:themeColor="text2"/>
              <w:left w:val="dotted" w:sz="4" w:space="0" w:color="002E5D" w:themeColor="accent1"/>
              <w:right w:val="dotted" w:sz="4" w:space="0" w:color="002E5D" w:themeColor="accent1"/>
            </w:tcBorders>
            <w:shd w:val="clear" w:color="auto" w:fill="FFFFFF" w:themeFill="background1"/>
            <w:vAlign w:val="center"/>
          </w:tcPr>
          <w:p w14:paraId="282F3115" w14:textId="22A93559" w:rsidR="00DC3A2A" w:rsidRDefault="00DC3A2A" w:rsidP="00D65C6A">
            <w:r>
              <w:t>On what platform? Who sets it up?</w:t>
            </w:r>
          </w:p>
        </w:tc>
        <w:tc>
          <w:tcPr>
            <w:tcW w:w="3340" w:type="dxa"/>
            <w:tcBorders>
              <w:top w:val="single" w:sz="18" w:space="0" w:color="002E5D" w:themeColor="text2"/>
              <w:left w:val="dotted" w:sz="4" w:space="0" w:color="002E5D" w:themeColor="accent1"/>
              <w:right w:val="single" w:sz="18" w:space="0" w:color="002E5D" w:themeColor="text2"/>
            </w:tcBorders>
            <w:shd w:val="clear" w:color="auto" w:fill="FFFFFF" w:themeFill="background1"/>
            <w:vAlign w:val="center"/>
          </w:tcPr>
          <w:p w14:paraId="357AC952" w14:textId="77777777" w:rsidR="00DC3A2A" w:rsidRDefault="00DC3A2A" w:rsidP="00D65C6A"/>
        </w:tc>
      </w:tr>
      <w:tr w:rsidR="0086660F" w14:paraId="1745AF88" w14:textId="77777777" w:rsidTr="00D65C6A">
        <w:trPr>
          <w:trHeight w:val="523"/>
        </w:trPr>
        <w:tc>
          <w:tcPr>
            <w:tcW w:w="686" w:type="dxa"/>
            <w:tcBorders>
              <w:top w:val="single" w:sz="18" w:space="0" w:color="002E5D" w:themeColor="text2"/>
              <w:left w:val="single" w:sz="18" w:space="0" w:color="002E5D" w:themeColor="text2"/>
              <w:right w:val="single" w:sz="18" w:space="0" w:color="002E5D" w:themeColor="text2"/>
            </w:tcBorders>
            <w:shd w:val="clear" w:color="auto" w:fill="FFFFFF" w:themeFill="background1"/>
            <w:vAlign w:val="center"/>
          </w:tcPr>
          <w:p w14:paraId="5FFFC2D7" w14:textId="2A818E6F" w:rsidR="0086660F" w:rsidRDefault="0086660F" w:rsidP="00D65C6A"/>
        </w:tc>
        <w:tc>
          <w:tcPr>
            <w:tcW w:w="1701" w:type="dxa"/>
            <w:tcBorders>
              <w:top w:val="single" w:sz="18" w:space="0" w:color="002E5D" w:themeColor="text2"/>
              <w:left w:val="single" w:sz="18" w:space="0" w:color="002E5D" w:themeColor="text2"/>
              <w:right w:val="dotted" w:sz="4" w:space="0" w:color="002E5D" w:themeColor="accent1"/>
            </w:tcBorders>
            <w:shd w:val="clear" w:color="auto" w:fill="FFFFFF" w:themeFill="background1"/>
            <w:vAlign w:val="center"/>
          </w:tcPr>
          <w:p w14:paraId="10A5C37C" w14:textId="7B6DEFFA" w:rsidR="0086660F" w:rsidRPr="0086660F" w:rsidRDefault="0086660F" w:rsidP="00D65C6A">
            <w:pPr>
              <w:rPr>
                <w:b/>
              </w:rPr>
            </w:pPr>
            <w:r w:rsidRPr="0086660F">
              <w:rPr>
                <w:b/>
                <w:color w:val="002E5D" w:themeColor="accent1"/>
              </w:rPr>
              <w:t>Telephone</w:t>
            </w:r>
          </w:p>
        </w:tc>
        <w:tc>
          <w:tcPr>
            <w:tcW w:w="3969" w:type="dxa"/>
            <w:tcBorders>
              <w:top w:val="single" w:sz="18" w:space="0" w:color="002E5D" w:themeColor="text2"/>
              <w:left w:val="dotted" w:sz="4" w:space="0" w:color="002E5D" w:themeColor="accent1"/>
              <w:right w:val="dotted" w:sz="4" w:space="0" w:color="002E5D" w:themeColor="accent1"/>
            </w:tcBorders>
            <w:shd w:val="clear" w:color="auto" w:fill="FFFFFF" w:themeFill="background1"/>
            <w:vAlign w:val="center"/>
          </w:tcPr>
          <w:p w14:paraId="4B7CDFE2" w14:textId="1B4860EC" w:rsidR="0086660F" w:rsidRDefault="0086660F" w:rsidP="00D65C6A">
            <w:r>
              <w:t>Who calls who? At what number?</w:t>
            </w:r>
          </w:p>
        </w:tc>
        <w:tc>
          <w:tcPr>
            <w:tcW w:w="3340" w:type="dxa"/>
            <w:tcBorders>
              <w:top w:val="single" w:sz="18" w:space="0" w:color="002E5D" w:themeColor="text2"/>
              <w:left w:val="dotted" w:sz="4" w:space="0" w:color="002E5D" w:themeColor="accent1"/>
              <w:right w:val="single" w:sz="18" w:space="0" w:color="002E5D" w:themeColor="text2"/>
            </w:tcBorders>
            <w:shd w:val="clear" w:color="auto" w:fill="FFFFFF" w:themeFill="background1"/>
            <w:vAlign w:val="center"/>
          </w:tcPr>
          <w:p w14:paraId="29B170EB" w14:textId="1E5A1E06" w:rsidR="0086660F" w:rsidRDefault="0086660F" w:rsidP="00D65C6A"/>
        </w:tc>
      </w:tr>
      <w:tr w:rsidR="0086660F" w14:paraId="5DCB0585" w14:textId="77777777" w:rsidTr="00D65C6A">
        <w:trPr>
          <w:trHeight w:val="523"/>
        </w:trPr>
        <w:tc>
          <w:tcPr>
            <w:tcW w:w="686" w:type="dxa"/>
            <w:tcBorders>
              <w:top w:val="single" w:sz="18" w:space="0" w:color="002E5D" w:themeColor="text2"/>
              <w:left w:val="single" w:sz="18" w:space="0" w:color="002E5D" w:themeColor="text2"/>
              <w:right w:val="single" w:sz="18" w:space="0" w:color="002E5D" w:themeColor="text2"/>
            </w:tcBorders>
            <w:shd w:val="clear" w:color="auto" w:fill="FFFFFF" w:themeFill="background1"/>
            <w:vAlign w:val="center"/>
          </w:tcPr>
          <w:p w14:paraId="3BBFCC04" w14:textId="77777777" w:rsidR="0086660F" w:rsidRDefault="0086660F" w:rsidP="00D65C6A"/>
        </w:tc>
        <w:tc>
          <w:tcPr>
            <w:tcW w:w="1701" w:type="dxa"/>
            <w:tcBorders>
              <w:top w:val="single" w:sz="18" w:space="0" w:color="002E5D" w:themeColor="text2"/>
              <w:left w:val="single" w:sz="18" w:space="0" w:color="002E5D" w:themeColor="text2"/>
              <w:right w:val="dotted" w:sz="4" w:space="0" w:color="005EB8" w:themeColor="accent4"/>
            </w:tcBorders>
            <w:shd w:val="clear" w:color="auto" w:fill="FFFFFF" w:themeFill="background1"/>
            <w:vAlign w:val="center"/>
          </w:tcPr>
          <w:p w14:paraId="4802833B" w14:textId="4BE8B75F" w:rsidR="0086660F" w:rsidRPr="0086660F" w:rsidRDefault="0086660F" w:rsidP="00D65C6A">
            <w:pPr>
              <w:rPr>
                <w:b/>
                <w:color w:val="005EB8" w:themeColor="accent4"/>
              </w:rPr>
            </w:pPr>
            <w:r w:rsidRPr="0086660F">
              <w:rPr>
                <w:b/>
                <w:color w:val="005EB8" w:themeColor="accent4"/>
              </w:rPr>
              <w:t>In-Person</w:t>
            </w:r>
          </w:p>
        </w:tc>
        <w:tc>
          <w:tcPr>
            <w:tcW w:w="3969" w:type="dxa"/>
            <w:tcBorders>
              <w:top w:val="single" w:sz="18" w:space="0" w:color="002E5D" w:themeColor="text2"/>
              <w:left w:val="dotted" w:sz="4" w:space="0" w:color="005EB8" w:themeColor="accent4"/>
              <w:right w:val="dotted" w:sz="4" w:space="0" w:color="005EB8" w:themeColor="accent4"/>
            </w:tcBorders>
            <w:shd w:val="clear" w:color="auto" w:fill="FFFFFF" w:themeFill="background1"/>
            <w:vAlign w:val="center"/>
          </w:tcPr>
          <w:p w14:paraId="237136BE" w14:textId="63B34CD1" w:rsidR="0086660F" w:rsidRDefault="0086660F" w:rsidP="00D65C6A">
            <w:r>
              <w:t>Where are we meeting?</w:t>
            </w:r>
          </w:p>
        </w:tc>
        <w:tc>
          <w:tcPr>
            <w:tcW w:w="3340" w:type="dxa"/>
            <w:tcBorders>
              <w:top w:val="single" w:sz="18" w:space="0" w:color="002E5D" w:themeColor="text2"/>
              <w:left w:val="dotted" w:sz="4" w:space="0" w:color="005EB8" w:themeColor="accent4"/>
              <w:right w:val="single" w:sz="18" w:space="0" w:color="002E5D" w:themeColor="text2"/>
            </w:tcBorders>
            <w:shd w:val="clear" w:color="auto" w:fill="FFFFFF" w:themeFill="background1"/>
            <w:vAlign w:val="center"/>
          </w:tcPr>
          <w:p w14:paraId="49FF2F6B" w14:textId="77777777" w:rsidR="0086660F" w:rsidRDefault="0086660F" w:rsidP="00D65C6A"/>
        </w:tc>
      </w:tr>
      <w:tr w:rsidR="0086660F" w14:paraId="13F2FB0A" w14:textId="77777777" w:rsidTr="00D65C6A">
        <w:trPr>
          <w:trHeight w:val="523"/>
        </w:trPr>
        <w:tc>
          <w:tcPr>
            <w:tcW w:w="686" w:type="dxa"/>
            <w:tcBorders>
              <w:top w:val="single" w:sz="18" w:space="0" w:color="002E5D" w:themeColor="text2"/>
              <w:left w:val="single" w:sz="18" w:space="0" w:color="002E5D" w:themeColor="text2"/>
              <w:right w:val="single" w:sz="18" w:space="0" w:color="002E5D" w:themeColor="text2"/>
            </w:tcBorders>
            <w:shd w:val="clear" w:color="auto" w:fill="FFFFFF" w:themeFill="background1"/>
            <w:vAlign w:val="center"/>
          </w:tcPr>
          <w:p w14:paraId="4F7071F9" w14:textId="77777777" w:rsidR="0086660F" w:rsidRDefault="0086660F" w:rsidP="00D65C6A"/>
        </w:tc>
        <w:tc>
          <w:tcPr>
            <w:tcW w:w="1701" w:type="dxa"/>
            <w:tcBorders>
              <w:top w:val="single" w:sz="18" w:space="0" w:color="002E5D" w:themeColor="text2"/>
              <w:left w:val="single" w:sz="18" w:space="0" w:color="002E5D" w:themeColor="text2"/>
              <w:right w:val="dotted" w:sz="4" w:space="0" w:color="EAAA00" w:themeColor="accent3"/>
            </w:tcBorders>
            <w:shd w:val="clear" w:color="auto" w:fill="FFFFFF" w:themeFill="background1"/>
            <w:vAlign w:val="center"/>
          </w:tcPr>
          <w:p w14:paraId="27D12D68" w14:textId="4D92F7BD" w:rsidR="0086660F" w:rsidRPr="0086660F" w:rsidRDefault="0086660F" w:rsidP="00D65C6A">
            <w:pPr>
              <w:rPr>
                <w:b/>
              </w:rPr>
            </w:pPr>
            <w:r w:rsidRPr="0086660F">
              <w:rPr>
                <w:b/>
                <w:color w:val="EAAA00" w:themeColor="accent3"/>
              </w:rPr>
              <w:t>Email</w:t>
            </w:r>
          </w:p>
        </w:tc>
        <w:tc>
          <w:tcPr>
            <w:tcW w:w="3969" w:type="dxa"/>
            <w:tcBorders>
              <w:top w:val="single" w:sz="18" w:space="0" w:color="002E5D" w:themeColor="text2"/>
              <w:left w:val="dotted" w:sz="4" w:space="0" w:color="EAAA00" w:themeColor="accent3"/>
              <w:right w:val="dotted" w:sz="4" w:space="0" w:color="EAAA00" w:themeColor="accent3"/>
            </w:tcBorders>
            <w:shd w:val="clear" w:color="auto" w:fill="FFFFFF" w:themeFill="background1"/>
            <w:vAlign w:val="center"/>
          </w:tcPr>
          <w:p w14:paraId="1EC7C15B" w14:textId="1C3429D3" w:rsidR="0086660F" w:rsidRDefault="0086660F" w:rsidP="00D65C6A">
            <w:r>
              <w:t>Typical response time? At what email?</w:t>
            </w:r>
          </w:p>
        </w:tc>
        <w:tc>
          <w:tcPr>
            <w:tcW w:w="3340" w:type="dxa"/>
            <w:tcBorders>
              <w:top w:val="single" w:sz="18" w:space="0" w:color="002E5D" w:themeColor="text2"/>
              <w:left w:val="dotted" w:sz="4" w:space="0" w:color="EAAA00" w:themeColor="accent3"/>
              <w:right w:val="single" w:sz="18" w:space="0" w:color="002E5D" w:themeColor="text2"/>
            </w:tcBorders>
            <w:shd w:val="clear" w:color="auto" w:fill="FFFFFF" w:themeFill="background1"/>
            <w:vAlign w:val="center"/>
          </w:tcPr>
          <w:p w14:paraId="00C15553" w14:textId="77777777" w:rsidR="0086660F" w:rsidRDefault="0086660F" w:rsidP="00D65C6A"/>
        </w:tc>
      </w:tr>
      <w:tr w:rsidR="0086660F" w14:paraId="14C75C3C" w14:textId="77777777" w:rsidTr="00D65C6A">
        <w:trPr>
          <w:trHeight w:val="523"/>
        </w:trPr>
        <w:tc>
          <w:tcPr>
            <w:tcW w:w="686" w:type="dxa"/>
            <w:tcBorders>
              <w:top w:val="single" w:sz="18" w:space="0" w:color="002E5D" w:themeColor="text2"/>
              <w:left w:val="single" w:sz="18" w:space="0" w:color="002E5D" w:themeColor="text2"/>
              <w:bottom w:val="single" w:sz="18" w:space="0" w:color="002E5D" w:themeColor="accent1"/>
              <w:right w:val="single" w:sz="18" w:space="0" w:color="002E5D" w:themeColor="text2"/>
            </w:tcBorders>
            <w:shd w:val="clear" w:color="auto" w:fill="FFFFFF" w:themeFill="background1"/>
            <w:vAlign w:val="center"/>
          </w:tcPr>
          <w:p w14:paraId="23151A92" w14:textId="77777777" w:rsidR="0086660F" w:rsidRDefault="0086660F" w:rsidP="00D65C6A"/>
        </w:tc>
        <w:tc>
          <w:tcPr>
            <w:tcW w:w="1701" w:type="dxa"/>
            <w:tcBorders>
              <w:top w:val="single" w:sz="18" w:space="0" w:color="002E5D" w:themeColor="text2"/>
              <w:left w:val="single" w:sz="18" w:space="0" w:color="002E5D" w:themeColor="text2"/>
              <w:bottom w:val="single" w:sz="18" w:space="0" w:color="002E5D" w:themeColor="accent1"/>
              <w:right w:val="dotted" w:sz="4" w:space="0" w:color="D22630" w:themeColor="accent2"/>
            </w:tcBorders>
            <w:shd w:val="clear" w:color="auto" w:fill="FFFFFF" w:themeFill="background1"/>
            <w:vAlign w:val="center"/>
          </w:tcPr>
          <w:p w14:paraId="7BA91F3D" w14:textId="3E95353B" w:rsidR="0086660F" w:rsidRPr="0086660F" w:rsidRDefault="0086660F" w:rsidP="00D65C6A">
            <w:pPr>
              <w:rPr>
                <w:b/>
              </w:rPr>
            </w:pPr>
            <w:r w:rsidRPr="0086660F">
              <w:rPr>
                <w:b/>
                <w:color w:val="D22630" w:themeColor="accent2"/>
              </w:rPr>
              <w:t>Other</w:t>
            </w:r>
          </w:p>
        </w:tc>
        <w:tc>
          <w:tcPr>
            <w:tcW w:w="3969" w:type="dxa"/>
            <w:tcBorders>
              <w:top w:val="single" w:sz="18" w:space="0" w:color="002E5D" w:themeColor="text2"/>
              <w:left w:val="dotted" w:sz="4" w:space="0" w:color="D22630" w:themeColor="accent2"/>
              <w:bottom w:val="single" w:sz="18" w:space="0" w:color="002E5D" w:themeColor="accent1"/>
              <w:right w:val="dotted" w:sz="4" w:space="0" w:color="D22630" w:themeColor="accent2"/>
            </w:tcBorders>
            <w:shd w:val="clear" w:color="auto" w:fill="FFFFFF" w:themeFill="background1"/>
            <w:vAlign w:val="center"/>
          </w:tcPr>
          <w:p w14:paraId="22205CF3" w14:textId="415058B4" w:rsidR="0086660F" w:rsidRDefault="0086660F" w:rsidP="00D65C6A">
            <w:r>
              <w:t>Be as specific as possible</w:t>
            </w:r>
          </w:p>
        </w:tc>
        <w:tc>
          <w:tcPr>
            <w:tcW w:w="3340" w:type="dxa"/>
            <w:tcBorders>
              <w:top w:val="single" w:sz="18" w:space="0" w:color="002E5D" w:themeColor="text2"/>
              <w:left w:val="dotted" w:sz="4" w:space="0" w:color="D22630" w:themeColor="accent2"/>
              <w:bottom w:val="single" w:sz="18" w:space="0" w:color="002E5D" w:themeColor="accent1"/>
              <w:right w:val="single" w:sz="18" w:space="0" w:color="002E5D" w:themeColor="text2"/>
            </w:tcBorders>
            <w:shd w:val="clear" w:color="auto" w:fill="FFFFFF" w:themeFill="background1"/>
            <w:vAlign w:val="center"/>
          </w:tcPr>
          <w:p w14:paraId="1CBCDF18" w14:textId="77777777" w:rsidR="0086660F" w:rsidRDefault="0086660F" w:rsidP="00D65C6A"/>
        </w:tc>
      </w:tr>
    </w:tbl>
    <w:p w14:paraId="70BA4384" w14:textId="4FF2564F" w:rsidR="0086660F" w:rsidRPr="00D65C6A" w:rsidRDefault="00AC008E" w:rsidP="00671CA9">
      <w:pPr>
        <w:pStyle w:val="Heading3"/>
        <w:rPr>
          <w:sz w:val="2"/>
        </w:rPr>
      </w:pPr>
      <w:r w:rsidRPr="00AC008E">
        <w:t>Changes &amp; Additions:</w:t>
      </w:r>
    </w:p>
    <w:tbl>
      <w:tblPr>
        <w:tblStyle w:val="TableGrid"/>
        <w:tblW w:w="0" w:type="auto"/>
        <w:tblBorders>
          <w:top w:val="single" w:sz="12" w:space="0" w:color="005EB8" w:themeColor="accent4"/>
          <w:left w:val="single" w:sz="12" w:space="0" w:color="005EB8" w:themeColor="accent4"/>
          <w:bottom w:val="single" w:sz="12" w:space="0" w:color="005EB8" w:themeColor="accent4"/>
          <w:right w:val="single" w:sz="12" w:space="0" w:color="005EB8" w:themeColor="accent4"/>
        </w:tblBorders>
        <w:tblLook w:val="04A0" w:firstRow="1" w:lastRow="0" w:firstColumn="1" w:lastColumn="0" w:noHBand="0" w:noVBand="1"/>
      </w:tblPr>
      <w:tblGrid>
        <w:gridCol w:w="686"/>
        <w:gridCol w:w="3971"/>
        <w:gridCol w:w="707"/>
        <w:gridCol w:w="4394"/>
      </w:tblGrid>
      <w:tr w:rsidR="0086660F" w14:paraId="3EA6140A" w14:textId="77777777" w:rsidTr="00F01512">
        <w:tc>
          <w:tcPr>
            <w:tcW w:w="9758" w:type="dxa"/>
            <w:gridSpan w:val="4"/>
            <w:tcBorders>
              <w:top w:val="single" w:sz="18" w:space="0" w:color="002E5D" w:themeColor="text2"/>
              <w:left w:val="single" w:sz="18" w:space="0" w:color="002E5D" w:themeColor="text2"/>
              <w:right w:val="single" w:sz="18" w:space="0" w:color="002E5D" w:themeColor="text2"/>
            </w:tcBorders>
            <w:shd w:val="clear" w:color="auto" w:fill="002E5D" w:themeFill="accent1"/>
            <w:vAlign w:val="center"/>
          </w:tcPr>
          <w:p w14:paraId="3DF36CEA" w14:textId="315B5C90" w:rsidR="0086660F" w:rsidRPr="0086660F" w:rsidRDefault="0086660F" w:rsidP="00D65C6A">
            <w:pPr>
              <w:rPr>
                <w:b/>
                <w:color w:val="FFFFFF" w:themeColor="background1"/>
                <w:lang w:val="en-CA"/>
              </w:rPr>
            </w:pPr>
            <w:r w:rsidRPr="0086660F">
              <w:rPr>
                <w:b/>
                <w:color w:val="FFFFFF" w:themeColor="background1"/>
                <w:lang w:val="en-CA"/>
              </w:rPr>
              <w:t>If changes need to be made, how much notice do we require from each other?</w:t>
            </w:r>
          </w:p>
        </w:tc>
      </w:tr>
      <w:tr w:rsidR="0086660F" w14:paraId="3F882B3E" w14:textId="77777777" w:rsidTr="00F01512">
        <w:trPr>
          <w:trHeight w:val="1030"/>
        </w:trPr>
        <w:tc>
          <w:tcPr>
            <w:tcW w:w="9758" w:type="dxa"/>
            <w:gridSpan w:val="4"/>
            <w:tcBorders>
              <w:top w:val="single" w:sz="18" w:space="0" w:color="002E5D" w:themeColor="text2"/>
              <w:left w:val="single" w:sz="18" w:space="0" w:color="002E5D" w:themeColor="text2"/>
              <w:right w:val="single" w:sz="18" w:space="0" w:color="002E5D" w:themeColor="text2"/>
            </w:tcBorders>
            <w:shd w:val="clear" w:color="auto" w:fill="FFFFFF" w:themeFill="background1"/>
            <w:vAlign w:val="center"/>
          </w:tcPr>
          <w:p w14:paraId="52CDE2F1" w14:textId="353350EA" w:rsidR="0086660F" w:rsidRDefault="0086660F" w:rsidP="00D65C6A">
            <w:pPr>
              <w:pStyle w:val="NoSpacing"/>
              <w:spacing w:after="120"/>
              <w:rPr>
                <w:rFonts w:asciiTheme="majorHAnsi" w:hAnsiTheme="majorHAnsi"/>
                <w:b/>
                <w:color w:val="FFFFFF" w:themeColor="background1"/>
                <w:sz w:val="24"/>
              </w:rPr>
            </w:pPr>
          </w:p>
        </w:tc>
      </w:tr>
      <w:tr w:rsidR="0086660F" w14:paraId="3701BCAB" w14:textId="77777777" w:rsidTr="00F01512">
        <w:trPr>
          <w:trHeight w:val="524"/>
        </w:trPr>
        <w:tc>
          <w:tcPr>
            <w:tcW w:w="9758" w:type="dxa"/>
            <w:gridSpan w:val="4"/>
            <w:tcBorders>
              <w:top w:val="single" w:sz="18" w:space="0" w:color="002E5D" w:themeColor="text2"/>
              <w:left w:val="single" w:sz="18" w:space="0" w:color="002E5D" w:themeColor="text2"/>
              <w:right w:val="single" w:sz="18" w:space="0" w:color="002E5D" w:themeColor="text2"/>
            </w:tcBorders>
            <w:shd w:val="clear" w:color="auto" w:fill="002E5D" w:themeFill="text2"/>
            <w:vAlign w:val="center"/>
          </w:tcPr>
          <w:p w14:paraId="65EFAE61" w14:textId="55E05580" w:rsidR="0086660F" w:rsidRPr="0086660F" w:rsidRDefault="0086660F" w:rsidP="00D65C6A">
            <w:pPr>
              <w:rPr>
                <w:b/>
                <w:color w:val="FFFFFF" w:themeColor="background1"/>
                <w:lang w:val="en-CA"/>
              </w:rPr>
            </w:pPr>
            <w:r w:rsidRPr="0086660F">
              <w:rPr>
                <w:b/>
                <w:color w:val="FFFFFF" w:themeColor="background1"/>
                <w:lang w:val="en-CA"/>
              </w:rPr>
              <w:t>How should we notify each other of changes?</w:t>
            </w:r>
          </w:p>
        </w:tc>
      </w:tr>
      <w:tr w:rsidR="0086660F" w14:paraId="6AABFBA4" w14:textId="77777777" w:rsidTr="00F01512">
        <w:trPr>
          <w:trHeight w:val="618"/>
        </w:trPr>
        <w:tc>
          <w:tcPr>
            <w:tcW w:w="686" w:type="dxa"/>
            <w:tcBorders>
              <w:top w:val="single" w:sz="18" w:space="0" w:color="002E5D" w:themeColor="text2"/>
              <w:left w:val="single" w:sz="18" w:space="0" w:color="002E5D" w:themeColor="text2"/>
              <w:right w:val="single" w:sz="18" w:space="0" w:color="002E5D" w:themeColor="text2"/>
            </w:tcBorders>
            <w:shd w:val="clear" w:color="auto" w:fill="FFFFFF" w:themeFill="background1"/>
            <w:vAlign w:val="center"/>
          </w:tcPr>
          <w:p w14:paraId="53BB7D87" w14:textId="77777777" w:rsidR="0086660F" w:rsidRDefault="0086660F" w:rsidP="00D65C6A">
            <w:pPr>
              <w:pStyle w:val="NoSpacing"/>
              <w:spacing w:after="120"/>
              <w:rPr>
                <w:rFonts w:asciiTheme="majorHAnsi" w:hAnsiTheme="majorHAnsi"/>
                <w:b/>
                <w:color w:val="FFFFFF" w:themeColor="background1"/>
                <w:sz w:val="24"/>
              </w:rPr>
            </w:pPr>
          </w:p>
        </w:tc>
        <w:tc>
          <w:tcPr>
            <w:tcW w:w="3971" w:type="dxa"/>
            <w:tcBorders>
              <w:top w:val="single" w:sz="18" w:space="0" w:color="002E5D" w:themeColor="text2"/>
              <w:left w:val="single" w:sz="18" w:space="0" w:color="002E5D" w:themeColor="text2"/>
              <w:right w:val="single" w:sz="18" w:space="0" w:color="002E5D" w:themeColor="text2"/>
            </w:tcBorders>
            <w:shd w:val="clear" w:color="auto" w:fill="FFFFFF" w:themeFill="background1"/>
            <w:vAlign w:val="center"/>
          </w:tcPr>
          <w:p w14:paraId="5ACB8B85" w14:textId="65DA6A7E" w:rsidR="0086660F" w:rsidRPr="0086660F" w:rsidRDefault="0086660F" w:rsidP="00D65C6A">
            <w:pPr>
              <w:pStyle w:val="NoSpacing"/>
              <w:spacing w:after="120"/>
              <w:rPr>
                <w:rFonts w:ascii="Calibri Light" w:hAnsi="Calibri Light" w:cs="Calibri Light"/>
                <w:b/>
                <w:color w:val="FFFFFF" w:themeColor="background1"/>
                <w:sz w:val="24"/>
              </w:rPr>
            </w:pPr>
            <w:r w:rsidRPr="0086660F">
              <w:rPr>
                <w:rFonts w:ascii="Calibri Light" w:hAnsi="Calibri Light" w:cs="Calibri Light"/>
                <w:b/>
                <w:color w:val="002E5D" w:themeColor="accent1"/>
                <w:sz w:val="24"/>
              </w:rPr>
              <w:t>Telephone</w:t>
            </w:r>
          </w:p>
        </w:tc>
        <w:tc>
          <w:tcPr>
            <w:tcW w:w="707" w:type="dxa"/>
            <w:tcBorders>
              <w:top w:val="single" w:sz="18" w:space="0" w:color="002E5D" w:themeColor="text2"/>
              <w:left w:val="single" w:sz="18" w:space="0" w:color="002E5D" w:themeColor="text2"/>
              <w:right w:val="single" w:sz="18" w:space="0" w:color="002E5D" w:themeColor="text2"/>
            </w:tcBorders>
            <w:shd w:val="clear" w:color="auto" w:fill="FFFFFF" w:themeFill="background1"/>
            <w:vAlign w:val="center"/>
          </w:tcPr>
          <w:p w14:paraId="4DB4413C" w14:textId="77777777" w:rsidR="0086660F" w:rsidRPr="0086660F" w:rsidRDefault="0086660F" w:rsidP="00D65C6A">
            <w:pPr>
              <w:pStyle w:val="NoSpacing"/>
              <w:spacing w:after="120"/>
              <w:rPr>
                <w:rFonts w:ascii="Calibri Light" w:hAnsi="Calibri Light" w:cs="Calibri Light"/>
                <w:b/>
                <w:color w:val="FFFFFF" w:themeColor="background1"/>
                <w:sz w:val="24"/>
              </w:rPr>
            </w:pPr>
          </w:p>
        </w:tc>
        <w:tc>
          <w:tcPr>
            <w:tcW w:w="4394" w:type="dxa"/>
            <w:tcBorders>
              <w:top w:val="single" w:sz="18" w:space="0" w:color="002E5D" w:themeColor="text2"/>
              <w:left w:val="single" w:sz="18" w:space="0" w:color="002E5D" w:themeColor="text2"/>
              <w:right w:val="single" w:sz="18" w:space="0" w:color="002E5D" w:themeColor="text2"/>
            </w:tcBorders>
            <w:shd w:val="clear" w:color="auto" w:fill="FFFFFF" w:themeFill="background1"/>
            <w:vAlign w:val="center"/>
          </w:tcPr>
          <w:p w14:paraId="58AFC882" w14:textId="0CB9296C" w:rsidR="0086660F" w:rsidRPr="0086660F" w:rsidRDefault="0086660F" w:rsidP="00D65C6A">
            <w:pPr>
              <w:pStyle w:val="NoSpacing"/>
              <w:spacing w:after="120"/>
              <w:rPr>
                <w:rFonts w:ascii="Calibri Light" w:hAnsi="Calibri Light" w:cs="Calibri Light"/>
                <w:b/>
                <w:color w:val="FFFFFF" w:themeColor="background1"/>
                <w:sz w:val="24"/>
              </w:rPr>
            </w:pPr>
            <w:r w:rsidRPr="0086660F">
              <w:rPr>
                <w:rFonts w:ascii="Calibri Light" w:hAnsi="Calibri Light" w:cs="Calibri Light"/>
                <w:b/>
                <w:color w:val="005EB8" w:themeColor="accent4"/>
                <w:sz w:val="24"/>
              </w:rPr>
              <w:t>In-Person</w:t>
            </w:r>
          </w:p>
        </w:tc>
      </w:tr>
      <w:tr w:rsidR="0086660F" w14:paraId="7A743BD5" w14:textId="77777777" w:rsidTr="00F01512">
        <w:trPr>
          <w:trHeight w:val="618"/>
        </w:trPr>
        <w:tc>
          <w:tcPr>
            <w:tcW w:w="686" w:type="dxa"/>
            <w:tcBorders>
              <w:top w:val="single" w:sz="18" w:space="0" w:color="002E5D" w:themeColor="text2"/>
              <w:left w:val="single" w:sz="18" w:space="0" w:color="002E5D" w:themeColor="text2"/>
              <w:right w:val="single" w:sz="18" w:space="0" w:color="002E5D" w:themeColor="text2"/>
            </w:tcBorders>
            <w:shd w:val="clear" w:color="auto" w:fill="FFFFFF" w:themeFill="background1"/>
            <w:vAlign w:val="center"/>
          </w:tcPr>
          <w:p w14:paraId="6946EB46" w14:textId="77777777" w:rsidR="0086660F" w:rsidRDefault="0086660F" w:rsidP="00D65C6A">
            <w:pPr>
              <w:pStyle w:val="NoSpacing"/>
              <w:spacing w:after="120"/>
              <w:rPr>
                <w:rFonts w:asciiTheme="majorHAnsi" w:hAnsiTheme="majorHAnsi"/>
                <w:b/>
                <w:color w:val="FFFFFF" w:themeColor="background1"/>
                <w:sz w:val="24"/>
              </w:rPr>
            </w:pPr>
          </w:p>
        </w:tc>
        <w:tc>
          <w:tcPr>
            <w:tcW w:w="3971" w:type="dxa"/>
            <w:tcBorders>
              <w:top w:val="single" w:sz="18" w:space="0" w:color="002E5D" w:themeColor="text2"/>
              <w:left w:val="single" w:sz="18" w:space="0" w:color="002E5D" w:themeColor="text2"/>
              <w:right w:val="single" w:sz="18" w:space="0" w:color="002E5D" w:themeColor="text2"/>
            </w:tcBorders>
            <w:shd w:val="clear" w:color="auto" w:fill="FFFFFF" w:themeFill="background1"/>
            <w:vAlign w:val="center"/>
          </w:tcPr>
          <w:p w14:paraId="60BCC601" w14:textId="4CD347FF" w:rsidR="0086660F" w:rsidRPr="0086660F" w:rsidRDefault="0086660F" w:rsidP="00D65C6A">
            <w:pPr>
              <w:pStyle w:val="NoSpacing"/>
              <w:spacing w:after="120"/>
              <w:rPr>
                <w:rFonts w:ascii="Calibri Light" w:hAnsi="Calibri Light" w:cs="Calibri Light"/>
                <w:b/>
                <w:color w:val="FFFFFF" w:themeColor="background1"/>
                <w:sz w:val="24"/>
              </w:rPr>
            </w:pPr>
            <w:r w:rsidRPr="0086660F">
              <w:rPr>
                <w:rFonts w:ascii="Calibri Light" w:hAnsi="Calibri Light" w:cs="Calibri Light"/>
                <w:b/>
                <w:color w:val="EAAA00" w:themeColor="accent3"/>
                <w:sz w:val="24"/>
              </w:rPr>
              <w:t>Email</w:t>
            </w:r>
          </w:p>
        </w:tc>
        <w:tc>
          <w:tcPr>
            <w:tcW w:w="707" w:type="dxa"/>
            <w:tcBorders>
              <w:top w:val="single" w:sz="18" w:space="0" w:color="002E5D" w:themeColor="text2"/>
              <w:left w:val="single" w:sz="18" w:space="0" w:color="002E5D" w:themeColor="text2"/>
              <w:right w:val="single" w:sz="18" w:space="0" w:color="002E5D" w:themeColor="text2"/>
            </w:tcBorders>
            <w:shd w:val="clear" w:color="auto" w:fill="FFFFFF" w:themeFill="background1"/>
            <w:vAlign w:val="center"/>
          </w:tcPr>
          <w:p w14:paraId="4504EB94" w14:textId="77777777" w:rsidR="0086660F" w:rsidRPr="0086660F" w:rsidRDefault="0086660F" w:rsidP="00D65C6A">
            <w:pPr>
              <w:pStyle w:val="NoSpacing"/>
              <w:spacing w:after="120"/>
              <w:rPr>
                <w:rFonts w:ascii="Calibri Light" w:hAnsi="Calibri Light" w:cs="Calibri Light"/>
                <w:b/>
                <w:color w:val="FFFFFF" w:themeColor="background1"/>
                <w:sz w:val="24"/>
              </w:rPr>
            </w:pPr>
          </w:p>
        </w:tc>
        <w:tc>
          <w:tcPr>
            <w:tcW w:w="4394" w:type="dxa"/>
            <w:tcBorders>
              <w:top w:val="single" w:sz="18" w:space="0" w:color="002E5D" w:themeColor="text2"/>
              <w:left w:val="single" w:sz="18" w:space="0" w:color="002E5D" w:themeColor="text2"/>
              <w:right w:val="single" w:sz="18" w:space="0" w:color="002E5D" w:themeColor="text2"/>
            </w:tcBorders>
            <w:shd w:val="clear" w:color="auto" w:fill="FFFFFF" w:themeFill="background1"/>
            <w:vAlign w:val="center"/>
          </w:tcPr>
          <w:p w14:paraId="09D98FF4" w14:textId="769AA608" w:rsidR="0086660F" w:rsidRPr="0086660F" w:rsidRDefault="0086660F" w:rsidP="00D65C6A">
            <w:pPr>
              <w:pStyle w:val="NoSpacing"/>
              <w:spacing w:after="120"/>
              <w:rPr>
                <w:rFonts w:ascii="Calibri Light" w:hAnsi="Calibri Light" w:cs="Calibri Light"/>
                <w:b/>
                <w:color w:val="FFFFFF" w:themeColor="background1"/>
                <w:sz w:val="24"/>
              </w:rPr>
            </w:pPr>
            <w:r w:rsidRPr="0086660F">
              <w:rPr>
                <w:rFonts w:ascii="Calibri Light" w:hAnsi="Calibri Light" w:cs="Calibri Light"/>
                <w:b/>
                <w:color w:val="D22630" w:themeColor="accent2"/>
                <w:sz w:val="24"/>
              </w:rPr>
              <w:t>Other</w:t>
            </w:r>
          </w:p>
        </w:tc>
      </w:tr>
      <w:tr w:rsidR="0086660F" w14:paraId="0628F04E" w14:textId="77777777" w:rsidTr="00F01512">
        <w:tc>
          <w:tcPr>
            <w:tcW w:w="9758" w:type="dxa"/>
            <w:gridSpan w:val="4"/>
            <w:tcBorders>
              <w:top w:val="single" w:sz="18" w:space="0" w:color="002E5D" w:themeColor="text2"/>
              <w:left w:val="single" w:sz="18" w:space="0" w:color="002E5D" w:themeColor="text2"/>
              <w:right w:val="single" w:sz="18" w:space="0" w:color="002E5D" w:themeColor="text2"/>
            </w:tcBorders>
            <w:shd w:val="clear" w:color="auto" w:fill="002E5D" w:themeFill="accent1"/>
            <w:vAlign w:val="center"/>
          </w:tcPr>
          <w:p w14:paraId="62E1A94E" w14:textId="0BD9BDCA" w:rsidR="0086660F" w:rsidRPr="0086660F" w:rsidRDefault="0086660F" w:rsidP="00D65C6A">
            <w:pPr>
              <w:rPr>
                <w:b/>
                <w:color w:val="FFFFFF" w:themeColor="background1"/>
                <w:lang w:val="en-CA"/>
              </w:rPr>
            </w:pPr>
            <w:r w:rsidRPr="0086660F">
              <w:rPr>
                <w:b/>
                <w:color w:val="FFFFFF" w:themeColor="background1"/>
                <w:lang w:val="en-CA"/>
              </w:rPr>
              <w:t>If a session is cancelled, will we try to make it up? If yes, who is responsible for initiating the rescheduling?</w:t>
            </w:r>
          </w:p>
        </w:tc>
      </w:tr>
      <w:tr w:rsidR="0086660F" w14:paraId="45ADD0C8" w14:textId="77777777" w:rsidTr="00F01512">
        <w:tc>
          <w:tcPr>
            <w:tcW w:w="9758" w:type="dxa"/>
            <w:gridSpan w:val="4"/>
            <w:tcBorders>
              <w:left w:val="single" w:sz="18" w:space="0" w:color="002E5D" w:themeColor="text2"/>
              <w:right w:val="single" w:sz="18" w:space="0" w:color="002E5D" w:themeColor="text2"/>
            </w:tcBorders>
            <w:vAlign w:val="center"/>
          </w:tcPr>
          <w:p w14:paraId="1F2AA2DF" w14:textId="77777777" w:rsidR="0086660F" w:rsidRDefault="0086660F" w:rsidP="00D65C6A"/>
          <w:p w14:paraId="5EAD9EB1" w14:textId="77777777" w:rsidR="0086660F" w:rsidRDefault="0086660F" w:rsidP="00D65C6A"/>
        </w:tc>
      </w:tr>
      <w:tr w:rsidR="00D65C6A" w14:paraId="46C733A0" w14:textId="77777777" w:rsidTr="00F01512">
        <w:tc>
          <w:tcPr>
            <w:tcW w:w="9758" w:type="dxa"/>
            <w:gridSpan w:val="4"/>
            <w:tcBorders>
              <w:left w:val="single" w:sz="18" w:space="0" w:color="002E5D" w:themeColor="text2"/>
              <w:right w:val="single" w:sz="18" w:space="0" w:color="002E5D" w:themeColor="text2"/>
            </w:tcBorders>
            <w:shd w:val="clear" w:color="auto" w:fill="002E5D" w:themeFill="text2"/>
            <w:vAlign w:val="center"/>
          </w:tcPr>
          <w:p w14:paraId="1BF951E3" w14:textId="160C4C12" w:rsidR="00D65C6A" w:rsidRPr="00D65C6A" w:rsidRDefault="00D65C6A" w:rsidP="00D65C6A">
            <w:pPr>
              <w:rPr>
                <w:b/>
                <w:color w:val="FFFFFF" w:themeColor="background1"/>
                <w:lang w:val="en-CA"/>
              </w:rPr>
            </w:pPr>
            <w:r w:rsidRPr="00D65C6A">
              <w:rPr>
                <w:b/>
                <w:color w:val="FFFFFF" w:themeColor="background1"/>
                <w:lang w:val="en-CA"/>
              </w:rPr>
              <w:t>If something comes up between sessions that either of us would like to discuss with the other, how should we initiate contact? Are we open to ad-hoc sessions, as required/requested?</w:t>
            </w:r>
          </w:p>
        </w:tc>
      </w:tr>
      <w:tr w:rsidR="00D65C6A" w14:paraId="2C8ACCB2" w14:textId="77777777" w:rsidTr="00F01512">
        <w:tc>
          <w:tcPr>
            <w:tcW w:w="9758" w:type="dxa"/>
            <w:gridSpan w:val="4"/>
            <w:tcBorders>
              <w:left w:val="single" w:sz="18" w:space="0" w:color="002E5D" w:themeColor="text2"/>
              <w:bottom w:val="single" w:sz="18" w:space="0" w:color="002E5D" w:themeColor="text2"/>
              <w:right w:val="single" w:sz="18" w:space="0" w:color="002E5D" w:themeColor="text2"/>
            </w:tcBorders>
            <w:vAlign w:val="center"/>
          </w:tcPr>
          <w:p w14:paraId="342EF69F" w14:textId="77777777" w:rsidR="00D65C6A" w:rsidRDefault="00D65C6A" w:rsidP="00D65C6A"/>
          <w:p w14:paraId="5540A871" w14:textId="3AF716B5" w:rsidR="00F01512" w:rsidRDefault="00F01512" w:rsidP="00D65C6A"/>
        </w:tc>
      </w:tr>
    </w:tbl>
    <w:p w14:paraId="087946AB" w14:textId="2617381D" w:rsidR="00FC5766" w:rsidRDefault="00FC5766">
      <w:pPr>
        <w:spacing w:before="0" w:after="0" w:line="240" w:lineRule="auto"/>
        <w:rPr>
          <w:rFonts w:ascii="Calibri" w:eastAsiaTheme="majorEastAsia" w:hAnsi="Calibri" w:cstheme="majorBidi"/>
          <w:b/>
          <w:caps/>
          <w:color w:val="002E5D" w:themeColor="accent1"/>
          <w:spacing w:val="15"/>
          <w:sz w:val="28"/>
        </w:rPr>
      </w:pPr>
      <w:r>
        <w:br w:type="page"/>
      </w:r>
    </w:p>
    <w:p w14:paraId="2A3A6C00" w14:textId="7D149A10" w:rsidR="00AC008E" w:rsidRPr="00AC008E" w:rsidRDefault="00AC008E" w:rsidP="00AC008E">
      <w:pPr>
        <w:pStyle w:val="Heading3"/>
      </w:pPr>
      <w:r>
        <w:lastRenderedPageBreak/>
        <w:t>Confidentiality &amp; Nature of the Relationship</w:t>
      </w:r>
      <w:r w:rsidR="00E91948">
        <w:t>:</w:t>
      </w:r>
    </w:p>
    <w:p w14:paraId="1E4E0429" w14:textId="44E594D0" w:rsidR="00AC008E" w:rsidRDefault="00AC008E" w:rsidP="00A47E7E">
      <w:pPr>
        <w:rPr>
          <w:lang w:val="en-CA"/>
        </w:rPr>
      </w:pPr>
      <w:r>
        <w:rPr>
          <w:lang w:val="en-CA"/>
        </w:rPr>
        <w:t xml:space="preserve">Partners should consider and discuss how they will manage the confidentiality of their sessions as well as the nature of their relationship. It may be helpful for pairs to review and commit to the following or a similar statements at the beginning of the program: </w:t>
      </w:r>
    </w:p>
    <w:p w14:paraId="368ADA30" w14:textId="77777777" w:rsidR="000454FB" w:rsidRDefault="000454FB" w:rsidP="00A47E7E">
      <w:pPr>
        <w:rPr>
          <w:lang w:val="en-CA"/>
        </w:rPr>
      </w:pPr>
    </w:p>
    <w:p w14:paraId="1C9925F5" w14:textId="29969398" w:rsidR="00CD45E3" w:rsidRDefault="00CD45E3" w:rsidP="00CD45E3">
      <w:pPr>
        <w:jc w:val="center"/>
        <w:rPr>
          <w:lang w:val="en-CA"/>
        </w:rPr>
      </w:pPr>
      <w:r>
        <w:rPr>
          <w:noProof/>
          <w:lang w:val="en-CA" w:eastAsia="en-CA"/>
        </w:rPr>
        <mc:AlternateContent>
          <mc:Choice Requires="wps">
            <w:drawing>
              <wp:inline distT="0" distB="0" distL="0" distR="0" wp14:anchorId="10A8F302" wp14:editId="4635ABA1">
                <wp:extent cx="6107502" cy="2027208"/>
                <wp:effectExtent l="19050" t="19050" r="26670" b="11430"/>
                <wp:docPr id="92" name="Rounded Rectangle 92"/>
                <wp:cNvGraphicFramePr/>
                <a:graphic xmlns:a="http://schemas.openxmlformats.org/drawingml/2006/main">
                  <a:graphicData uri="http://schemas.microsoft.com/office/word/2010/wordprocessingShape">
                    <wps:wsp>
                      <wps:cNvSpPr/>
                      <wps:spPr>
                        <a:xfrm>
                          <a:off x="0" y="0"/>
                          <a:ext cx="6107502" cy="2027208"/>
                        </a:xfrm>
                        <a:prstGeom prst="roundRect">
                          <a:avLst/>
                        </a:prstGeom>
                        <a:solidFill>
                          <a:schemeClr val="tx2"/>
                        </a:solidFill>
                        <a:ln w="38100">
                          <a:solidFill>
                            <a:schemeClr val="accent1"/>
                          </a:solidFill>
                        </a:ln>
                      </wps:spPr>
                      <wps:style>
                        <a:lnRef idx="2">
                          <a:schemeClr val="accent5"/>
                        </a:lnRef>
                        <a:fillRef idx="1">
                          <a:schemeClr val="lt1"/>
                        </a:fillRef>
                        <a:effectRef idx="0">
                          <a:schemeClr val="accent5"/>
                        </a:effectRef>
                        <a:fontRef idx="minor">
                          <a:schemeClr val="dk1"/>
                        </a:fontRef>
                      </wps:style>
                      <wps:txbx>
                        <w:txbxContent>
                          <w:p w14:paraId="0DEAC721" w14:textId="6C1F55EE" w:rsidR="004143F6" w:rsidRPr="00CD45E3" w:rsidRDefault="004143F6" w:rsidP="00CD45E3">
                            <w:pPr>
                              <w:pStyle w:val="Heading3"/>
                              <w:spacing w:before="120" w:after="120"/>
                              <w:jc w:val="center"/>
                              <w:rPr>
                                <w:color w:val="FFFFFF" w:themeColor="background1"/>
                              </w:rPr>
                            </w:pPr>
                            <w:r w:rsidRPr="00CD45E3">
                              <w:rPr>
                                <w:color w:val="FFFFFF" w:themeColor="background1"/>
                              </w:rPr>
                              <w:t>confidentiality</w:t>
                            </w:r>
                          </w:p>
                          <w:p w14:paraId="2CF534F7" w14:textId="77777777" w:rsidR="004143F6" w:rsidRPr="00CD45E3" w:rsidRDefault="004143F6" w:rsidP="00CD45E3">
                            <w:pPr>
                              <w:jc w:val="center"/>
                              <w:rPr>
                                <w:i/>
                                <w:color w:val="FFFFFF" w:themeColor="background1"/>
                                <w:sz w:val="22"/>
                                <w:lang w:val="en-CA"/>
                              </w:rPr>
                            </w:pPr>
                            <w:r w:rsidRPr="00CD45E3">
                              <w:rPr>
                                <w:i/>
                                <w:color w:val="FFFFFF" w:themeColor="background1"/>
                                <w:sz w:val="22"/>
                                <w:lang w:val="en-CA"/>
                              </w:rPr>
                              <w:t>During the mentoring relationship, we may share information about past/current challenges at work, career aspirations, and other information of a confidential nature. We commit to each other that we will not, either directly or indirectly, share such information outside of the context of our mentoring partnership. If it is deemed of benefit to share information, it will only be done with consent. If either of us shares information that the other is not comfortable receiving, we will address it with the other immediately and respectfully. We will also notify each other of any potential conflicts of interest immediately and avoid intentionally putting ourselves in any such situations.</w:t>
                            </w:r>
                          </w:p>
                          <w:p w14:paraId="049D8226" w14:textId="77777777" w:rsidR="004143F6" w:rsidRPr="00CD45E3" w:rsidRDefault="004143F6" w:rsidP="00CD45E3">
                            <w:pPr>
                              <w:jc w:val="center"/>
                              <w:rPr>
                                <w:rFonts w:eastAsiaTheme="majorEastAsia"/>
                                <w:color w:val="FFFFFF" w:themeColor="background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0A8F302" id="Rounded Rectangle 92" o:spid="_x0000_s1053" style="width:480.9pt;height:159.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" fillcolor="#002e5d [3215]" strokecolor="#002e5d [3204]" strokeweight="3pt">
                <v:textbox>
                  <w:txbxContent>
                    <w:p w14:paraId="0DEAC721" w14:textId="6C1F55EE" w:rsidR="004143F6" w:rsidRPr="00CD45E3" w:rsidRDefault="004143F6" w:rsidP="00CD45E3">
                      <w:pPr>
                        <w:pStyle w:val="Heading3"/>
                        <w:spacing w:before="120" w:after="120"/>
                        <w:jc w:val="center"/>
                        <w:rPr>
                          <w:color w:val="FFFFFF" w:themeColor="background1"/>
                        </w:rPr>
                      </w:pPr>
                      <w:r w:rsidRPr="00CD45E3">
                        <w:rPr>
                          <w:color w:val="FFFFFF" w:themeColor="background1"/>
                        </w:rPr>
                        <w:t>confidentiality</w:t>
                      </w:r>
                    </w:p>
                    <w:p w14:paraId="2CF534F7" w14:textId="77777777" w:rsidR="004143F6" w:rsidRPr="00CD45E3" w:rsidRDefault="004143F6" w:rsidP="00CD45E3">
                      <w:pPr>
                        <w:jc w:val="center"/>
                        <w:rPr>
                          <w:i/>
                          <w:color w:val="FFFFFF" w:themeColor="background1"/>
                          <w:sz w:val="22"/>
                          <w:lang w:val="en-CA"/>
                        </w:rPr>
                      </w:pPr>
                      <w:r w:rsidRPr="00CD45E3">
                        <w:rPr>
                          <w:i/>
                          <w:color w:val="FFFFFF" w:themeColor="background1"/>
                          <w:sz w:val="22"/>
                          <w:lang w:val="en-CA"/>
                        </w:rPr>
                        <w:t>During the mentoring relationship, we may share information about past/current challenges at work, career aspirations, and other information of a confidential nature. We commit to each other that we will not, either directly or indirectly, share such information outside of the context of our mentoring partnership. If it is deemed of benefit to share information, it will only be done with consent. If either of us shares information that the other is not comfortable receiving, we will address it with the other immediately and respectfully. We will also notify each other of any potential conflicts of interest immediately and avoid intentionally putting ourselves in any such situations.</w:t>
                      </w:r>
                    </w:p>
                    <w:p w14:paraId="049D8226" w14:textId="77777777" w:rsidR="004143F6" w:rsidRPr="00CD45E3" w:rsidRDefault="004143F6" w:rsidP="00CD45E3">
                      <w:pPr>
                        <w:jc w:val="center"/>
                        <w:rPr>
                          <w:rFonts w:eastAsiaTheme="majorEastAsia"/>
                          <w:color w:val="FFFFFF" w:themeColor="background1"/>
                          <w:sz w:val="28"/>
                        </w:rPr>
                      </w:pPr>
                    </w:p>
                  </w:txbxContent>
                </v:textbox>
                <w10:anchorlock/>
              </v:roundrect>
            </w:pict>
          </mc:Fallback>
        </mc:AlternateContent>
      </w:r>
    </w:p>
    <w:p w14:paraId="5E3B9DAD" w14:textId="702089D5" w:rsidR="00CD45E3" w:rsidRDefault="00CD45E3" w:rsidP="00CD45E3">
      <w:pPr>
        <w:jc w:val="center"/>
        <w:rPr>
          <w:lang w:val="en-CA"/>
        </w:rPr>
      </w:pPr>
      <w:r>
        <w:rPr>
          <w:noProof/>
          <w:lang w:val="en-CA" w:eastAsia="en-CA"/>
        </w:rPr>
        <mc:AlternateContent>
          <mc:Choice Requires="wps">
            <w:drawing>
              <wp:inline distT="0" distB="0" distL="0" distR="0" wp14:anchorId="2B54AF02" wp14:editId="59FF9105">
                <wp:extent cx="6064370" cy="1466490"/>
                <wp:effectExtent l="19050" t="19050" r="12700" b="19685"/>
                <wp:docPr id="93" name="Rounded Rectangle 93"/>
                <wp:cNvGraphicFramePr/>
                <a:graphic xmlns:a="http://schemas.openxmlformats.org/drawingml/2006/main">
                  <a:graphicData uri="http://schemas.microsoft.com/office/word/2010/wordprocessingShape">
                    <wps:wsp>
                      <wps:cNvSpPr/>
                      <wps:spPr>
                        <a:xfrm>
                          <a:off x="0" y="0"/>
                          <a:ext cx="6064370" cy="1466490"/>
                        </a:xfrm>
                        <a:prstGeom prst="roundRect">
                          <a:avLst/>
                        </a:prstGeom>
                        <a:solidFill>
                          <a:schemeClr val="accent4"/>
                        </a:solidFill>
                        <a:ln w="38100">
                          <a:solidFill>
                            <a:schemeClr val="accent4"/>
                          </a:solidFill>
                        </a:ln>
                      </wps:spPr>
                      <wps:style>
                        <a:lnRef idx="2">
                          <a:schemeClr val="accent5"/>
                        </a:lnRef>
                        <a:fillRef idx="1">
                          <a:schemeClr val="lt1"/>
                        </a:fillRef>
                        <a:effectRef idx="0">
                          <a:schemeClr val="accent5"/>
                        </a:effectRef>
                        <a:fontRef idx="minor">
                          <a:schemeClr val="dk1"/>
                        </a:fontRef>
                      </wps:style>
                      <wps:txbx>
                        <w:txbxContent>
                          <w:p w14:paraId="5F810152" w14:textId="77777777" w:rsidR="004143F6" w:rsidRPr="00CD45E3" w:rsidRDefault="004143F6" w:rsidP="00CD45E3">
                            <w:pPr>
                              <w:pStyle w:val="Heading3"/>
                              <w:spacing w:before="120" w:after="120"/>
                              <w:jc w:val="center"/>
                              <w:rPr>
                                <w:color w:val="FFFFFF" w:themeColor="background1"/>
                              </w:rPr>
                            </w:pPr>
                            <w:r>
                              <w:rPr>
                                <w:color w:val="FFFFFF" w:themeColor="background1"/>
                              </w:rPr>
                              <w:t>nature of the relationship</w:t>
                            </w:r>
                          </w:p>
                          <w:p w14:paraId="731C8EA3" w14:textId="77777777" w:rsidR="004143F6" w:rsidRPr="00CD45E3" w:rsidRDefault="004143F6" w:rsidP="00CD45E3">
                            <w:pPr>
                              <w:jc w:val="center"/>
                              <w:rPr>
                                <w:i/>
                                <w:color w:val="FFFFFF" w:themeColor="background1"/>
                                <w:sz w:val="22"/>
                                <w:lang w:val="en-CA"/>
                              </w:rPr>
                            </w:pPr>
                            <w:r w:rsidRPr="00CD45E3">
                              <w:rPr>
                                <w:i/>
                                <w:color w:val="FFFFFF" w:themeColor="background1"/>
                                <w:sz w:val="22"/>
                                <w:lang w:val="en-CA"/>
                              </w:rPr>
                              <w:t>We recognize that the mentoring relationship is not intended to replace existing supervisory or management processes. We enter into the relationship with the understanding that we are responsible for making our own decisions and creating our own results. We do not hold each other liable for any actions or results for adverse situations created as a direct result of our interactions.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B54AF02" id="Rounded Rectangle 93" o:spid="_x0000_s1054" style="width:477.5pt;height:115.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" fillcolor="#005eb8 [3207]" strokecolor="#005eb8 [3207]" strokeweight="3pt">
                <v:textbox>
                  <w:txbxContent>
                    <w:p w14:paraId="5F810152" w14:textId="77777777" w:rsidR="004143F6" w:rsidRPr="00CD45E3" w:rsidRDefault="004143F6" w:rsidP="00CD45E3">
                      <w:pPr>
                        <w:pStyle w:val="Heading3"/>
                        <w:spacing w:before="120" w:after="120"/>
                        <w:jc w:val="center"/>
                        <w:rPr>
                          <w:color w:val="FFFFFF" w:themeColor="background1"/>
                        </w:rPr>
                      </w:pPr>
                      <w:r>
                        <w:rPr>
                          <w:color w:val="FFFFFF" w:themeColor="background1"/>
                        </w:rPr>
                        <w:t>nature of the relationship</w:t>
                      </w:r>
                    </w:p>
                    <w:p w14:paraId="731C8EA3" w14:textId="77777777" w:rsidR="004143F6" w:rsidRPr="00CD45E3" w:rsidRDefault="004143F6" w:rsidP="00CD45E3">
                      <w:pPr>
                        <w:jc w:val="center"/>
                        <w:rPr>
                          <w:i/>
                          <w:color w:val="FFFFFF" w:themeColor="background1"/>
                          <w:sz w:val="22"/>
                          <w:lang w:val="en-CA"/>
                        </w:rPr>
                      </w:pPr>
                      <w:r w:rsidRPr="00CD45E3">
                        <w:rPr>
                          <w:i/>
                          <w:color w:val="FFFFFF" w:themeColor="background1"/>
                          <w:sz w:val="22"/>
                          <w:lang w:val="en-CA"/>
                        </w:rPr>
                        <w:t>We recognize that the mentoring relationship is not intended to replace existing supervisory or management processes. We enter into the relationship with the understanding that we are responsible for making our own decisions and creating our own results. We do not hold each other liable for any actions or results for adverse situations created as a direct result of our interactions.</w:t>
                      </w:r>
                    </w:p>
                  </w:txbxContent>
                </v:textbox>
                <w10:anchorlock/>
              </v:roundrect>
            </w:pict>
          </mc:Fallback>
        </mc:AlternateContent>
      </w:r>
    </w:p>
    <w:p w14:paraId="1CC2CF7D" w14:textId="2563CCD5" w:rsidR="00AC008E" w:rsidRDefault="00671CA9" w:rsidP="00671CA9">
      <w:pPr>
        <w:jc w:val="center"/>
        <w:rPr>
          <w:rFonts w:asciiTheme="minorHAnsi" w:hAnsiTheme="minorHAnsi" w:cstheme="minorHAnsi"/>
          <w:sz w:val="22"/>
          <w:lang w:val="en-CA"/>
        </w:rPr>
      </w:pPr>
      <w:r>
        <w:rPr>
          <w:noProof/>
          <w:lang w:val="en-CA" w:eastAsia="en-CA"/>
        </w:rPr>
        <mc:AlternateContent>
          <mc:Choice Requires="wps">
            <w:drawing>
              <wp:inline distT="0" distB="0" distL="0" distR="0" wp14:anchorId="00B5CF17" wp14:editId="5ED5B28F">
                <wp:extent cx="6029480" cy="1682150"/>
                <wp:effectExtent l="19050" t="19050" r="28575" b="13335"/>
                <wp:docPr id="94" name="Rounded Rectangle 94"/>
                <wp:cNvGraphicFramePr/>
                <a:graphic xmlns:a="http://schemas.openxmlformats.org/drawingml/2006/main">
                  <a:graphicData uri="http://schemas.microsoft.com/office/word/2010/wordprocessingShape">
                    <wps:wsp>
                      <wps:cNvSpPr/>
                      <wps:spPr>
                        <a:xfrm>
                          <a:off x="0" y="0"/>
                          <a:ext cx="6029480" cy="1682150"/>
                        </a:xfrm>
                        <a:prstGeom prst="roundRect">
                          <a:avLst/>
                        </a:prstGeom>
                        <a:solidFill>
                          <a:schemeClr val="bg1"/>
                        </a:solidFill>
                        <a:ln w="38100">
                          <a:solidFill>
                            <a:schemeClr val="accent4"/>
                          </a:solidFill>
                        </a:ln>
                      </wps:spPr>
                      <wps:style>
                        <a:lnRef idx="2">
                          <a:schemeClr val="accent5"/>
                        </a:lnRef>
                        <a:fillRef idx="1">
                          <a:schemeClr val="lt1"/>
                        </a:fillRef>
                        <a:effectRef idx="0">
                          <a:schemeClr val="accent5"/>
                        </a:effectRef>
                        <a:fontRef idx="minor">
                          <a:schemeClr val="dk1"/>
                        </a:fontRef>
                      </wps:style>
                      <wps:txbx>
                        <w:txbxContent>
                          <w:p w14:paraId="6CBAC1E9" w14:textId="22C20042" w:rsidR="004143F6" w:rsidRPr="00671CA9" w:rsidRDefault="004143F6" w:rsidP="00671CA9">
                            <w:pPr>
                              <w:pStyle w:val="Heading3"/>
                              <w:spacing w:before="120" w:after="120"/>
                              <w:jc w:val="center"/>
                              <w:rPr>
                                <w:color w:val="005EB8" w:themeColor="accent4"/>
                              </w:rPr>
                            </w:pPr>
                            <w:r w:rsidRPr="00671CA9">
                              <w:rPr>
                                <w:color w:val="005EB8" w:themeColor="accent4"/>
                              </w:rPr>
                              <w:t>Additional commitments (Optional)</w:t>
                            </w:r>
                          </w:p>
                          <w:p w14:paraId="53ADFC88" w14:textId="044D5461" w:rsidR="004143F6" w:rsidRPr="00671CA9" w:rsidRDefault="004143F6" w:rsidP="00671CA9">
                            <w:pPr>
                              <w:jc w:val="center"/>
                              <w:rPr>
                                <w:i/>
                                <w:color w:val="005EB8" w:themeColor="accent4"/>
                                <w:sz w:val="22"/>
                                <w:lang w:val="en-CA"/>
                              </w:rPr>
                            </w:pPr>
                            <w:r w:rsidRPr="00671CA9">
                              <w:rPr>
                                <w:i/>
                                <w:color w:val="005EB8" w:themeColor="accent4"/>
                                <w:sz w:val="22"/>
                                <w:lang w:val="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i/>
                                <w:color w:val="005EB8" w:themeColor="accent4"/>
                                <w:sz w:val="22"/>
                                <w:lang w:val="en-CA"/>
                              </w:rPr>
                              <w:t>______________</w:t>
                            </w:r>
                            <w:r w:rsidRPr="00671CA9">
                              <w:rPr>
                                <w:i/>
                                <w:color w:val="005EB8" w:themeColor="accent4"/>
                                <w:sz w:val="22"/>
                                <w:lang w:val="en-CA"/>
                              </w:rPr>
                              <w:t>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0B5CF17" id="Rounded Rectangle 94" o:spid="_x0000_s1055" style="width:474.75pt;height:132.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" fillcolor="white [3212]" strokecolor="#005eb8 [3207]" strokeweight="3pt">
                <v:textbox>
                  <w:txbxContent>
                    <w:p w14:paraId="6CBAC1E9" w14:textId="22C20042" w:rsidR="004143F6" w:rsidRPr="00671CA9" w:rsidRDefault="004143F6" w:rsidP="00671CA9">
                      <w:pPr>
                        <w:pStyle w:val="Heading3"/>
                        <w:spacing w:before="120" w:after="120"/>
                        <w:jc w:val="center"/>
                        <w:rPr>
                          <w:color w:val="005EB8" w:themeColor="accent4"/>
                        </w:rPr>
                      </w:pPr>
                      <w:r w:rsidRPr="00671CA9">
                        <w:rPr>
                          <w:color w:val="005EB8" w:themeColor="accent4"/>
                        </w:rPr>
                        <w:t>Additional commitments (Optional)</w:t>
                      </w:r>
                    </w:p>
                    <w:p w14:paraId="53ADFC88" w14:textId="044D5461" w:rsidR="004143F6" w:rsidRPr="00671CA9" w:rsidRDefault="004143F6" w:rsidP="00671CA9">
                      <w:pPr>
                        <w:jc w:val="center"/>
                        <w:rPr>
                          <w:i/>
                          <w:color w:val="005EB8" w:themeColor="accent4"/>
                          <w:sz w:val="22"/>
                          <w:lang w:val="en-CA"/>
                        </w:rPr>
                      </w:pPr>
                      <w:r w:rsidRPr="00671CA9">
                        <w:rPr>
                          <w:i/>
                          <w:color w:val="005EB8" w:themeColor="accent4"/>
                          <w:sz w:val="22"/>
                          <w:lang w:val="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i/>
                          <w:color w:val="005EB8" w:themeColor="accent4"/>
                          <w:sz w:val="22"/>
                          <w:lang w:val="en-CA"/>
                        </w:rPr>
                        <w:t>______________</w:t>
                      </w:r>
                      <w:r w:rsidRPr="00671CA9">
                        <w:rPr>
                          <w:i/>
                          <w:color w:val="005EB8" w:themeColor="accent4"/>
                          <w:sz w:val="22"/>
                          <w:lang w:val="en-CA"/>
                        </w:rPr>
                        <w:t>_</w:t>
                      </w:r>
                    </w:p>
                  </w:txbxContent>
                </v:textbox>
                <w10:anchorlock/>
              </v:roundrect>
            </w:pict>
          </mc:Fallback>
        </mc:AlternateContent>
      </w:r>
    </w:p>
    <w:p w14:paraId="51D9932E" w14:textId="12C0FF73" w:rsidR="00FC5766" w:rsidRDefault="00FC5766">
      <w:pPr>
        <w:spacing w:before="0" w:after="0" w:line="240" w:lineRule="auto"/>
        <w:rPr>
          <w:rFonts w:ascii="Calibri" w:eastAsiaTheme="majorEastAsia" w:hAnsi="Calibri" w:cstheme="majorBidi"/>
          <w:b/>
          <w:caps/>
          <w:color w:val="FFFFFF" w:themeColor="background1"/>
          <w:spacing w:val="15"/>
          <w:sz w:val="28"/>
        </w:rPr>
      </w:pPr>
      <w:bookmarkStart w:id="16" w:name="_Toc497899251"/>
      <w:r>
        <w:br w:type="page"/>
      </w:r>
    </w:p>
    <w:p w14:paraId="7AF71924" w14:textId="3765A78D" w:rsidR="00AC008E" w:rsidRPr="009663D9" w:rsidRDefault="00AC008E" w:rsidP="009663D9">
      <w:pPr>
        <w:pStyle w:val="Heading2"/>
      </w:pPr>
      <w:bookmarkStart w:id="17" w:name="_Toc45877946"/>
      <w:r>
        <w:lastRenderedPageBreak/>
        <w:t>Basic Principles</w:t>
      </w:r>
      <w:bookmarkEnd w:id="16"/>
      <w:bookmarkEnd w:id="17"/>
    </w:p>
    <w:p w14:paraId="748C6333" w14:textId="14B50AD4" w:rsidR="005E2211" w:rsidRPr="0032409E" w:rsidRDefault="005E2211" w:rsidP="00152983">
      <w:pPr>
        <w:rPr>
          <w:lang w:val="en-CA"/>
        </w:rPr>
      </w:pPr>
      <w:r w:rsidRPr="0032409E">
        <w:rPr>
          <w:lang w:val="en-CA"/>
        </w:rPr>
        <w:t>It is important to try to make the most out of your</w:t>
      </w:r>
      <w:r w:rsidR="00DC3A2A">
        <w:rPr>
          <w:lang w:val="en-CA"/>
        </w:rPr>
        <w:t xml:space="preserve"> interactions with your partner. </w:t>
      </w:r>
      <w:r w:rsidR="00152983">
        <w:rPr>
          <w:lang w:val="en-CA"/>
        </w:rPr>
        <w:t xml:space="preserve">Here are </w:t>
      </w:r>
      <w:r w:rsidR="00A10E36">
        <w:rPr>
          <w:lang w:val="en-CA"/>
        </w:rPr>
        <w:t xml:space="preserve">Six </w:t>
      </w:r>
      <w:r w:rsidR="00A10E36" w:rsidRPr="00A10E36">
        <w:rPr>
          <w:b/>
          <w:i/>
          <w:lang w:val="en-CA"/>
        </w:rPr>
        <w:t>Basic Principles</w:t>
      </w:r>
      <w:r w:rsidR="00152983" w:rsidRPr="00152983">
        <w:rPr>
          <w:rFonts w:asciiTheme="minorHAnsi" w:hAnsiTheme="minorHAnsi" w:cstheme="minorHAnsi"/>
          <w:i/>
          <w:sz w:val="18"/>
          <w:szCs w:val="18"/>
          <w:vertAlign w:val="superscript"/>
          <w:lang w:val="en-CA"/>
        </w:rPr>
        <w:t>©</w:t>
      </w:r>
      <w:r w:rsidRPr="0032409E">
        <w:rPr>
          <w:lang w:val="en-CA"/>
        </w:rPr>
        <w:t xml:space="preserve"> to remember to be effective i</w:t>
      </w:r>
      <w:r w:rsidR="00A10E36">
        <w:rPr>
          <w:lang w:val="en-CA"/>
        </w:rPr>
        <w:t>n your connections with others:</w:t>
      </w:r>
    </w:p>
    <w:p w14:paraId="521AADD1" w14:textId="681A96F0" w:rsidR="00FA13DC" w:rsidRDefault="00FA13DC" w:rsidP="00FA13DC">
      <w:pPr>
        <w:tabs>
          <w:tab w:val="left" w:pos="720"/>
          <w:tab w:val="left" w:pos="8460"/>
        </w:tabs>
        <w:ind w:right="74"/>
        <w:rPr>
          <w:rFonts w:asciiTheme="minorHAnsi" w:hAnsiTheme="minorHAnsi" w:cstheme="minorHAnsi"/>
          <w:i/>
          <w:sz w:val="18"/>
          <w:szCs w:val="18"/>
          <w:lang w:val="en-CA"/>
        </w:rPr>
      </w:pPr>
      <w:r w:rsidRPr="00FA13DC">
        <w:rPr>
          <w:rFonts w:asciiTheme="minorHAnsi" w:hAnsiTheme="minorHAnsi" w:cstheme="minorHAnsi"/>
          <w:i/>
          <w:sz w:val="18"/>
          <w:szCs w:val="18"/>
          <w:lang w:val="en-CA"/>
        </w:rPr>
        <w:t>© Achieve Global - used with permission</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8"/>
        <w:gridCol w:w="8530"/>
      </w:tblGrid>
      <w:tr w:rsidR="009D2046" w14:paraId="0F79C28E" w14:textId="77777777" w:rsidTr="00152983">
        <w:trPr>
          <w:cantSplit/>
          <w:trHeight w:val="1100"/>
        </w:trPr>
        <w:tc>
          <w:tcPr>
            <w:tcW w:w="1388" w:type="dxa"/>
            <w:tcBorders>
              <w:top w:val="single" w:sz="24" w:space="0" w:color="78BE20"/>
              <w:left w:val="single" w:sz="24" w:space="0" w:color="78BE20"/>
              <w:bottom w:val="single" w:sz="24" w:space="0" w:color="78BE20"/>
              <w:right w:val="single" w:sz="24" w:space="0" w:color="78BE20"/>
            </w:tcBorders>
            <w:shd w:val="clear" w:color="auto" w:fill="78BE20"/>
            <w:vAlign w:val="center"/>
          </w:tcPr>
          <w:p w14:paraId="77C08994" w14:textId="1DABDFDA" w:rsidR="009D2046" w:rsidRDefault="009D2046" w:rsidP="000454FB">
            <w:pPr>
              <w:pStyle w:val="Heading3"/>
              <w:spacing w:before="120" w:after="120"/>
              <w:jc w:val="center"/>
              <w:outlineLvl w:val="2"/>
              <w:rPr>
                <w:color w:val="FFFFFF" w:themeColor="background2"/>
                <w:sz w:val="36"/>
              </w:rPr>
            </w:pPr>
            <w:r>
              <w:rPr>
                <w:color w:val="FFFFFF" w:themeColor="background2"/>
                <w:sz w:val="36"/>
              </w:rPr>
              <w:t>1.</w:t>
            </w:r>
          </w:p>
        </w:tc>
        <w:tc>
          <w:tcPr>
            <w:tcW w:w="8530" w:type="dxa"/>
            <w:tcBorders>
              <w:top w:val="single" w:sz="24" w:space="0" w:color="78BE20"/>
              <w:left w:val="single" w:sz="24" w:space="0" w:color="78BE20"/>
              <w:bottom w:val="single" w:sz="24" w:space="0" w:color="78BE20"/>
              <w:right w:val="single" w:sz="24" w:space="0" w:color="78BE20"/>
            </w:tcBorders>
            <w:vAlign w:val="center"/>
          </w:tcPr>
          <w:p w14:paraId="306AE256" w14:textId="6BB63C9B" w:rsidR="009D2046" w:rsidRPr="00AF6173" w:rsidRDefault="009D2046" w:rsidP="000454FB">
            <w:pPr>
              <w:rPr>
                <w:rFonts w:ascii="Calibri" w:hAnsi="Calibri" w:cs="Calibri"/>
                <w:b/>
                <w:i/>
                <w:color w:val="00B398"/>
                <w:sz w:val="28"/>
                <w:szCs w:val="28"/>
              </w:rPr>
            </w:pPr>
            <w:r w:rsidRPr="00152983">
              <w:rPr>
                <w:rFonts w:ascii="Calibri" w:hAnsi="Calibri" w:cs="Calibri"/>
                <w:b/>
                <w:i/>
                <w:color w:val="78BE20"/>
                <w:sz w:val="28"/>
                <w:szCs w:val="28"/>
              </w:rPr>
              <w:t>Focus on the situation, issue, or behavior, not on the person</w:t>
            </w:r>
          </w:p>
        </w:tc>
      </w:tr>
      <w:tr w:rsidR="009D2046" w14:paraId="10944E05" w14:textId="77777777" w:rsidTr="009D2046">
        <w:trPr>
          <w:cantSplit/>
          <w:trHeight w:val="113"/>
        </w:trPr>
        <w:tc>
          <w:tcPr>
            <w:tcW w:w="9918" w:type="dxa"/>
            <w:gridSpan w:val="2"/>
            <w:tcBorders>
              <w:top w:val="single" w:sz="24" w:space="0" w:color="78BE20"/>
              <w:bottom w:val="single" w:sz="24" w:space="0" w:color="00B398"/>
            </w:tcBorders>
            <w:shd w:val="clear" w:color="auto" w:fill="FFFFFF" w:themeFill="background1"/>
            <w:vAlign w:val="center"/>
          </w:tcPr>
          <w:p w14:paraId="4213E711" w14:textId="77777777" w:rsidR="009D2046" w:rsidRPr="009D2046" w:rsidRDefault="009D2046" w:rsidP="009D2046">
            <w:pPr>
              <w:spacing w:before="0" w:after="0"/>
              <w:rPr>
                <w:rFonts w:ascii="Calibri" w:hAnsi="Calibri" w:cs="Calibri"/>
                <w:b/>
                <w:i/>
                <w:color w:val="00B398"/>
                <w:sz w:val="2"/>
                <w:szCs w:val="28"/>
              </w:rPr>
            </w:pPr>
          </w:p>
        </w:tc>
      </w:tr>
      <w:tr w:rsidR="009D2046" w14:paraId="6EF81CC1" w14:textId="77777777" w:rsidTr="00152983">
        <w:trPr>
          <w:cantSplit/>
          <w:trHeight w:val="1100"/>
        </w:trPr>
        <w:tc>
          <w:tcPr>
            <w:tcW w:w="1388" w:type="dxa"/>
            <w:tcBorders>
              <w:top w:val="single" w:sz="24" w:space="0" w:color="00B398"/>
              <w:left w:val="single" w:sz="24" w:space="0" w:color="00B398"/>
              <w:bottom w:val="single" w:sz="24" w:space="0" w:color="00B398"/>
              <w:right w:val="single" w:sz="24" w:space="0" w:color="00B398"/>
            </w:tcBorders>
            <w:shd w:val="clear" w:color="auto" w:fill="00B398"/>
            <w:vAlign w:val="center"/>
          </w:tcPr>
          <w:p w14:paraId="6391D925" w14:textId="52EFC73C" w:rsidR="009D2046" w:rsidRPr="00511FCD" w:rsidRDefault="009D2046" w:rsidP="000454FB">
            <w:pPr>
              <w:pStyle w:val="Heading3"/>
              <w:spacing w:before="120" w:after="120"/>
              <w:jc w:val="center"/>
              <w:outlineLvl w:val="2"/>
              <w:rPr>
                <w:rFonts w:cs="Calibri"/>
                <w:i/>
                <w:color w:val="FFFFFF" w:themeColor="background2"/>
                <w:szCs w:val="28"/>
              </w:rPr>
            </w:pPr>
            <w:r>
              <w:rPr>
                <w:color w:val="FFFFFF" w:themeColor="background2"/>
                <w:sz w:val="36"/>
              </w:rPr>
              <w:t xml:space="preserve">2. </w:t>
            </w:r>
          </w:p>
        </w:tc>
        <w:tc>
          <w:tcPr>
            <w:tcW w:w="8530" w:type="dxa"/>
            <w:tcBorders>
              <w:top w:val="single" w:sz="24" w:space="0" w:color="00B398"/>
              <w:left w:val="single" w:sz="24" w:space="0" w:color="00B398"/>
              <w:right w:val="single" w:sz="24" w:space="0" w:color="00B398"/>
            </w:tcBorders>
            <w:vAlign w:val="center"/>
          </w:tcPr>
          <w:p w14:paraId="6D44442B" w14:textId="11584AB8" w:rsidR="009D2046" w:rsidRPr="00AF6173" w:rsidRDefault="009D2046" w:rsidP="000454FB">
            <w:pPr>
              <w:rPr>
                <w:rFonts w:ascii="Calibri" w:hAnsi="Calibri" w:cs="Calibri"/>
                <w:b/>
                <w:i/>
                <w:color w:val="D22630" w:themeColor="accent2"/>
                <w:sz w:val="28"/>
                <w:szCs w:val="28"/>
              </w:rPr>
            </w:pPr>
            <w:r>
              <w:rPr>
                <w:rFonts w:ascii="Calibri" w:hAnsi="Calibri" w:cs="Calibri"/>
                <w:b/>
                <w:i/>
                <w:color w:val="00B398"/>
                <w:sz w:val="28"/>
                <w:szCs w:val="28"/>
              </w:rPr>
              <w:t>Maintain the self-confidence and self-esteem of others</w:t>
            </w:r>
          </w:p>
        </w:tc>
      </w:tr>
      <w:tr w:rsidR="009D2046" w14:paraId="62C1B996" w14:textId="77777777" w:rsidTr="009D2046">
        <w:trPr>
          <w:cantSplit/>
          <w:trHeight w:val="113"/>
        </w:trPr>
        <w:tc>
          <w:tcPr>
            <w:tcW w:w="9918" w:type="dxa"/>
            <w:gridSpan w:val="2"/>
            <w:tcBorders>
              <w:top w:val="single" w:sz="24" w:space="0" w:color="00B398"/>
              <w:bottom w:val="single" w:sz="24" w:space="0" w:color="005EB8" w:themeColor="accent4"/>
            </w:tcBorders>
            <w:shd w:val="clear" w:color="auto" w:fill="FFFFFF" w:themeFill="background1"/>
            <w:vAlign w:val="center"/>
          </w:tcPr>
          <w:p w14:paraId="3F74111F" w14:textId="77777777" w:rsidR="009D2046" w:rsidRPr="00E120BB" w:rsidRDefault="009D2046" w:rsidP="000454FB">
            <w:pPr>
              <w:spacing w:before="0" w:after="0"/>
              <w:rPr>
                <w:sz w:val="2"/>
              </w:rPr>
            </w:pPr>
          </w:p>
        </w:tc>
      </w:tr>
      <w:tr w:rsidR="009D2046" w14:paraId="75804C9A" w14:textId="77777777" w:rsidTr="00152983">
        <w:trPr>
          <w:cantSplit/>
          <w:trHeight w:val="1098"/>
        </w:trPr>
        <w:tc>
          <w:tcPr>
            <w:tcW w:w="1388" w:type="dxa"/>
            <w:tcBorders>
              <w:top w:val="single" w:sz="24" w:space="0" w:color="005EB8" w:themeColor="accent4"/>
              <w:left w:val="single" w:sz="24" w:space="0" w:color="005EB8" w:themeColor="accent4"/>
              <w:bottom w:val="single" w:sz="24" w:space="0" w:color="005EB8" w:themeColor="accent4"/>
              <w:right w:val="single" w:sz="24" w:space="0" w:color="005EB8" w:themeColor="accent4"/>
            </w:tcBorders>
            <w:shd w:val="clear" w:color="auto" w:fill="005EB8" w:themeFill="accent4"/>
            <w:vAlign w:val="center"/>
          </w:tcPr>
          <w:p w14:paraId="3CF99BD7" w14:textId="0D067D6E" w:rsidR="009D2046" w:rsidRPr="00AF6173" w:rsidRDefault="009D2046" w:rsidP="000454FB">
            <w:pPr>
              <w:pStyle w:val="Heading3"/>
              <w:spacing w:before="120" w:after="120"/>
              <w:jc w:val="center"/>
              <w:outlineLvl w:val="2"/>
              <w:rPr>
                <w:color w:val="FFFFFF" w:themeColor="background2"/>
                <w:sz w:val="36"/>
              </w:rPr>
            </w:pPr>
            <w:r>
              <w:rPr>
                <w:color w:val="FFFFFF" w:themeColor="background2"/>
                <w:sz w:val="36"/>
              </w:rPr>
              <w:t>3.</w:t>
            </w:r>
          </w:p>
        </w:tc>
        <w:tc>
          <w:tcPr>
            <w:tcW w:w="8530" w:type="dxa"/>
            <w:tcBorders>
              <w:top w:val="single" w:sz="24" w:space="0" w:color="005EB8" w:themeColor="accent4"/>
              <w:left w:val="single" w:sz="24" w:space="0" w:color="005EB8" w:themeColor="accent4"/>
              <w:right w:val="single" w:sz="24" w:space="0" w:color="005EB8" w:themeColor="accent4"/>
            </w:tcBorders>
            <w:vAlign w:val="center"/>
          </w:tcPr>
          <w:p w14:paraId="4EDC539B" w14:textId="1BA1DEAD" w:rsidR="009D2046" w:rsidRPr="00AF6173" w:rsidRDefault="009D2046" w:rsidP="000454FB">
            <w:pPr>
              <w:rPr>
                <w:b/>
                <w:szCs w:val="24"/>
              </w:rPr>
            </w:pPr>
            <w:r>
              <w:rPr>
                <w:rFonts w:ascii="Calibri" w:hAnsi="Calibri" w:cs="Calibri"/>
                <w:b/>
                <w:i/>
                <w:color w:val="005EB8" w:themeColor="accent4"/>
                <w:sz w:val="28"/>
                <w:szCs w:val="28"/>
              </w:rPr>
              <w:t>Maintain constructive relationships</w:t>
            </w:r>
          </w:p>
        </w:tc>
      </w:tr>
      <w:tr w:rsidR="009D2046" w14:paraId="009E6C50" w14:textId="77777777" w:rsidTr="009D2046">
        <w:trPr>
          <w:cantSplit/>
          <w:trHeight w:val="113"/>
        </w:trPr>
        <w:tc>
          <w:tcPr>
            <w:tcW w:w="9918" w:type="dxa"/>
            <w:gridSpan w:val="2"/>
            <w:tcBorders>
              <w:top w:val="single" w:sz="24" w:space="0" w:color="005EB8" w:themeColor="accent4"/>
              <w:bottom w:val="single" w:sz="24" w:space="0" w:color="002E5D" w:themeColor="accent1"/>
            </w:tcBorders>
            <w:shd w:val="clear" w:color="auto" w:fill="FFFFFF" w:themeFill="background1"/>
            <w:vAlign w:val="center"/>
          </w:tcPr>
          <w:p w14:paraId="5607B458" w14:textId="77777777" w:rsidR="009D2046" w:rsidRPr="00E120BB" w:rsidRDefault="009D2046" w:rsidP="000454FB">
            <w:pPr>
              <w:spacing w:before="0" w:after="0"/>
              <w:rPr>
                <w:sz w:val="2"/>
                <w:szCs w:val="24"/>
              </w:rPr>
            </w:pPr>
          </w:p>
        </w:tc>
      </w:tr>
      <w:tr w:rsidR="009D2046" w14:paraId="12B5E00E" w14:textId="77777777" w:rsidTr="00152983">
        <w:trPr>
          <w:cantSplit/>
          <w:trHeight w:val="1098"/>
        </w:trPr>
        <w:tc>
          <w:tcPr>
            <w:tcW w:w="1388" w:type="dxa"/>
            <w:tcBorders>
              <w:top w:val="single" w:sz="24" w:space="0" w:color="002E5D" w:themeColor="accent1"/>
              <w:left w:val="single" w:sz="24" w:space="0" w:color="002E5D" w:themeColor="accent1"/>
              <w:bottom w:val="single" w:sz="24" w:space="0" w:color="002E5D" w:themeColor="accent1"/>
              <w:right w:val="single" w:sz="24" w:space="0" w:color="002E5D" w:themeColor="accent1"/>
            </w:tcBorders>
            <w:shd w:val="clear" w:color="auto" w:fill="002E5D" w:themeFill="text2"/>
            <w:vAlign w:val="center"/>
          </w:tcPr>
          <w:p w14:paraId="58ADF275" w14:textId="5A093F90" w:rsidR="009D2046" w:rsidRPr="00AF6173" w:rsidRDefault="009D2046" w:rsidP="000454FB">
            <w:pPr>
              <w:pStyle w:val="Heading3"/>
              <w:spacing w:before="120" w:after="120"/>
              <w:jc w:val="center"/>
              <w:outlineLvl w:val="2"/>
              <w:rPr>
                <w:color w:val="FFFFFF" w:themeColor="background2"/>
                <w:sz w:val="36"/>
              </w:rPr>
            </w:pPr>
            <w:r>
              <w:rPr>
                <w:color w:val="FFFFFF" w:themeColor="background2"/>
                <w:sz w:val="36"/>
              </w:rPr>
              <w:t>4.</w:t>
            </w:r>
          </w:p>
        </w:tc>
        <w:tc>
          <w:tcPr>
            <w:tcW w:w="8530" w:type="dxa"/>
            <w:tcBorders>
              <w:top w:val="single" w:sz="24" w:space="0" w:color="002E5D" w:themeColor="accent1"/>
              <w:left w:val="single" w:sz="24" w:space="0" w:color="002E5D" w:themeColor="accent1"/>
              <w:bottom w:val="dotted" w:sz="4" w:space="0" w:color="EAAA00" w:themeColor="accent3"/>
              <w:right w:val="single" w:sz="24" w:space="0" w:color="002E5D" w:themeColor="accent1"/>
            </w:tcBorders>
            <w:vAlign w:val="center"/>
          </w:tcPr>
          <w:p w14:paraId="243B5197" w14:textId="5DA40E1E" w:rsidR="009D2046" w:rsidRPr="00511FCD" w:rsidRDefault="00152983" w:rsidP="000454FB">
            <w:pPr>
              <w:rPr>
                <w:b/>
                <w:color w:val="002E5D" w:themeColor="text2"/>
                <w:szCs w:val="24"/>
              </w:rPr>
            </w:pPr>
            <w:r>
              <w:rPr>
                <w:rFonts w:ascii="Calibri" w:hAnsi="Calibri" w:cs="Calibri"/>
                <w:b/>
                <w:i/>
                <w:color w:val="002E5D" w:themeColor="text2"/>
                <w:sz w:val="28"/>
                <w:szCs w:val="28"/>
              </w:rPr>
              <w:t>Take initiative to make things better</w:t>
            </w:r>
          </w:p>
        </w:tc>
      </w:tr>
      <w:tr w:rsidR="009D2046" w14:paraId="3A75B0C9" w14:textId="77777777" w:rsidTr="009D2046">
        <w:trPr>
          <w:cantSplit/>
          <w:trHeight w:val="113"/>
        </w:trPr>
        <w:tc>
          <w:tcPr>
            <w:tcW w:w="9918" w:type="dxa"/>
            <w:gridSpan w:val="2"/>
            <w:tcBorders>
              <w:top w:val="single" w:sz="24" w:space="0" w:color="002E5D" w:themeColor="accent1"/>
              <w:bottom w:val="single" w:sz="24" w:space="0" w:color="005EB8" w:themeColor="accent4"/>
            </w:tcBorders>
            <w:shd w:val="clear" w:color="auto" w:fill="FFFFFF" w:themeFill="background1"/>
            <w:vAlign w:val="center"/>
          </w:tcPr>
          <w:p w14:paraId="66613686" w14:textId="77777777" w:rsidR="009D2046" w:rsidRPr="00E120BB" w:rsidRDefault="009D2046" w:rsidP="000454FB">
            <w:pPr>
              <w:spacing w:before="0" w:after="0"/>
              <w:rPr>
                <w:sz w:val="2"/>
              </w:rPr>
            </w:pPr>
          </w:p>
        </w:tc>
      </w:tr>
      <w:tr w:rsidR="009D2046" w14:paraId="1A278457" w14:textId="77777777" w:rsidTr="00152983">
        <w:trPr>
          <w:cantSplit/>
          <w:trHeight w:val="1098"/>
        </w:trPr>
        <w:tc>
          <w:tcPr>
            <w:tcW w:w="1388" w:type="dxa"/>
            <w:tcBorders>
              <w:top w:val="single" w:sz="24" w:space="0" w:color="D22630" w:themeColor="accent2"/>
              <w:left w:val="single" w:sz="24" w:space="0" w:color="D22630" w:themeColor="accent2"/>
              <w:bottom w:val="single" w:sz="24" w:space="0" w:color="D22630" w:themeColor="accent2"/>
              <w:right w:val="single" w:sz="24" w:space="0" w:color="D22630" w:themeColor="accent2"/>
            </w:tcBorders>
            <w:shd w:val="clear" w:color="auto" w:fill="D22630" w:themeFill="accent2"/>
            <w:vAlign w:val="center"/>
          </w:tcPr>
          <w:p w14:paraId="500BDD65" w14:textId="0E2D2DEA" w:rsidR="009D2046" w:rsidRPr="00511FCD" w:rsidRDefault="009D2046" w:rsidP="000454FB">
            <w:pPr>
              <w:pStyle w:val="Heading3"/>
              <w:spacing w:before="120" w:after="120"/>
              <w:jc w:val="center"/>
              <w:outlineLvl w:val="2"/>
              <w:rPr>
                <w:color w:val="FFFFFF" w:themeColor="background2"/>
                <w:sz w:val="36"/>
              </w:rPr>
            </w:pPr>
            <w:r>
              <w:rPr>
                <w:color w:val="FFFFFF" w:themeColor="background2"/>
                <w:sz w:val="36"/>
              </w:rPr>
              <w:t>5.</w:t>
            </w:r>
          </w:p>
        </w:tc>
        <w:tc>
          <w:tcPr>
            <w:tcW w:w="8530" w:type="dxa"/>
            <w:tcBorders>
              <w:top w:val="single" w:sz="24" w:space="0" w:color="D22630" w:themeColor="accent2"/>
              <w:left w:val="single" w:sz="24" w:space="0" w:color="D22630" w:themeColor="accent2"/>
              <w:bottom w:val="single" w:sz="24" w:space="0" w:color="D22630" w:themeColor="accent2"/>
              <w:right w:val="single" w:sz="24" w:space="0" w:color="D22630" w:themeColor="accent2"/>
            </w:tcBorders>
            <w:vAlign w:val="center"/>
          </w:tcPr>
          <w:p w14:paraId="72394561" w14:textId="73EAA923" w:rsidR="009D2046" w:rsidRDefault="00152983" w:rsidP="000454FB">
            <w:r>
              <w:rPr>
                <w:rFonts w:ascii="Calibri" w:hAnsi="Calibri" w:cs="Calibri"/>
                <w:b/>
                <w:i/>
                <w:color w:val="D22630" w:themeColor="accent2"/>
                <w:sz w:val="28"/>
                <w:szCs w:val="28"/>
              </w:rPr>
              <w:t>Lead by example</w:t>
            </w:r>
          </w:p>
        </w:tc>
      </w:tr>
      <w:tr w:rsidR="009D2046" w14:paraId="13CE1C25" w14:textId="77777777" w:rsidTr="009D2046">
        <w:trPr>
          <w:cantSplit/>
          <w:trHeight w:val="113"/>
        </w:trPr>
        <w:tc>
          <w:tcPr>
            <w:tcW w:w="9918" w:type="dxa"/>
            <w:gridSpan w:val="2"/>
            <w:tcBorders>
              <w:top w:val="single" w:sz="24" w:space="0" w:color="D22630" w:themeColor="accent2"/>
              <w:bottom w:val="single" w:sz="24" w:space="0" w:color="EAAA00" w:themeColor="accent3"/>
            </w:tcBorders>
            <w:shd w:val="clear" w:color="auto" w:fill="FFFFFF" w:themeFill="background1"/>
            <w:vAlign w:val="center"/>
          </w:tcPr>
          <w:p w14:paraId="790CB8DF" w14:textId="77777777" w:rsidR="009D2046" w:rsidRDefault="009D2046" w:rsidP="000454FB">
            <w:pPr>
              <w:spacing w:before="0" w:after="0"/>
              <w:rPr>
                <w:sz w:val="2"/>
              </w:rPr>
            </w:pPr>
          </w:p>
          <w:p w14:paraId="781D36D9" w14:textId="77777777" w:rsidR="009D2046" w:rsidRPr="00E120BB" w:rsidRDefault="009D2046" w:rsidP="000454FB">
            <w:pPr>
              <w:spacing w:before="0" w:after="0"/>
              <w:rPr>
                <w:sz w:val="2"/>
              </w:rPr>
            </w:pPr>
          </w:p>
        </w:tc>
      </w:tr>
      <w:tr w:rsidR="009D2046" w14:paraId="4FD78A03" w14:textId="77777777" w:rsidTr="00152983">
        <w:trPr>
          <w:cantSplit/>
          <w:trHeight w:val="1098"/>
        </w:trPr>
        <w:tc>
          <w:tcPr>
            <w:tcW w:w="1388" w:type="dxa"/>
            <w:tcBorders>
              <w:top w:val="single" w:sz="24" w:space="0" w:color="EAAA00" w:themeColor="accent3"/>
              <w:left w:val="single" w:sz="24" w:space="0" w:color="EAAA00" w:themeColor="accent3"/>
              <w:bottom w:val="single" w:sz="24" w:space="0" w:color="EAAA00" w:themeColor="accent3"/>
              <w:right w:val="single" w:sz="24" w:space="0" w:color="EAAA00" w:themeColor="accent3"/>
            </w:tcBorders>
            <w:shd w:val="clear" w:color="auto" w:fill="EAAA00" w:themeFill="accent3"/>
            <w:vAlign w:val="center"/>
          </w:tcPr>
          <w:p w14:paraId="651A6DEA" w14:textId="108CFB59" w:rsidR="009D2046" w:rsidRPr="00511FCD" w:rsidRDefault="009D2046" w:rsidP="000454FB">
            <w:pPr>
              <w:pStyle w:val="Heading3"/>
              <w:spacing w:before="120" w:after="120"/>
              <w:jc w:val="center"/>
              <w:outlineLvl w:val="2"/>
              <w:rPr>
                <w:color w:val="FFFFFF" w:themeColor="background2"/>
                <w:sz w:val="36"/>
              </w:rPr>
            </w:pPr>
            <w:r>
              <w:rPr>
                <w:color w:val="FFFFFF" w:themeColor="background2"/>
                <w:sz w:val="36"/>
              </w:rPr>
              <w:t xml:space="preserve">6. </w:t>
            </w:r>
          </w:p>
        </w:tc>
        <w:tc>
          <w:tcPr>
            <w:tcW w:w="8530" w:type="dxa"/>
            <w:tcBorders>
              <w:top w:val="single" w:sz="24" w:space="0" w:color="EAAA00" w:themeColor="accent3"/>
              <w:left w:val="single" w:sz="24" w:space="0" w:color="EAAA00" w:themeColor="accent3"/>
              <w:bottom w:val="single" w:sz="24" w:space="0" w:color="EAAA00" w:themeColor="accent3"/>
              <w:right w:val="single" w:sz="24" w:space="0" w:color="EAAA00" w:themeColor="accent3"/>
            </w:tcBorders>
            <w:vAlign w:val="center"/>
          </w:tcPr>
          <w:p w14:paraId="41F785DF" w14:textId="46B63BDA" w:rsidR="009D2046" w:rsidRPr="00AF6173" w:rsidRDefault="00152983" w:rsidP="000454FB">
            <w:pPr>
              <w:rPr>
                <w:rFonts w:asciiTheme="minorHAnsi" w:hAnsiTheme="minorHAnsi" w:cstheme="minorHAnsi"/>
                <w:b/>
                <w:i/>
              </w:rPr>
            </w:pPr>
            <w:r>
              <w:rPr>
                <w:rFonts w:asciiTheme="minorHAnsi" w:hAnsiTheme="minorHAnsi" w:cstheme="minorHAnsi"/>
                <w:b/>
                <w:i/>
                <w:color w:val="EAAA00" w:themeColor="accent3"/>
                <w:sz w:val="28"/>
              </w:rPr>
              <w:t>Think beyond the moment</w:t>
            </w:r>
          </w:p>
        </w:tc>
      </w:tr>
    </w:tbl>
    <w:p w14:paraId="2C258748" w14:textId="77777777" w:rsidR="009D2046" w:rsidRPr="00FA13DC" w:rsidRDefault="009D2046" w:rsidP="00FA13DC">
      <w:pPr>
        <w:tabs>
          <w:tab w:val="left" w:pos="720"/>
          <w:tab w:val="left" w:pos="8460"/>
        </w:tabs>
        <w:ind w:right="74"/>
        <w:rPr>
          <w:rFonts w:asciiTheme="minorHAnsi" w:hAnsiTheme="minorHAnsi" w:cstheme="minorHAnsi"/>
          <w:i/>
          <w:sz w:val="18"/>
          <w:szCs w:val="18"/>
          <w:lang w:val="en-CA"/>
        </w:rPr>
      </w:pPr>
    </w:p>
    <w:p w14:paraId="1369BE54" w14:textId="77777777" w:rsidR="000206BE" w:rsidRDefault="000206BE">
      <w:pPr>
        <w:spacing w:before="0" w:after="0" w:line="240" w:lineRule="auto"/>
        <w:rPr>
          <w:rFonts w:ascii="Calibri" w:eastAsiaTheme="majorEastAsia" w:hAnsi="Calibri" w:cstheme="majorBidi"/>
          <w:b/>
          <w:caps/>
          <w:color w:val="FFFFFF" w:themeColor="background1"/>
          <w:spacing w:val="15"/>
          <w:sz w:val="28"/>
        </w:rPr>
      </w:pPr>
      <w:bookmarkStart w:id="18" w:name="_Toc497899252"/>
      <w:r>
        <w:br w:type="page"/>
      </w:r>
    </w:p>
    <w:p w14:paraId="648B1925" w14:textId="6B4A108C" w:rsidR="00AC008E" w:rsidRDefault="00AC008E" w:rsidP="009663D9">
      <w:pPr>
        <w:pStyle w:val="Heading2"/>
      </w:pPr>
      <w:bookmarkStart w:id="19" w:name="_Toc45877947"/>
      <w:r>
        <w:lastRenderedPageBreak/>
        <w:t xml:space="preserve">Ground </w:t>
      </w:r>
      <w:r w:rsidRPr="009663D9">
        <w:t>Rules</w:t>
      </w:r>
      <w:bookmarkEnd w:id="18"/>
      <w:bookmarkEnd w:id="19"/>
    </w:p>
    <w:p w14:paraId="475081B3" w14:textId="77777777" w:rsidR="005E2211" w:rsidRPr="00A10E36" w:rsidRDefault="00A10E36" w:rsidP="000206BE">
      <w:pPr>
        <w:rPr>
          <w:lang w:val="en-CA"/>
        </w:rPr>
      </w:pPr>
      <w:r>
        <w:rPr>
          <w:lang w:val="en-CA"/>
        </w:rPr>
        <w:t xml:space="preserve">In addition, it </w:t>
      </w:r>
      <w:r w:rsidR="005E2211" w:rsidRPr="0032409E">
        <w:rPr>
          <w:lang w:val="en-CA"/>
        </w:rPr>
        <w:t>is also important to figure out what ground rules you would like to use as the foundation for your interactions.  We suggest the following for your consideration:</w:t>
      </w:r>
    </w:p>
    <w:p w14:paraId="768C8106" w14:textId="77777777" w:rsidR="005E2211" w:rsidRPr="000206BE" w:rsidRDefault="00A10E36" w:rsidP="000206BE">
      <w:pPr>
        <w:pStyle w:val="ListParagraph"/>
        <w:numPr>
          <w:ilvl w:val="0"/>
          <w:numId w:val="7"/>
        </w:numPr>
        <w:rPr>
          <w:b/>
          <w:lang w:val="en-CA"/>
        </w:rPr>
      </w:pPr>
      <w:r w:rsidRPr="000206BE">
        <w:rPr>
          <w:b/>
          <w:lang w:val="en-CA"/>
        </w:rPr>
        <w:t>Be prompt and</w:t>
      </w:r>
      <w:r w:rsidR="005E2211" w:rsidRPr="000206BE">
        <w:rPr>
          <w:b/>
          <w:lang w:val="en-CA"/>
        </w:rPr>
        <w:t xml:space="preserve"> regular in attendance.</w:t>
      </w:r>
    </w:p>
    <w:p w14:paraId="073EAA96" w14:textId="77777777" w:rsidR="005E2211" w:rsidRPr="000206BE" w:rsidRDefault="005E2211" w:rsidP="000206BE">
      <w:pPr>
        <w:pStyle w:val="ListParagraph"/>
        <w:numPr>
          <w:ilvl w:val="0"/>
          <w:numId w:val="7"/>
        </w:numPr>
        <w:rPr>
          <w:b/>
          <w:lang w:val="en-CA"/>
        </w:rPr>
      </w:pPr>
      <w:r w:rsidRPr="000206BE">
        <w:rPr>
          <w:b/>
          <w:lang w:val="en-CA"/>
        </w:rPr>
        <w:t>Enter into discussions enthusiastically.</w:t>
      </w:r>
    </w:p>
    <w:p w14:paraId="0A22E315" w14:textId="77777777" w:rsidR="005E2211" w:rsidRPr="000206BE" w:rsidRDefault="005E2211" w:rsidP="000206BE">
      <w:pPr>
        <w:pStyle w:val="ListParagraph"/>
        <w:numPr>
          <w:ilvl w:val="0"/>
          <w:numId w:val="7"/>
        </w:numPr>
        <w:rPr>
          <w:b/>
          <w:lang w:val="en-CA"/>
        </w:rPr>
      </w:pPr>
      <w:r w:rsidRPr="000206BE">
        <w:rPr>
          <w:b/>
          <w:lang w:val="en-CA"/>
        </w:rPr>
        <w:t>Give freely of your experience.</w:t>
      </w:r>
    </w:p>
    <w:p w14:paraId="776E6502" w14:textId="77777777" w:rsidR="005E2211" w:rsidRPr="000206BE" w:rsidRDefault="00A10E36" w:rsidP="000206BE">
      <w:pPr>
        <w:pStyle w:val="ListParagraph"/>
        <w:numPr>
          <w:ilvl w:val="0"/>
          <w:numId w:val="7"/>
        </w:numPr>
        <w:rPr>
          <w:b/>
          <w:lang w:val="en-CA"/>
        </w:rPr>
      </w:pPr>
      <w:r w:rsidRPr="000206BE">
        <w:rPr>
          <w:b/>
          <w:lang w:val="en-CA"/>
        </w:rPr>
        <w:t xml:space="preserve">Allow and </w:t>
      </w:r>
      <w:r w:rsidR="005E2211" w:rsidRPr="000206BE">
        <w:rPr>
          <w:b/>
          <w:lang w:val="en-CA"/>
        </w:rPr>
        <w:t>encourage participation.</w:t>
      </w:r>
    </w:p>
    <w:p w14:paraId="6125E966" w14:textId="77777777" w:rsidR="005E2211" w:rsidRPr="000206BE" w:rsidRDefault="005E2211" w:rsidP="000206BE">
      <w:pPr>
        <w:pStyle w:val="ListParagraph"/>
        <w:numPr>
          <w:ilvl w:val="0"/>
          <w:numId w:val="7"/>
        </w:numPr>
        <w:rPr>
          <w:b/>
          <w:lang w:val="en-CA"/>
        </w:rPr>
      </w:pPr>
      <w:r w:rsidRPr="000206BE">
        <w:rPr>
          <w:b/>
          <w:lang w:val="en-CA"/>
        </w:rPr>
        <w:t>Ask questions when you don’t understand.</w:t>
      </w:r>
    </w:p>
    <w:p w14:paraId="0677C8A6" w14:textId="77777777" w:rsidR="005E2211" w:rsidRPr="000206BE" w:rsidRDefault="005E2211" w:rsidP="000206BE">
      <w:pPr>
        <w:pStyle w:val="ListParagraph"/>
        <w:numPr>
          <w:ilvl w:val="0"/>
          <w:numId w:val="7"/>
        </w:numPr>
        <w:rPr>
          <w:b/>
          <w:lang w:val="en-CA"/>
        </w:rPr>
      </w:pPr>
      <w:r w:rsidRPr="000206BE">
        <w:rPr>
          <w:b/>
          <w:lang w:val="en-CA"/>
        </w:rPr>
        <w:t>Appreciate others’ point of view.</w:t>
      </w:r>
    </w:p>
    <w:p w14:paraId="3C592C92" w14:textId="77777777" w:rsidR="005E2211" w:rsidRPr="000206BE" w:rsidRDefault="005E2211" w:rsidP="000206BE">
      <w:pPr>
        <w:pStyle w:val="ListParagraph"/>
        <w:numPr>
          <w:ilvl w:val="0"/>
          <w:numId w:val="7"/>
        </w:numPr>
        <w:rPr>
          <w:b/>
          <w:lang w:val="en-CA"/>
        </w:rPr>
      </w:pPr>
      <w:r w:rsidRPr="000206BE">
        <w:rPr>
          <w:b/>
          <w:lang w:val="en-CA"/>
        </w:rPr>
        <w:t>Provide constructive feedback and receive it willingly.</w:t>
      </w:r>
    </w:p>
    <w:p w14:paraId="440FB395" w14:textId="77777777" w:rsidR="005E2211" w:rsidRPr="000206BE" w:rsidRDefault="005E2211" w:rsidP="000206BE">
      <w:pPr>
        <w:pStyle w:val="ListParagraph"/>
        <w:numPr>
          <w:ilvl w:val="0"/>
          <w:numId w:val="7"/>
        </w:numPr>
        <w:rPr>
          <w:b/>
          <w:lang w:val="en-CA"/>
        </w:rPr>
      </w:pPr>
      <w:r w:rsidRPr="000206BE">
        <w:rPr>
          <w:b/>
          <w:lang w:val="en-CA"/>
        </w:rPr>
        <w:t>Confine your discussions to the current topic.</w:t>
      </w:r>
    </w:p>
    <w:p w14:paraId="29692D1A" w14:textId="77777777" w:rsidR="005E2211" w:rsidRPr="000206BE" w:rsidRDefault="00862CA6" w:rsidP="000206BE">
      <w:pPr>
        <w:pStyle w:val="ListParagraph"/>
        <w:numPr>
          <w:ilvl w:val="0"/>
          <w:numId w:val="7"/>
        </w:numPr>
        <w:rPr>
          <w:b/>
          <w:lang w:val="en-CA"/>
        </w:rPr>
      </w:pPr>
      <w:r w:rsidRPr="000206BE">
        <w:rPr>
          <w:b/>
          <w:lang w:val="en-CA"/>
        </w:rPr>
        <w:t>Practic</w:t>
      </w:r>
      <w:r w:rsidR="005E2211" w:rsidRPr="000206BE">
        <w:rPr>
          <w:b/>
          <w:lang w:val="en-CA"/>
        </w:rPr>
        <w:t>e learned skills on the job, as appropriate.</w:t>
      </w:r>
    </w:p>
    <w:p w14:paraId="42F40D58" w14:textId="77777777" w:rsidR="005E2211" w:rsidRPr="000206BE" w:rsidRDefault="005E2211" w:rsidP="000206BE">
      <w:pPr>
        <w:pStyle w:val="ListParagraph"/>
        <w:numPr>
          <w:ilvl w:val="0"/>
          <w:numId w:val="7"/>
        </w:numPr>
        <w:rPr>
          <w:b/>
          <w:lang w:val="en-CA"/>
        </w:rPr>
      </w:pPr>
      <w:r w:rsidRPr="000206BE">
        <w:rPr>
          <w:b/>
          <w:lang w:val="en-CA"/>
        </w:rPr>
        <w:t>Maintain confidences.</w:t>
      </w:r>
    </w:p>
    <w:p w14:paraId="27B0CD13" w14:textId="0F9C0649" w:rsidR="005E2211" w:rsidRDefault="005E2211" w:rsidP="000206BE">
      <w:pPr>
        <w:pStyle w:val="ListParagraph"/>
        <w:numPr>
          <w:ilvl w:val="0"/>
          <w:numId w:val="7"/>
        </w:numPr>
        <w:rPr>
          <w:b/>
          <w:lang w:val="en-CA"/>
        </w:rPr>
      </w:pPr>
      <w:r w:rsidRPr="000206BE">
        <w:rPr>
          <w:b/>
          <w:lang w:val="en-CA"/>
        </w:rPr>
        <w:t>Have fun!</w:t>
      </w:r>
    </w:p>
    <w:p w14:paraId="6FA9CEEC" w14:textId="77777777" w:rsidR="00E91948" w:rsidRPr="000206BE" w:rsidRDefault="00E91948" w:rsidP="00E91948">
      <w:pPr>
        <w:pStyle w:val="ListParagraph"/>
        <w:rPr>
          <w:b/>
          <w:lang w:val="en-CA"/>
        </w:rPr>
      </w:pPr>
    </w:p>
    <w:p w14:paraId="44B81F27" w14:textId="77777777" w:rsidR="00AC008E" w:rsidRDefault="00AC008E" w:rsidP="009663D9">
      <w:pPr>
        <w:pStyle w:val="Heading2"/>
      </w:pPr>
      <w:bookmarkStart w:id="20" w:name="_Toc497899253"/>
      <w:bookmarkStart w:id="21" w:name="_Toc45877948"/>
      <w:r w:rsidRPr="009663D9">
        <w:t>Communication</w:t>
      </w:r>
      <w:r>
        <w:t>, Personality, and Learning Styles</w:t>
      </w:r>
      <w:bookmarkEnd w:id="20"/>
      <w:bookmarkEnd w:id="21"/>
    </w:p>
    <w:p w14:paraId="668FFF6C" w14:textId="77777777" w:rsidR="009A79B4" w:rsidRDefault="00FA13DC" w:rsidP="000206BE">
      <w:pPr>
        <w:rPr>
          <w:lang w:val="en-CA"/>
        </w:rPr>
      </w:pPr>
      <w:r>
        <w:rPr>
          <w:lang w:val="en-CA"/>
        </w:rPr>
        <w:t>Mentorship partners</w:t>
      </w:r>
      <w:r w:rsidR="00A10E36">
        <w:rPr>
          <w:lang w:val="en-CA"/>
        </w:rPr>
        <w:t xml:space="preserve"> are </w:t>
      </w:r>
      <w:r w:rsidR="009A79B4">
        <w:rPr>
          <w:lang w:val="en-CA"/>
        </w:rPr>
        <w:t xml:space="preserve">also </w:t>
      </w:r>
      <w:r w:rsidR="00A10E36">
        <w:rPr>
          <w:lang w:val="en-CA"/>
        </w:rPr>
        <w:t xml:space="preserve">encouraged to explore and share with each other what they know about their own </w:t>
      </w:r>
      <w:r w:rsidR="00A10E36" w:rsidRPr="000206BE">
        <w:rPr>
          <w:b/>
          <w:color w:val="002E5D" w:themeColor="text2"/>
          <w:lang w:val="en-CA"/>
        </w:rPr>
        <w:t>values</w:t>
      </w:r>
      <w:r w:rsidR="009A79B4" w:rsidRPr="000206BE">
        <w:rPr>
          <w:b/>
          <w:color w:val="002E5D" w:themeColor="text2"/>
          <w:lang w:val="en-CA"/>
        </w:rPr>
        <w:t xml:space="preserve">, and their </w:t>
      </w:r>
      <w:r w:rsidR="00A10E36" w:rsidRPr="000206BE">
        <w:rPr>
          <w:b/>
          <w:color w:val="002E5D" w:themeColor="text2"/>
          <w:lang w:val="en-CA"/>
        </w:rPr>
        <w:t>learning, leadership, personality, and communication styles and preferences</w:t>
      </w:r>
      <w:r w:rsidR="00A10E36" w:rsidRPr="000206BE">
        <w:rPr>
          <w:color w:val="002E5D" w:themeColor="text2"/>
          <w:lang w:val="en-CA"/>
        </w:rPr>
        <w:t>.</w:t>
      </w:r>
      <w:r w:rsidR="00A10E36" w:rsidRPr="00FA13DC">
        <w:rPr>
          <w:color w:val="005EB8"/>
          <w:lang w:val="en-CA"/>
        </w:rPr>
        <w:t xml:space="preserve"> </w:t>
      </w:r>
      <w:r w:rsidR="009A79B4">
        <w:rPr>
          <w:lang w:val="en-CA"/>
        </w:rPr>
        <w:t xml:space="preserve">This can be done informally or by engaging </w:t>
      </w:r>
      <w:r>
        <w:rPr>
          <w:lang w:val="en-CA"/>
        </w:rPr>
        <w:t xml:space="preserve">with </w:t>
      </w:r>
      <w:r w:rsidR="009A79B4">
        <w:rPr>
          <w:lang w:val="en-CA"/>
        </w:rPr>
        <w:t>various</w:t>
      </w:r>
      <w:r>
        <w:rPr>
          <w:lang w:val="en-CA"/>
        </w:rPr>
        <w:t xml:space="preserve"> formal</w:t>
      </w:r>
      <w:r w:rsidR="009A79B4">
        <w:rPr>
          <w:lang w:val="en-CA"/>
        </w:rPr>
        <w:t xml:space="preserve"> tools and processes, some of which are outline below</w:t>
      </w:r>
      <w:r>
        <w:rPr>
          <w:lang w:val="en-CA"/>
        </w:rPr>
        <w:t>:</w:t>
      </w:r>
    </w:p>
    <w:p w14:paraId="3D46AD6C" w14:textId="5EEC8262" w:rsidR="00357614" w:rsidRPr="000206BE" w:rsidRDefault="0061308E" w:rsidP="0061308E">
      <w:pPr>
        <w:pStyle w:val="ListParagraph"/>
        <w:numPr>
          <w:ilvl w:val="0"/>
          <w:numId w:val="8"/>
        </w:numPr>
        <w:rPr>
          <w:lang w:val="en-CA"/>
        </w:rPr>
      </w:pPr>
      <w:r>
        <w:rPr>
          <w:b/>
          <w:lang w:val="en-CA"/>
        </w:rPr>
        <w:t xml:space="preserve">HR’s Learning &amp; development </w:t>
      </w:r>
      <w:r w:rsidR="009A79B4" w:rsidRPr="000206BE">
        <w:rPr>
          <w:b/>
          <w:lang w:val="en-CA"/>
        </w:rPr>
        <w:t>web page</w:t>
      </w:r>
      <w:r w:rsidR="009A79B4" w:rsidRPr="000206BE">
        <w:rPr>
          <w:lang w:val="en-CA"/>
        </w:rPr>
        <w:t xml:space="preserve"> </w:t>
      </w:r>
      <w:hyperlink r:id="rId16" w:history="1">
        <w:r w:rsidRPr="00C67259">
          <w:rPr>
            <w:rStyle w:val="Hyperlink"/>
            <w:color w:val="005EB8"/>
            <w:lang w:val="en-CA"/>
          </w:rPr>
          <w:t>https://www.uvic.ca/hr/learning-development/index.php</w:t>
        </w:r>
      </w:hyperlink>
      <w:r w:rsidRPr="00C67259">
        <w:rPr>
          <w:color w:val="005EB8"/>
          <w:lang w:val="en-CA"/>
        </w:rPr>
        <w:t xml:space="preserve"> </w:t>
      </w:r>
    </w:p>
    <w:p w14:paraId="5B77E43F" w14:textId="77777777" w:rsidR="009A79B4" w:rsidRPr="000206BE" w:rsidRDefault="009A79B4" w:rsidP="000206BE">
      <w:pPr>
        <w:pStyle w:val="ListParagraph"/>
        <w:numPr>
          <w:ilvl w:val="0"/>
          <w:numId w:val="8"/>
        </w:numPr>
        <w:rPr>
          <w:lang w:val="en-CA"/>
        </w:rPr>
      </w:pPr>
      <w:r w:rsidRPr="000206BE">
        <w:rPr>
          <w:b/>
          <w:lang w:val="en-CA"/>
        </w:rPr>
        <w:t>Lumina Spark or other Personality Assessment</w:t>
      </w:r>
      <w:r w:rsidRPr="000206BE">
        <w:rPr>
          <w:lang w:val="en-CA"/>
        </w:rPr>
        <w:t xml:space="preserve"> (e.g. DISC, Insights, MBTI, True Colours, etc.) </w:t>
      </w:r>
      <w:hyperlink r:id="rId17" w:history="1">
        <w:r w:rsidRPr="00C67259">
          <w:rPr>
            <w:rStyle w:val="Hyperlink"/>
            <w:rFonts w:asciiTheme="minorHAnsi" w:hAnsiTheme="minorHAnsi" w:cstheme="minorHAnsi"/>
            <w:color w:val="005EB8"/>
            <w:sz w:val="22"/>
            <w:lang w:val="en-CA"/>
          </w:rPr>
          <w:t>https://www.luminalearning.com/luminaproducts/spark/</w:t>
        </w:r>
      </w:hyperlink>
      <w:r w:rsidRPr="00C67259">
        <w:rPr>
          <w:color w:val="005EB8"/>
          <w:lang w:val="en-CA"/>
        </w:rPr>
        <w:t xml:space="preserve">  </w:t>
      </w:r>
    </w:p>
    <w:p w14:paraId="217C20D3" w14:textId="77777777" w:rsidR="00AC008E" w:rsidRPr="000206BE" w:rsidRDefault="009A79B4" w:rsidP="000206BE">
      <w:pPr>
        <w:pStyle w:val="ListParagraph"/>
        <w:numPr>
          <w:ilvl w:val="0"/>
          <w:numId w:val="8"/>
        </w:numPr>
        <w:rPr>
          <w:lang w:val="en-CA"/>
        </w:rPr>
      </w:pPr>
      <w:r w:rsidRPr="000206BE">
        <w:rPr>
          <w:b/>
          <w:lang w:val="en-CA"/>
        </w:rPr>
        <w:t xml:space="preserve">Personal Values Assessment </w:t>
      </w:r>
      <w:hyperlink r:id="rId18" w:history="1">
        <w:r w:rsidRPr="00C67259">
          <w:rPr>
            <w:rStyle w:val="Hyperlink"/>
            <w:rFonts w:asciiTheme="minorHAnsi" w:hAnsiTheme="minorHAnsi" w:cstheme="minorHAnsi"/>
            <w:color w:val="005EB8"/>
            <w:sz w:val="22"/>
            <w:lang w:val="en-CA"/>
          </w:rPr>
          <w:t>https://www.valuescentre.com/our-products/products-individuals/personal-values-assessment-pva</w:t>
        </w:r>
      </w:hyperlink>
      <w:r w:rsidRPr="00C67259">
        <w:rPr>
          <w:color w:val="005EB8"/>
          <w:lang w:val="en-CA"/>
        </w:rPr>
        <w:t xml:space="preserve"> </w:t>
      </w:r>
    </w:p>
    <w:p w14:paraId="3204139F" w14:textId="77777777" w:rsidR="003041EA" w:rsidRDefault="003041EA">
      <w:pPr>
        <w:spacing w:before="0" w:after="0" w:line="240" w:lineRule="auto"/>
        <w:rPr>
          <w:rFonts w:ascii="Calibri" w:eastAsiaTheme="majorEastAsia" w:hAnsi="Calibri" w:cstheme="majorBidi"/>
          <w:caps/>
          <w:color w:val="002E5D" w:themeColor="text2"/>
          <w:spacing w:val="15"/>
          <w:sz w:val="52"/>
        </w:rPr>
      </w:pPr>
      <w:r>
        <w:br w:type="page"/>
      </w:r>
    </w:p>
    <w:p w14:paraId="6655D853" w14:textId="6764E697" w:rsidR="00DA5C66" w:rsidRPr="00635BBD" w:rsidRDefault="00AD649F" w:rsidP="007D7119">
      <w:pPr>
        <w:pStyle w:val="Heading1"/>
      </w:pPr>
      <w:bookmarkStart w:id="22" w:name="_Toc497899255"/>
      <w:bookmarkStart w:id="23" w:name="_Toc45877949"/>
      <w:r>
        <w:lastRenderedPageBreak/>
        <w:t>MENTEE</w:t>
      </w:r>
      <w:r w:rsidR="000454FB">
        <w:t>/MENT</w:t>
      </w:r>
      <w:r>
        <w:t>OR</w:t>
      </w:r>
      <w:r w:rsidR="00AC008E">
        <w:t xml:space="preserve"> PREPARATION</w:t>
      </w:r>
      <w:bookmarkEnd w:id="22"/>
      <w:bookmarkEnd w:id="23"/>
      <w:r w:rsidR="00FA13DC">
        <w:tab/>
      </w:r>
      <w:r w:rsidR="00635BBD">
        <w:tab/>
      </w:r>
      <w:r w:rsidR="00AC008E">
        <w:tab/>
      </w:r>
    </w:p>
    <w:p w14:paraId="0658D82D" w14:textId="77777777" w:rsidR="00AC008E" w:rsidRPr="00AC008E" w:rsidRDefault="00AC008E" w:rsidP="00B076EA">
      <w:pPr>
        <w:pStyle w:val="Heading2"/>
      </w:pPr>
      <w:bookmarkStart w:id="24" w:name="_Toc497899256"/>
      <w:bookmarkStart w:id="25" w:name="_Toc45877950"/>
      <w:r>
        <w:t>Tips from Previous Mentors</w:t>
      </w:r>
      <w:bookmarkEnd w:id="24"/>
      <w:bookmarkEnd w:id="25"/>
    </w:p>
    <w:p w14:paraId="1969D8AB" w14:textId="79FC21DC" w:rsidR="00B058C5" w:rsidRPr="00635BBD" w:rsidRDefault="00504871" w:rsidP="00B076EA">
      <w:pPr>
        <w:pStyle w:val="ListParagraph"/>
        <w:numPr>
          <w:ilvl w:val="0"/>
          <w:numId w:val="22"/>
        </w:numPr>
      </w:pPr>
      <w:r w:rsidRPr="00B076EA">
        <w:rPr>
          <w:b/>
          <w:color w:val="D22630"/>
        </w:rPr>
        <w:t>Devise a tentative meeting schedule early.</w:t>
      </w:r>
      <w:r w:rsidR="00635BBD" w:rsidRPr="00B076EA">
        <w:rPr>
          <w:color w:val="D22630"/>
        </w:rPr>
        <w:t xml:space="preserve"> </w:t>
      </w:r>
      <w:r w:rsidR="00B058C5" w:rsidRPr="00635BBD">
        <w:t xml:space="preserve">Once you have agreed on a meeting structure, schedule meetings through to </w:t>
      </w:r>
      <w:r w:rsidR="00DC3A2A">
        <w:t>the conclusion of your agreed relationship duration</w:t>
      </w:r>
      <w:r w:rsidR="00635BBD">
        <w:t>. </w:t>
      </w:r>
      <w:r w:rsidR="00B058C5" w:rsidRPr="00635BBD">
        <w:t>This ensures that participation is prioritized in your already busy schedule.</w:t>
      </w:r>
    </w:p>
    <w:p w14:paraId="0CA9D2F1" w14:textId="77777777" w:rsidR="00B351D2" w:rsidRPr="00B076EA" w:rsidRDefault="00B058C5" w:rsidP="00B076EA">
      <w:pPr>
        <w:pStyle w:val="ListParagraph"/>
        <w:numPr>
          <w:ilvl w:val="0"/>
          <w:numId w:val="22"/>
        </w:numPr>
        <w:rPr>
          <w:color w:val="1F497D"/>
        </w:rPr>
      </w:pPr>
      <w:r w:rsidRPr="00B076EA">
        <w:rPr>
          <w:b/>
          <w:color w:val="D22630"/>
        </w:rPr>
        <w:t xml:space="preserve">Make a discussion about confidentiality considerations a priority.  </w:t>
      </w:r>
      <w:r w:rsidRPr="00635BBD">
        <w:t xml:space="preserve">Be up front at the beginning in terms of confidentiality and what areas of your role might be off-limits </w:t>
      </w:r>
      <w:r w:rsidR="00635BBD">
        <w:t>in terms of candid discussion. </w:t>
      </w:r>
      <w:r w:rsidRPr="00635BBD">
        <w:t>Determine what questions or issues you simply are unable to discuss because of confidentiality or sensitivity around the contents.</w:t>
      </w:r>
    </w:p>
    <w:p w14:paraId="6A0E3194" w14:textId="0743FDC5" w:rsidR="00B351D2" w:rsidRPr="00B076EA" w:rsidRDefault="00B351D2" w:rsidP="00B076EA">
      <w:pPr>
        <w:pStyle w:val="ListParagraph"/>
        <w:numPr>
          <w:ilvl w:val="0"/>
          <w:numId w:val="22"/>
        </w:numPr>
        <w:rPr>
          <w:color w:val="1F497D"/>
        </w:rPr>
      </w:pPr>
      <w:r w:rsidRPr="00B076EA">
        <w:rPr>
          <w:b/>
          <w:color w:val="D22630"/>
        </w:rPr>
        <w:t xml:space="preserve">Make sure the discussion has a focus. </w:t>
      </w:r>
      <w:r w:rsidRPr="00635BBD">
        <w:t xml:space="preserve">While the mentee is expected to lead the relationship, the value </w:t>
      </w:r>
      <w:r w:rsidR="00FC5766">
        <w:t>the mentor</w:t>
      </w:r>
      <w:r w:rsidRPr="00635BBD">
        <w:t xml:space="preserve"> can bring is to ensure that </w:t>
      </w:r>
      <w:r w:rsidR="00FC5766">
        <w:t>there is</w:t>
      </w:r>
      <w:r w:rsidR="00635BBD">
        <w:t xml:space="preserve"> a focus in each conversation.</w:t>
      </w:r>
      <w:r w:rsidRPr="00635BBD">
        <w:t xml:space="preserve"> If </w:t>
      </w:r>
      <w:r w:rsidR="0051530B">
        <w:t xml:space="preserve">either of you </w:t>
      </w:r>
      <w:r w:rsidRPr="00635BBD">
        <w:t xml:space="preserve">seems to be struggling with this, make </w:t>
      </w:r>
      <w:r w:rsidR="00FC5766">
        <w:t>the</w:t>
      </w:r>
      <w:r w:rsidRPr="00635BBD">
        <w:t xml:space="preserve"> next conversation one where you </w:t>
      </w:r>
      <w:r w:rsidR="00FC5766">
        <w:t xml:space="preserve">both </w:t>
      </w:r>
      <w:r w:rsidRPr="00635BBD">
        <w:t xml:space="preserve">can revisit </w:t>
      </w:r>
      <w:r w:rsidR="00FC5766">
        <w:t>the desired</w:t>
      </w:r>
      <w:r w:rsidRPr="00635BBD">
        <w:t xml:space="preserve"> focus and help </w:t>
      </w:r>
      <w:r w:rsidR="00FC5766">
        <w:t>reach</w:t>
      </w:r>
      <w:r w:rsidRPr="00635BBD">
        <w:t xml:space="preserve"> clarity.</w:t>
      </w:r>
    </w:p>
    <w:p w14:paraId="3D90E64A" w14:textId="116013A0" w:rsidR="00B058C5" w:rsidRPr="00B076EA" w:rsidRDefault="00B058C5" w:rsidP="00B076EA">
      <w:pPr>
        <w:pStyle w:val="ListParagraph"/>
        <w:numPr>
          <w:ilvl w:val="0"/>
          <w:numId w:val="22"/>
        </w:numPr>
        <w:rPr>
          <w:color w:val="1F497D"/>
        </w:rPr>
      </w:pPr>
      <w:r w:rsidRPr="00B076EA">
        <w:rPr>
          <w:b/>
          <w:color w:val="D22630"/>
        </w:rPr>
        <w:t xml:space="preserve">Ask </w:t>
      </w:r>
      <w:r w:rsidR="00FC5766">
        <w:rPr>
          <w:b/>
          <w:color w:val="D22630"/>
        </w:rPr>
        <w:t>the</w:t>
      </w:r>
      <w:r w:rsidRPr="00B076EA">
        <w:rPr>
          <w:b/>
          <w:color w:val="D22630"/>
        </w:rPr>
        <w:t xml:space="preserve"> mentee for feedback</w:t>
      </w:r>
      <w:r w:rsidR="00504871" w:rsidRPr="00B076EA">
        <w:rPr>
          <w:b/>
          <w:color w:val="D22630"/>
        </w:rPr>
        <w:t>.</w:t>
      </w:r>
      <w:r w:rsidRPr="00B076EA">
        <w:rPr>
          <w:color w:val="D22630"/>
        </w:rPr>
        <w:t xml:space="preserve"> </w:t>
      </w:r>
      <w:r w:rsidRPr="00635BBD">
        <w:t xml:space="preserve">Ensure that </w:t>
      </w:r>
      <w:r w:rsidR="00FC5766">
        <w:t>the mentor</w:t>
      </w:r>
      <w:r w:rsidRPr="00635BBD">
        <w:t xml:space="preserve"> always conclude</w:t>
      </w:r>
      <w:r w:rsidR="00FC5766">
        <w:t>s</w:t>
      </w:r>
      <w:r w:rsidRPr="00635BBD">
        <w:t xml:space="preserve"> a mentoring session by checking in with the mentee to ensure discussions are meeting their objectives and if any adjustment</w:t>
      </w:r>
      <w:r w:rsidR="00635BBD">
        <w:t>s are needed, do so right away.</w:t>
      </w:r>
      <w:r w:rsidRPr="00635BBD">
        <w:t xml:space="preserve"> Be open, honest, and p</w:t>
      </w:r>
      <w:r w:rsidR="00635BBD">
        <w:t>repared for critical feedback. </w:t>
      </w:r>
      <w:r w:rsidR="00FC5766">
        <w:t>The</w:t>
      </w:r>
      <w:r w:rsidRPr="00635BBD">
        <w:t xml:space="preserve"> style and approach may need to be adjusted mid-way through the program.</w:t>
      </w:r>
    </w:p>
    <w:p w14:paraId="7ADF7175" w14:textId="073D25F7" w:rsidR="00504871" w:rsidRPr="00635BBD" w:rsidRDefault="00504871" w:rsidP="00B076EA">
      <w:pPr>
        <w:pStyle w:val="ListParagraph"/>
        <w:numPr>
          <w:ilvl w:val="0"/>
          <w:numId w:val="22"/>
        </w:numPr>
      </w:pPr>
      <w:r w:rsidRPr="00B076EA">
        <w:rPr>
          <w:b/>
          <w:color w:val="D22630"/>
        </w:rPr>
        <w:t>Be prepared</w:t>
      </w:r>
      <w:r w:rsidR="00B058C5" w:rsidRPr="00B076EA">
        <w:rPr>
          <w:b/>
          <w:color w:val="D22630"/>
        </w:rPr>
        <w:t xml:space="preserve"> to learn</w:t>
      </w:r>
      <w:r w:rsidRPr="00B076EA">
        <w:rPr>
          <w:b/>
          <w:color w:val="D22630"/>
        </w:rPr>
        <w:t>.</w:t>
      </w:r>
      <w:r w:rsidR="00635BBD" w:rsidRPr="00B076EA">
        <w:rPr>
          <w:color w:val="D22630"/>
        </w:rPr>
        <w:t xml:space="preserve"> </w:t>
      </w:r>
      <w:r w:rsidR="00B058C5" w:rsidRPr="00635BBD">
        <w:t xml:space="preserve">See </w:t>
      </w:r>
      <w:r w:rsidR="00FC5766">
        <w:t>the</w:t>
      </w:r>
      <w:r w:rsidR="00B058C5" w:rsidRPr="00635BBD">
        <w:t xml:space="preserve"> mentee</w:t>
      </w:r>
      <w:r w:rsidR="00FC5766">
        <w:t>/mentor</w:t>
      </w:r>
      <w:r w:rsidR="00B058C5" w:rsidRPr="00635BBD">
        <w:t xml:space="preserve"> as a source of inf</w:t>
      </w:r>
      <w:r w:rsidR="00635BBD">
        <w:t xml:space="preserve">ormation for your own learning and development as well. </w:t>
      </w:r>
      <w:r w:rsidR="00B058C5" w:rsidRPr="00635BBD">
        <w:t>Be curious about what role their departments play on campus, their cultures, a</w:t>
      </w:r>
      <w:r w:rsidR="00635BBD">
        <w:t xml:space="preserve">nd how they approach the work. </w:t>
      </w:r>
      <w:r w:rsidR="00B058C5" w:rsidRPr="00635BBD">
        <w:t>See what you can learn and apply in your own role or department.</w:t>
      </w:r>
    </w:p>
    <w:p w14:paraId="691087C4" w14:textId="4CA9632D" w:rsidR="00DA5C66" w:rsidRPr="00635BBD" w:rsidRDefault="00504871" w:rsidP="00B076EA">
      <w:pPr>
        <w:pStyle w:val="ListParagraph"/>
        <w:numPr>
          <w:ilvl w:val="0"/>
          <w:numId w:val="22"/>
        </w:numPr>
      </w:pPr>
      <w:r w:rsidRPr="00B076EA">
        <w:rPr>
          <w:b/>
          <w:color w:val="D22630"/>
        </w:rPr>
        <w:t>Be open to sharing and suggestions.</w:t>
      </w:r>
      <w:r w:rsidRPr="00B076EA">
        <w:rPr>
          <w:color w:val="D22630"/>
        </w:rPr>
        <w:t xml:space="preserve"> </w:t>
      </w:r>
      <w:r w:rsidRPr="00635BBD">
        <w:t>Throughout the course of your relationship, your men</w:t>
      </w:r>
      <w:r w:rsidR="00B351D2" w:rsidRPr="00635BBD">
        <w:t>tee</w:t>
      </w:r>
      <w:r w:rsidR="00FC5766">
        <w:t>/mentor</w:t>
      </w:r>
      <w:r w:rsidRPr="00635BBD">
        <w:t xml:space="preserve"> or fellow </w:t>
      </w:r>
      <w:r w:rsidR="00FC5766">
        <w:t>program participants</w:t>
      </w:r>
      <w:r w:rsidRPr="00635BBD">
        <w:t xml:space="preserve"> may suggest a topic or activ</w:t>
      </w:r>
      <w:r w:rsidR="00635BBD">
        <w:t>ity that you hadn’t thought of.</w:t>
      </w:r>
      <w:r w:rsidRPr="00635BBD">
        <w:t xml:space="preserve"> Be open to changing your plans as you</w:t>
      </w:r>
      <w:r w:rsidR="00B351D2" w:rsidRPr="00635BBD">
        <w:t>r relationship evolves and you</w:t>
      </w:r>
      <w:r w:rsidRPr="00635BBD">
        <w:t xml:space="preserve"> discover new things</w:t>
      </w:r>
      <w:r w:rsidR="00635BBD">
        <w:t xml:space="preserve">. Similarly, </w:t>
      </w:r>
      <w:r w:rsidRPr="00635BBD">
        <w:t xml:space="preserve">sharing your experiences in the group sessions may inspire other </w:t>
      </w:r>
      <w:r w:rsidR="00B351D2" w:rsidRPr="00635BBD">
        <w:t>pairs as well</w:t>
      </w:r>
      <w:r w:rsidRPr="00635BBD">
        <w:t xml:space="preserve">. </w:t>
      </w:r>
    </w:p>
    <w:p w14:paraId="3A356A8E" w14:textId="2663EA7A" w:rsidR="00504871" w:rsidRPr="00635BBD" w:rsidRDefault="00DA5C66" w:rsidP="00B076EA">
      <w:pPr>
        <w:pStyle w:val="ListParagraph"/>
        <w:numPr>
          <w:ilvl w:val="0"/>
          <w:numId w:val="22"/>
        </w:numPr>
      </w:pPr>
      <w:r w:rsidRPr="00B076EA">
        <w:rPr>
          <w:b/>
          <w:color w:val="D22630"/>
        </w:rPr>
        <w:t>Be creative.</w:t>
      </w:r>
      <w:r w:rsidRPr="00B076EA">
        <w:rPr>
          <w:color w:val="D22630"/>
        </w:rPr>
        <w:t xml:space="preserve"> </w:t>
      </w:r>
      <w:r w:rsidRPr="00635BBD">
        <w:t xml:space="preserve">Think of ways </w:t>
      </w:r>
      <w:r w:rsidR="00FC5766">
        <w:t>you both</w:t>
      </w:r>
      <w:r w:rsidR="00635BBD">
        <w:t xml:space="preserve"> can connect in different ways.</w:t>
      </w:r>
      <w:r w:rsidR="00B351D2" w:rsidRPr="00635BBD">
        <w:t xml:space="preserve"> If appropriate, try to find concrete ways </w:t>
      </w:r>
      <w:r w:rsidR="00FC5766">
        <w:t xml:space="preserve">for your mentee </w:t>
      </w:r>
      <w:r w:rsidR="00B351D2" w:rsidRPr="00635BBD">
        <w:t xml:space="preserve">to </w:t>
      </w:r>
      <w:r w:rsidR="00635BBD">
        <w:t>participate in your work life (</w:t>
      </w:r>
      <w:r w:rsidR="00B351D2" w:rsidRPr="00635BBD">
        <w:t>e.g. having them attend meetings, participate in projects, assist on committees, etc.</w:t>
      </w:r>
      <w:r w:rsidR="00635BBD">
        <w:t xml:space="preserve">) </w:t>
      </w:r>
      <w:r w:rsidRPr="00635BBD">
        <w:t>Doing things together can help spark more topics for discussion</w:t>
      </w:r>
    </w:p>
    <w:p w14:paraId="2E45A932" w14:textId="77777777" w:rsidR="00F26DED" w:rsidRPr="00AC008E" w:rsidRDefault="00504871" w:rsidP="00B076EA">
      <w:pPr>
        <w:pStyle w:val="ListParagraph"/>
        <w:numPr>
          <w:ilvl w:val="0"/>
          <w:numId w:val="22"/>
        </w:numPr>
      </w:pPr>
      <w:r w:rsidRPr="00B076EA">
        <w:rPr>
          <w:b/>
          <w:color w:val="D22630"/>
        </w:rPr>
        <w:t xml:space="preserve">Have fun. </w:t>
      </w:r>
      <w:r w:rsidRPr="00635BBD">
        <w:t>You’ll both be more engaged and get more out of the</w:t>
      </w:r>
      <w:r w:rsidR="00E07291" w:rsidRPr="00635BBD">
        <w:t xml:space="preserve"> experience if it is enjoyable!</w:t>
      </w:r>
    </w:p>
    <w:p w14:paraId="37E6F2D3" w14:textId="77777777" w:rsidR="00B076EA" w:rsidRDefault="00B076EA">
      <w:pPr>
        <w:spacing w:before="0" w:after="0" w:line="240" w:lineRule="auto"/>
        <w:rPr>
          <w:rFonts w:ascii="Calibri" w:eastAsiaTheme="majorEastAsia" w:hAnsi="Calibri" w:cstheme="majorBidi"/>
          <w:b/>
          <w:caps/>
          <w:color w:val="FFFFFF" w:themeColor="background1"/>
          <w:spacing w:val="15"/>
          <w:sz w:val="28"/>
        </w:rPr>
      </w:pPr>
      <w:bookmarkStart w:id="26" w:name="_Toc497899257"/>
      <w:r>
        <w:br w:type="page"/>
      </w:r>
    </w:p>
    <w:p w14:paraId="4178B450" w14:textId="5D0422C2" w:rsidR="00AC008E" w:rsidRDefault="00AC008E" w:rsidP="00AC008E">
      <w:pPr>
        <w:pStyle w:val="Heading2"/>
      </w:pPr>
      <w:bookmarkStart w:id="27" w:name="_Toc45877951"/>
      <w:r>
        <w:lastRenderedPageBreak/>
        <w:t>Reflection/Preparation Questions</w:t>
      </w:r>
      <w:bookmarkEnd w:id="26"/>
      <w:bookmarkEnd w:id="27"/>
    </w:p>
    <w:p w14:paraId="4EAA3009" w14:textId="2DF3266B" w:rsidR="00DA5C66" w:rsidRDefault="00DA5C66" w:rsidP="003B6585">
      <w:r w:rsidRPr="0032409E">
        <w:t xml:space="preserve">The following is a list of questions </w:t>
      </w:r>
      <w:r w:rsidR="00C35A85">
        <w:t xml:space="preserve">mentees </w:t>
      </w:r>
      <w:r w:rsidR="00975105">
        <w:t xml:space="preserve">and mentors </w:t>
      </w:r>
      <w:r w:rsidR="00AC008E">
        <w:t>may</w:t>
      </w:r>
      <w:r w:rsidRPr="0032409E">
        <w:t xml:space="preserve"> find useful in</w:t>
      </w:r>
      <w:r w:rsidR="00AC008E">
        <w:t xml:space="preserve"> preparing for </w:t>
      </w:r>
      <w:r w:rsidR="00FC5766">
        <w:t>discussions:</w:t>
      </w:r>
    </w:p>
    <w:tbl>
      <w:tblPr>
        <w:tblStyle w:val="TableGrid"/>
        <w:tblW w:w="9900" w:type="dxa"/>
        <w:tblBorders>
          <w:top w:val="single" w:sz="12" w:space="0" w:color="005EB8" w:themeColor="accent4"/>
          <w:left w:val="single" w:sz="12" w:space="0" w:color="005EB8" w:themeColor="accent4"/>
          <w:bottom w:val="single" w:sz="12" w:space="0" w:color="005EB8" w:themeColor="accent4"/>
          <w:right w:val="single" w:sz="12" w:space="0" w:color="005EB8" w:themeColor="accent4"/>
        </w:tblBorders>
        <w:tblLook w:val="04A0" w:firstRow="1" w:lastRow="0" w:firstColumn="1" w:lastColumn="0" w:noHBand="0" w:noVBand="1"/>
      </w:tblPr>
      <w:tblGrid>
        <w:gridCol w:w="686"/>
        <w:gridCol w:w="4264"/>
        <w:gridCol w:w="4950"/>
      </w:tblGrid>
      <w:tr w:rsidR="003B6585" w14:paraId="6EED4E68" w14:textId="77777777" w:rsidTr="00DD001F">
        <w:tc>
          <w:tcPr>
            <w:tcW w:w="9900" w:type="dxa"/>
            <w:gridSpan w:val="3"/>
            <w:tcBorders>
              <w:top w:val="single" w:sz="18" w:space="0" w:color="002E5D" w:themeColor="text2"/>
              <w:left w:val="single" w:sz="18" w:space="0" w:color="002E5D" w:themeColor="text2"/>
              <w:right w:val="single" w:sz="18" w:space="0" w:color="002E5D" w:themeColor="text2"/>
            </w:tcBorders>
            <w:shd w:val="clear" w:color="auto" w:fill="002E5D" w:themeFill="accent1"/>
            <w:vAlign w:val="center"/>
          </w:tcPr>
          <w:p w14:paraId="3F34FD7C" w14:textId="5FCAA5FE" w:rsidR="003B6585" w:rsidRPr="0086660F" w:rsidRDefault="003B6585" w:rsidP="000454FB">
            <w:pPr>
              <w:rPr>
                <w:b/>
                <w:color w:val="FFFFFF" w:themeColor="background1"/>
                <w:lang w:val="en-CA"/>
              </w:rPr>
            </w:pPr>
            <w:r>
              <w:rPr>
                <w:b/>
                <w:color w:val="FFFFFF" w:themeColor="background1"/>
                <w:lang w:val="en-CA"/>
              </w:rPr>
              <w:t>Where am I now in terms of my career?</w:t>
            </w:r>
          </w:p>
        </w:tc>
      </w:tr>
      <w:tr w:rsidR="003B6585" w14:paraId="2BA44206" w14:textId="77777777" w:rsidTr="00DD001F">
        <w:trPr>
          <w:trHeight w:val="1030"/>
        </w:trPr>
        <w:tc>
          <w:tcPr>
            <w:tcW w:w="9900" w:type="dxa"/>
            <w:gridSpan w:val="3"/>
            <w:tcBorders>
              <w:top w:val="single" w:sz="18" w:space="0" w:color="002E5D" w:themeColor="text2"/>
              <w:left w:val="single" w:sz="18" w:space="0" w:color="002E5D" w:themeColor="text2"/>
              <w:right w:val="single" w:sz="18" w:space="0" w:color="002E5D" w:themeColor="text2"/>
            </w:tcBorders>
            <w:shd w:val="clear" w:color="auto" w:fill="FFFFFF" w:themeFill="background1"/>
            <w:vAlign w:val="center"/>
          </w:tcPr>
          <w:p w14:paraId="3E67D55A" w14:textId="77777777" w:rsidR="003B6585" w:rsidRDefault="003B6585" w:rsidP="000454FB">
            <w:pPr>
              <w:pStyle w:val="NoSpacing"/>
              <w:spacing w:after="120"/>
              <w:rPr>
                <w:rFonts w:asciiTheme="majorHAnsi" w:hAnsiTheme="majorHAnsi"/>
                <w:b/>
                <w:color w:val="FFFFFF" w:themeColor="background1"/>
                <w:sz w:val="24"/>
              </w:rPr>
            </w:pPr>
          </w:p>
          <w:p w14:paraId="1FEB79A6" w14:textId="77777777" w:rsidR="00DD001F" w:rsidRDefault="00DD001F" w:rsidP="000454FB">
            <w:pPr>
              <w:pStyle w:val="NoSpacing"/>
              <w:spacing w:after="120"/>
              <w:rPr>
                <w:rFonts w:asciiTheme="majorHAnsi" w:hAnsiTheme="majorHAnsi"/>
                <w:b/>
                <w:color w:val="FFFFFF" w:themeColor="background1"/>
                <w:sz w:val="24"/>
              </w:rPr>
            </w:pPr>
          </w:p>
          <w:p w14:paraId="20E5D189" w14:textId="4F057878" w:rsidR="00DD001F" w:rsidRDefault="00DD001F" w:rsidP="000454FB">
            <w:pPr>
              <w:pStyle w:val="NoSpacing"/>
              <w:spacing w:after="120"/>
              <w:rPr>
                <w:rFonts w:asciiTheme="majorHAnsi" w:hAnsiTheme="majorHAnsi"/>
                <w:b/>
                <w:color w:val="FFFFFF" w:themeColor="background1"/>
                <w:sz w:val="24"/>
              </w:rPr>
            </w:pPr>
          </w:p>
        </w:tc>
      </w:tr>
      <w:tr w:rsidR="003B6585" w14:paraId="0C127B62" w14:textId="77777777" w:rsidTr="00DD001F">
        <w:trPr>
          <w:trHeight w:val="423"/>
        </w:trPr>
        <w:tc>
          <w:tcPr>
            <w:tcW w:w="9900" w:type="dxa"/>
            <w:gridSpan w:val="3"/>
            <w:tcBorders>
              <w:top w:val="single" w:sz="18" w:space="0" w:color="002E5D" w:themeColor="text2"/>
              <w:left w:val="single" w:sz="18" w:space="0" w:color="002E5D" w:themeColor="text2"/>
              <w:right w:val="single" w:sz="18" w:space="0" w:color="002E5D" w:themeColor="text2"/>
            </w:tcBorders>
            <w:shd w:val="clear" w:color="auto" w:fill="002E5D" w:themeFill="text2"/>
            <w:vAlign w:val="center"/>
          </w:tcPr>
          <w:p w14:paraId="3940F562" w14:textId="5238A5B5" w:rsidR="003B6585" w:rsidRPr="003B6585" w:rsidRDefault="003B6585" w:rsidP="003B6585">
            <w:pPr>
              <w:rPr>
                <w:rFonts w:asciiTheme="majorHAnsi" w:hAnsiTheme="majorHAnsi"/>
                <w:b/>
              </w:rPr>
            </w:pPr>
            <w:r w:rsidRPr="003B6585">
              <w:rPr>
                <w:b/>
                <w:color w:val="FFFFFF" w:themeColor="background1"/>
                <w:lang w:val="en-CA"/>
              </w:rPr>
              <w:t>What were the key steps I took to get there?</w:t>
            </w:r>
          </w:p>
        </w:tc>
      </w:tr>
      <w:tr w:rsidR="003B6585" w14:paraId="5773E141" w14:textId="77777777" w:rsidTr="00DD001F">
        <w:trPr>
          <w:trHeight w:val="1030"/>
        </w:trPr>
        <w:tc>
          <w:tcPr>
            <w:tcW w:w="9900" w:type="dxa"/>
            <w:gridSpan w:val="3"/>
            <w:tcBorders>
              <w:top w:val="single" w:sz="18" w:space="0" w:color="002E5D" w:themeColor="text2"/>
              <w:left w:val="single" w:sz="18" w:space="0" w:color="002E5D" w:themeColor="text2"/>
              <w:right w:val="single" w:sz="18" w:space="0" w:color="002E5D" w:themeColor="text2"/>
            </w:tcBorders>
            <w:shd w:val="clear" w:color="auto" w:fill="FFFFFF" w:themeFill="background1"/>
            <w:vAlign w:val="center"/>
          </w:tcPr>
          <w:p w14:paraId="23428130" w14:textId="77777777" w:rsidR="003B6585" w:rsidRDefault="003B6585" w:rsidP="000454FB">
            <w:pPr>
              <w:pStyle w:val="NoSpacing"/>
              <w:spacing w:after="120"/>
              <w:rPr>
                <w:rFonts w:asciiTheme="majorHAnsi" w:hAnsiTheme="majorHAnsi"/>
                <w:b/>
                <w:color w:val="FFFFFF" w:themeColor="background1"/>
                <w:sz w:val="24"/>
              </w:rPr>
            </w:pPr>
          </w:p>
          <w:p w14:paraId="1683E84C" w14:textId="77777777" w:rsidR="00DD001F" w:rsidRDefault="00DD001F" w:rsidP="000454FB">
            <w:pPr>
              <w:pStyle w:val="NoSpacing"/>
              <w:spacing w:after="120"/>
              <w:rPr>
                <w:rFonts w:asciiTheme="majorHAnsi" w:hAnsiTheme="majorHAnsi"/>
                <w:b/>
                <w:color w:val="FFFFFF" w:themeColor="background1"/>
                <w:sz w:val="24"/>
              </w:rPr>
            </w:pPr>
          </w:p>
          <w:p w14:paraId="07113C5B" w14:textId="77777777" w:rsidR="00DD001F" w:rsidRDefault="00DD001F" w:rsidP="000454FB">
            <w:pPr>
              <w:pStyle w:val="NoSpacing"/>
              <w:spacing w:after="120"/>
              <w:rPr>
                <w:rFonts w:asciiTheme="majorHAnsi" w:hAnsiTheme="majorHAnsi"/>
                <w:b/>
                <w:color w:val="FFFFFF" w:themeColor="background1"/>
                <w:sz w:val="24"/>
              </w:rPr>
            </w:pPr>
          </w:p>
          <w:p w14:paraId="777ED30F" w14:textId="43AAB5E7" w:rsidR="00DD001F" w:rsidRDefault="00DD001F" w:rsidP="000454FB">
            <w:pPr>
              <w:pStyle w:val="NoSpacing"/>
              <w:spacing w:after="120"/>
              <w:rPr>
                <w:rFonts w:asciiTheme="majorHAnsi" w:hAnsiTheme="majorHAnsi"/>
                <w:b/>
                <w:color w:val="FFFFFF" w:themeColor="background1"/>
                <w:sz w:val="24"/>
              </w:rPr>
            </w:pPr>
          </w:p>
        </w:tc>
      </w:tr>
      <w:tr w:rsidR="003B6585" w14:paraId="4A9963C3" w14:textId="77777777" w:rsidTr="00DD001F">
        <w:trPr>
          <w:trHeight w:val="29"/>
        </w:trPr>
        <w:tc>
          <w:tcPr>
            <w:tcW w:w="9900" w:type="dxa"/>
            <w:gridSpan w:val="3"/>
            <w:tcBorders>
              <w:top w:val="single" w:sz="18" w:space="0" w:color="002E5D" w:themeColor="text2"/>
              <w:left w:val="single" w:sz="18" w:space="0" w:color="002E5D" w:themeColor="text2"/>
              <w:right w:val="single" w:sz="18" w:space="0" w:color="002E5D" w:themeColor="text2"/>
            </w:tcBorders>
            <w:shd w:val="clear" w:color="auto" w:fill="002E5D" w:themeFill="text2"/>
            <w:vAlign w:val="center"/>
          </w:tcPr>
          <w:p w14:paraId="77C48E70" w14:textId="3BD09A58" w:rsidR="003B6585" w:rsidRPr="003B6585" w:rsidRDefault="003B6585" w:rsidP="003B6585">
            <w:pPr>
              <w:rPr>
                <w:b/>
                <w:color w:val="FFFFFF" w:themeColor="background1"/>
              </w:rPr>
            </w:pPr>
            <w:r w:rsidRPr="003B6585">
              <w:rPr>
                <w:b/>
                <w:color w:val="FFFFFF" w:themeColor="background1"/>
              </w:rPr>
              <w:t>What am I most proud of in terms of my achievements?</w:t>
            </w:r>
          </w:p>
        </w:tc>
      </w:tr>
      <w:tr w:rsidR="003B6585" w14:paraId="2B45E786" w14:textId="77777777" w:rsidTr="00DD001F">
        <w:trPr>
          <w:trHeight w:val="1030"/>
        </w:trPr>
        <w:tc>
          <w:tcPr>
            <w:tcW w:w="9900" w:type="dxa"/>
            <w:gridSpan w:val="3"/>
            <w:tcBorders>
              <w:top w:val="single" w:sz="18" w:space="0" w:color="002E5D" w:themeColor="text2"/>
              <w:left w:val="single" w:sz="18" w:space="0" w:color="002E5D" w:themeColor="text2"/>
              <w:right w:val="single" w:sz="18" w:space="0" w:color="002E5D" w:themeColor="text2"/>
            </w:tcBorders>
            <w:shd w:val="clear" w:color="auto" w:fill="FFFFFF" w:themeFill="background1"/>
            <w:vAlign w:val="center"/>
          </w:tcPr>
          <w:p w14:paraId="36ACF137" w14:textId="77777777" w:rsidR="003B6585" w:rsidRDefault="003B6585" w:rsidP="000454FB">
            <w:pPr>
              <w:pStyle w:val="NoSpacing"/>
              <w:spacing w:after="120"/>
              <w:rPr>
                <w:rFonts w:asciiTheme="majorHAnsi" w:hAnsiTheme="majorHAnsi"/>
                <w:b/>
                <w:color w:val="FFFFFF" w:themeColor="background1"/>
                <w:sz w:val="24"/>
              </w:rPr>
            </w:pPr>
          </w:p>
          <w:p w14:paraId="6AB3B0E1" w14:textId="77777777" w:rsidR="00DD001F" w:rsidRDefault="00DD001F" w:rsidP="000454FB">
            <w:pPr>
              <w:pStyle w:val="NoSpacing"/>
              <w:spacing w:after="120"/>
              <w:rPr>
                <w:rFonts w:asciiTheme="majorHAnsi" w:hAnsiTheme="majorHAnsi"/>
                <w:b/>
                <w:color w:val="FFFFFF" w:themeColor="background1"/>
                <w:sz w:val="24"/>
              </w:rPr>
            </w:pPr>
          </w:p>
          <w:p w14:paraId="6D658471" w14:textId="77777777" w:rsidR="00DD001F" w:rsidRDefault="00DD001F" w:rsidP="000454FB">
            <w:pPr>
              <w:pStyle w:val="NoSpacing"/>
              <w:spacing w:after="120"/>
              <w:rPr>
                <w:rFonts w:asciiTheme="majorHAnsi" w:hAnsiTheme="majorHAnsi"/>
                <w:b/>
                <w:color w:val="FFFFFF" w:themeColor="background1"/>
                <w:sz w:val="24"/>
              </w:rPr>
            </w:pPr>
          </w:p>
          <w:p w14:paraId="68269598" w14:textId="49D78DBE" w:rsidR="00DD001F" w:rsidRDefault="00DD001F" w:rsidP="000454FB">
            <w:pPr>
              <w:pStyle w:val="NoSpacing"/>
              <w:spacing w:after="120"/>
              <w:rPr>
                <w:rFonts w:asciiTheme="majorHAnsi" w:hAnsiTheme="majorHAnsi"/>
                <w:b/>
                <w:color w:val="FFFFFF" w:themeColor="background1"/>
                <w:sz w:val="24"/>
              </w:rPr>
            </w:pPr>
          </w:p>
        </w:tc>
      </w:tr>
      <w:tr w:rsidR="003B6585" w14:paraId="2FA515A5" w14:textId="77777777" w:rsidTr="00DD001F">
        <w:trPr>
          <w:trHeight w:val="29"/>
        </w:trPr>
        <w:tc>
          <w:tcPr>
            <w:tcW w:w="9900" w:type="dxa"/>
            <w:gridSpan w:val="3"/>
            <w:tcBorders>
              <w:top w:val="single" w:sz="18" w:space="0" w:color="002E5D" w:themeColor="text2"/>
              <w:left w:val="single" w:sz="18" w:space="0" w:color="002E5D" w:themeColor="text2"/>
              <w:right w:val="single" w:sz="18" w:space="0" w:color="002E5D" w:themeColor="text2"/>
            </w:tcBorders>
            <w:shd w:val="clear" w:color="auto" w:fill="002E5D" w:themeFill="text2"/>
            <w:vAlign w:val="center"/>
          </w:tcPr>
          <w:p w14:paraId="050BC584" w14:textId="7A9CC39D" w:rsidR="003B6585" w:rsidRPr="003B6585" w:rsidRDefault="003B6585" w:rsidP="003B6585">
            <w:pPr>
              <w:rPr>
                <w:b/>
                <w:color w:val="FFFFFF" w:themeColor="background1"/>
              </w:rPr>
            </w:pPr>
            <w:r w:rsidRPr="003B6585">
              <w:rPr>
                <w:b/>
                <w:color w:val="FFFFFF" w:themeColor="background1"/>
              </w:rPr>
              <w:t>If I had anything to do over again in terms of my career, what would it be</w:t>
            </w:r>
            <w:r>
              <w:rPr>
                <w:b/>
                <w:color w:val="FFFFFF" w:themeColor="background1"/>
              </w:rPr>
              <w:t>?</w:t>
            </w:r>
          </w:p>
        </w:tc>
      </w:tr>
      <w:tr w:rsidR="003B6585" w14:paraId="320C874D" w14:textId="77777777" w:rsidTr="00DD001F">
        <w:trPr>
          <w:trHeight w:val="1030"/>
        </w:trPr>
        <w:tc>
          <w:tcPr>
            <w:tcW w:w="9900" w:type="dxa"/>
            <w:gridSpan w:val="3"/>
            <w:tcBorders>
              <w:top w:val="single" w:sz="18" w:space="0" w:color="002E5D" w:themeColor="text2"/>
              <w:left w:val="single" w:sz="18" w:space="0" w:color="002E5D" w:themeColor="text2"/>
              <w:right w:val="single" w:sz="18" w:space="0" w:color="002E5D" w:themeColor="text2"/>
            </w:tcBorders>
            <w:shd w:val="clear" w:color="auto" w:fill="FFFFFF" w:themeFill="background1"/>
            <w:vAlign w:val="center"/>
          </w:tcPr>
          <w:p w14:paraId="346F14D0" w14:textId="77777777" w:rsidR="003B6585" w:rsidRDefault="003B6585" w:rsidP="000454FB">
            <w:pPr>
              <w:pStyle w:val="NoSpacing"/>
              <w:spacing w:after="120"/>
              <w:rPr>
                <w:rFonts w:asciiTheme="majorHAnsi" w:hAnsiTheme="majorHAnsi"/>
                <w:b/>
                <w:color w:val="FFFFFF" w:themeColor="background1"/>
                <w:sz w:val="24"/>
              </w:rPr>
            </w:pPr>
          </w:p>
          <w:p w14:paraId="41E51978" w14:textId="77777777" w:rsidR="00DD001F" w:rsidRDefault="00DD001F" w:rsidP="000454FB">
            <w:pPr>
              <w:pStyle w:val="NoSpacing"/>
              <w:spacing w:after="120"/>
              <w:rPr>
                <w:rFonts w:asciiTheme="majorHAnsi" w:hAnsiTheme="majorHAnsi"/>
                <w:b/>
                <w:color w:val="FFFFFF" w:themeColor="background1"/>
                <w:sz w:val="24"/>
              </w:rPr>
            </w:pPr>
          </w:p>
          <w:p w14:paraId="1107F6BA" w14:textId="77777777" w:rsidR="00DD001F" w:rsidRDefault="00DD001F" w:rsidP="000454FB">
            <w:pPr>
              <w:pStyle w:val="NoSpacing"/>
              <w:spacing w:after="120"/>
              <w:rPr>
                <w:rFonts w:asciiTheme="majorHAnsi" w:hAnsiTheme="majorHAnsi"/>
                <w:b/>
                <w:color w:val="FFFFFF" w:themeColor="background1"/>
                <w:sz w:val="24"/>
              </w:rPr>
            </w:pPr>
          </w:p>
          <w:p w14:paraId="12C887C0" w14:textId="74A5A06A" w:rsidR="00DD001F" w:rsidRDefault="00DD001F" w:rsidP="000454FB">
            <w:pPr>
              <w:pStyle w:val="NoSpacing"/>
              <w:spacing w:after="120"/>
              <w:rPr>
                <w:rFonts w:asciiTheme="majorHAnsi" w:hAnsiTheme="majorHAnsi"/>
                <w:b/>
                <w:color w:val="FFFFFF" w:themeColor="background1"/>
                <w:sz w:val="24"/>
              </w:rPr>
            </w:pPr>
          </w:p>
        </w:tc>
      </w:tr>
      <w:tr w:rsidR="003B6585" w14:paraId="4833156C" w14:textId="77777777" w:rsidTr="00DD001F">
        <w:trPr>
          <w:trHeight w:val="70"/>
        </w:trPr>
        <w:tc>
          <w:tcPr>
            <w:tcW w:w="9900" w:type="dxa"/>
            <w:gridSpan w:val="3"/>
            <w:tcBorders>
              <w:top w:val="single" w:sz="18" w:space="0" w:color="002E5D" w:themeColor="text2"/>
              <w:left w:val="single" w:sz="18" w:space="0" w:color="002E5D" w:themeColor="text2"/>
              <w:right w:val="single" w:sz="18" w:space="0" w:color="002E5D" w:themeColor="text2"/>
            </w:tcBorders>
            <w:shd w:val="clear" w:color="auto" w:fill="002E5D" w:themeFill="text2"/>
            <w:vAlign w:val="center"/>
          </w:tcPr>
          <w:p w14:paraId="4A660DFA" w14:textId="5C907B04" w:rsidR="003B6585" w:rsidRPr="003B6585" w:rsidRDefault="003B6585" w:rsidP="003B6585">
            <w:pPr>
              <w:rPr>
                <w:rFonts w:asciiTheme="majorHAnsi" w:hAnsiTheme="majorHAnsi"/>
                <w:b/>
                <w:color w:val="FFFFFF" w:themeColor="background1"/>
              </w:rPr>
            </w:pPr>
            <w:r w:rsidRPr="003B6585">
              <w:rPr>
                <w:b/>
                <w:color w:val="FFFFFF" w:themeColor="background1"/>
              </w:rPr>
              <w:t>What do I want to know about my Ment</w:t>
            </w:r>
            <w:r w:rsidR="00C35A85">
              <w:rPr>
                <w:b/>
                <w:color w:val="FFFFFF" w:themeColor="background1"/>
              </w:rPr>
              <w:t>or</w:t>
            </w:r>
            <w:r w:rsidR="00975105">
              <w:rPr>
                <w:b/>
                <w:color w:val="FFFFFF" w:themeColor="background1"/>
              </w:rPr>
              <w:t>/Mentee</w:t>
            </w:r>
            <w:r w:rsidRPr="003B6585">
              <w:rPr>
                <w:b/>
                <w:color w:val="FFFFFF" w:themeColor="background1"/>
              </w:rPr>
              <w:t xml:space="preserve"> that I don’t already know?</w:t>
            </w:r>
          </w:p>
        </w:tc>
      </w:tr>
      <w:tr w:rsidR="003B6585" w14:paraId="3BCDEA79" w14:textId="77777777" w:rsidTr="00DD001F">
        <w:trPr>
          <w:trHeight w:val="1030"/>
        </w:trPr>
        <w:tc>
          <w:tcPr>
            <w:tcW w:w="9900" w:type="dxa"/>
            <w:gridSpan w:val="3"/>
            <w:tcBorders>
              <w:top w:val="single" w:sz="18" w:space="0" w:color="002E5D" w:themeColor="text2"/>
              <w:left w:val="single" w:sz="18" w:space="0" w:color="002E5D" w:themeColor="text2"/>
              <w:bottom w:val="single" w:sz="24" w:space="0" w:color="002E5D" w:themeColor="accent1"/>
              <w:right w:val="single" w:sz="18" w:space="0" w:color="002E5D" w:themeColor="text2"/>
            </w:tcBorders>
            <w:shd w:val="clear" w:color="auto" w:fill="FFFFFF" w:themeFill="background1"/>
            <w:vAlign w:val="center"/>
          </w:tcPr>
          <w:p w14:paraId="40E4020C" w14:textId="77777777" w:rsidR="003B6585" w:rsidRDefault="003B6585" w:rsidP="000454FB">
            <w:pPr>
              <w:pStyle w:val="NoSpacing"/>
              <w:spacing w:after="120"/>
              <w:rPr>
                <w:rFonts w:asciiTheme="majorHAnsi" w:hAnsiTheme="majorHAnsi"/>
                <w:b/>
                <w:color w:val="FFFFFF" w:themeColor="background1"/>
                <w:sz w:val="24"/>
              </w:rPr>
            </w:pPr>
          </w:p>
          <w:p w14:paraId="4BC01ED3" w14:textId="77777777" w:rsidR="00DD001F" w:rsidRDefault="00DD001F" w:rsidP="000454FB">
            <w:pPr>
              <w:pStyle w:val="NoSpacing"/>
              <w:spacing w:after="120"/>
              <w:rPr>
                <w:rFonts w:asciiTheme="majorHAnsi" w:hAnsiTheme="majorHAnsi"/>
                <w:b/>
                <w:color w:val="FFFFFF" w:themeColor="background1"/>
                <w:sz w:val="24"/>
              </w:rPr>
            </w:pPr>
          </w:p>
          <w:p w14:paraId="09AFA27B" w14:textId="77777777" w:rsidR="00DD001F" w:rsidRDefault="00DD001F" w:rsidP="000454FB">
            <w:pPr>
              <w:pStyle w:val="NoSpacing"/>
              <w:spacing w:after="120"/>
              <w:rPr>
                <w:rFonts w:asciiTheme="majorHAnsi" w:hAnsiTheme="majorHAnsi"/>
                <w:b/>
                <w:color w:val="FFFFFF" w:themeColor="background1"/>
                <w:sz w:val="24"/>
              </w:rPr>
            </w:pPr>
          </w:p>
          <w:p w14:paraId="17B2A76E" w14:textId="099DE6E5" w:rsidR="00DD001F" w:rsidRDefault="00DD001F" w:rsidP="000454FB">
            <w:pPr>
              <w:pStyle w:val="NoSpacing"/>
              <w:spacing w:after="120"/>
              <w:rPr>
                <w:rFonts w:asciiTheme="majorHAnsi" w:hAnsiTheme="majorHAnsi"/>
                <w:b/>
                <w:color w:val="FFFFFF" w:themeColor="background1"/>
                <w:sz w:val="24"/>
              </w:rPr>
            </w:pPr>
          </w:p>
        </w:tc>
      </w:tr>
      <w:tr w:rsidR="003B6585" w14:paraId="1B87B46E" w14:textId="77777777" w:rsidTr="00DD001F">
        <w:trPr>
          <w:trHeight w:val="1030"/>
        </w:trPr>
        <w:tc>
          <w:tcPr>
            <w:tcW w:w="9900" w:type="dxa"/>
            <w:gridSpan w:val="3"/>
            <w:tcBorders>
              <w:top w:val="single" w:sz="24" w:space="0" w:color="002E5D" w:themeColor="accent1"/>
              <w:left w:val="single" w:sz="18" w:space="0" w:color="002E5D" w:themeColor="text2"/>
              <w:bottom w:val="single" w:sz="24" w:space="0" w:color="FFFFFF" w:themeColor="background1"/>
              <w:right w:val="single" w:sz="18" w:space="0" w:color="002E5D" w:themeColor="text2"/>
            </w:tcBorders>
            <w:shd w:val="clear" w:color="auto" w:fill="002E5D" w:themeFill="text2"/>
            <w:vAlign w:val="center"/>
          </w:tcPr>
          <w:p w14:paraId="18449EAB" w14:textId="6C32DA2F" w:rsidR="003B6585" w:rsidRPr="003B6585" w:rsidRDefault="003B6585" w:rsidP="003B6585">
            <w:pPr>
              <w:rPr>
                <w:b/>
              </w:rPr>
            </w:pPr>
            <w:r w:rsidRPr="003B6585">
              <w:rPr>
                <w:b/>
                <w:color w:val="FFFFFF" w:themeColor="background1"/>
              </w:rPr>
              <w:lastRenderedPageBreak/>
              <w:t xml:space="preserve">What potential barriers do I see that could potentially have an impact on this mentoring partnership (i.e. my time/availability, the nature of my work, confidentiality considerations, etc.)?  How might I address those? </w:t>
            </w:r>
          </w:p>
        </w:tc>
      </w:tr>
      <w:tr w:rsidR="00DD001F" w14:paraId="007374D3" w14:textId="77777777" w:rsidTr="00DD001F">
        <w:trPr>
          <w:trHeight w:val="598"/>
        </w:trPr>
        <w:tc>
          <w:tcPr>
            <w:tcW w:w="4950" w:type="dxa"/>
            <w:gridSpan w:val="2"/>
            <w:tcBorders>
              <w:top w:val="single" w:sz="24" w:space="0" w:color="FFFFFF" w:themeColor="background1"/>
              <w:left w:val="single" w:sz="18" w:space="0" w:color="002E5D" w:themeColor="text2"/>
              <w:bottom w:val="single" w:sz="24" w:space="0" w:color="FFFFFF" w:themeColor="background1"/>
              <w:right w:val="single" w:sz="24" w:space="0" w:color="FFFFFF" w:themeColor="background1"/>
            </w:tcBorders>
            <w:shd w:val="clear" w:color="auto" w:fill="005EB8" w:themeFill="accent4"/>
            <w:vAlign w:val="center"/>
          </w:tcPr>
          <w:p w14:paraId="3AD0E5CC" w14:textId="44977AF0" w:rsidR="00DD001F" w:rsidRPr="00DD001F" w:rsidRDefault="00DD001F" w:rsidP="00DD001F">
            <w:pPr>
              <w:jc w:val="center"/>
              <w:rPr>
                <w:b/>
                <w:color w:val="FFFFFF" w:themeColor="background1"/>
              </w:rPr>
            </w:pPr>
            <w:r w:rsidRPr="00DD001F">
              <w:rPr>
                <w:b/>
                <w:color w:val="FFFFFF" w:themeColor="background1"/>
              </w:rPr>
              <w:t>Potential barrier</w:t>
            </w:r>
            <w:r>
              <w:rPr>
                <w:b/>
                <w:color w:val="FFFFFF" w:themeColor="background1"/>
              </w:rPr>
              <w:t>(s)</w:t>
            </w:r>
          </w:p>
        </w:tc>
        <w:tc>
          <w:tcPr>
            <w:tcW w:w="4950" w:type="dxa"/>
            <w:tcBorders>
              <w:top w:val="single" w:sz="24" w:space="0" w:color="FFFFFF" w:themeColor="background1"/>
              <w:left w:val="single" w:sz="24" w:space="0" w:color="FFFFFF" w:themeColor="background1"/>
              <w:bottom w:val="single" w:sz="24" w:space="0" w:color="FFFFFF" w:themeColor="background1"/>
              <w:right w:val="single" w:sz="18" w:space="0" w:color="002E5D" w:themeColor="text2"/>
            </w:tcBorders>
            <w:shd w:val="clear" w:color="auto" w:fill="005EB8" w:themeFill="accent4"/>
            <w:vAlign w:val="center"/>
          </w:tcPr>
          <w:p w14:paraId="3BECA49A" w14:textId="3FDBEAAA" w:rsidR="00DD001F" w:rsidRPr="00DD001F" w:rsidRDefault="00DD001F" w:rsidP="00DD001F">
            <w:pPr>
              <w:jc w:val="center"/>
              <w:rPr>
                <w:b/>
                <w:color w:val="FFFFFF" w:themeColor="background1"/>
              </w:rPr>
            </w:pPr>
            <w:r w:rsidRPr="00DD001F">
              <w:rPr>
                <w:b/>
                <w:color w:val="FFFFFF" w:themeColor="background1"/>
              </w:rPr>
              <w:t>Solution</w:t>
            </w:r>
          </w:p>
        </w:tc>
      </w:tr>
      <w:tr w:rsidR="00DD001F" w14:paraId="58C5E226" w14:textId="77777777" w:rsidTr="00DD001F">
        <w:trPr>
          <w:trHeight w:val="597"/>
        </w:trPr>
        <w:tc>
          <w:tcPr>
            <w:tcW w:w="4950" w:type="dxa"/>
            <w:gridSpan w:val="2"/>
            <w:tcBorders>
              <w:top w:val="single" w:sz="24" w:space="0" w:color="FFFFFF" w:themeColor="background1"/>
              <w:left w:val="single" w:sz="18" w:space="0" w:color="002E5D" w:themeColor="text2"/>
              <w:right w:val="dotted" w:sz="4" w:space="0" w:color="005EB8" w:themeColor="accent4"/>
            </w:tcBorders>
            <w:shd w:val="clear" w:color="auto" w:fill="FFFFFF" w:themeFill="background1"/>
            <w:vAlign w:val="center"/>
          </w:tcPr>
          <w:p w14:paraId="2048930C" w14:textId="77777777" w:rsidR="00DD001F" w:rsidRDefault="00DD001F" w:rsidP="000454FB">
            <w:pPr>
              <w:pStyle w:val="NoSpacing"/>
              <w:spacing w:after="120"/>
              <w:rPr>
                <w:rFonts w:asciiTheme="majorHAnsi" w:hAnsiTheme="majorHAnsi"/>
                <w:b/>
                <w:color w:val="FFFFFF" w:themeColor="background1"/>
                <w:sz w:val="24"/>
              </w:rPr>
            </w:pPr>
          </w:p>
          <w:p w14:paraId="788C7839" w14:textId="77777777" w:rsidR="00DD001F" w:rsidRDefault="00DD001F" w:rsidP="000454FB">
            <w:pPr>
              <w:pStyle w:val="NoSpacing"/>
              <w:spacing w:after="120"/>
              <w:rPr>
                <w:rFonts w:asciiTheme="majorHAnsi" w:hAnsiTheme="majorHAnsi"/>
                <w:b/>
                <w:color w:val="FFFFFF" w:themeColor="background1"/>
                <w:sz w:val="24"/>
              </w:rPr>
            </w:pPr>
          </w:p>
          <w:p w14:paraId="68DA3593" w14:textId="77777777" w:rsidR="00DD001F" w:rsidRDefault="00DD001F" w:rsidP="000454FB">
            <w:pPr>
              <w:pStyle w:val="NoSpacing"/>
              <w:spacing w:after="120"/>
              <w:rPr>
                <w:rFonts w:asciiTheme="majorHAnsi" w:hAnsiTheme="majorHAnsi"/>
                <w:b/>
                <w:color w:val="FFFFFF" w:themeColor="background1"/>
                <w:sz w:val="24"/>
              </w:rPr>
            </w:pPr>
          </w:p>
          <w:p w14:paraId="1C105D1D" w14:textId="464BE698" w:rsidR="00DD001F" w:rsidRDefault="00DD001F" w:rsidP="000454FB">
            <w:pPr>
              <w:pStyle w:val="NoSpacing"/>
              <w:spacing w:after="120"/>
              <w:rPr>
                <w:rFonts w:asciiTheme="majorHAnsi" w:hAnsiTheme="majorHAnsi"/>
                <w:b/>
                <w:color w:val="FFFFFF" w:themeColor="background1"/>
                <w:sz w:val="24"/>
              </w:rPr>
            </w:pPr>
          </w:p>
        </w:tc>
        <w:tc>
          <w:tcPr>
            <w:tcW w:w="4950" w:type="dxa"/>
            <w:tcBorders>
              <w:top w:val="single" w:sz="24" w:space="0" w:color="FFFFFF" w:themeColor="background1"/>
              <w:left w:val="dotted" w:sz="4" w:space="0" w:color="005EB8" w:themeColor="accent4"/>
              <w:right w:val="single" w:sz="18" w:space="0" w:color="002E5D" w:themeColor="text2"/>
            </w:tcBorders>
            <w:shd w:val="clear" w:color="auto" w:fill="FFFFFF" w:themeFill="background1"/>
            <w:vAlign w:val="center"/>
          </w:tcPr>
          <w:p w14:paraId="09F36066" w14:textId="7CE298E4" w:rsidR="00DD001F" w:rsidRDefault="00DD001F" w:rsidP="000454FB">
            <w:pPr>
              <w:pStyle w:val="NoSpacing"/>
              <w:spacing w:after="120"/>
              <w:rPr>
                <w:rFonts w:asciiTheme="majorHAnsi" w:hAnsiTheme="majorHAnsi"/>
                <w:b/>
                <w:color w:val="FFFFFF" w:themeColor="background1"/>
                <w:sz w:val="24"/>
              </w:rPr>
            </w:pPr>
          </w:p>
        </w:tc>
      </w:tr>
      <w:tr w:rsidR="003B6585" w14:paraId="3C0DF3BA" w14:textId="77777777" w:rsidTr="00DD001F">
        <w:trPr>
          <w:trHeight w:val="524"/>
        </w:trPr>
        <w:tc>
          <w:tcPr>
            <w:tcW w:w="9900" w:type="dxa"/>
            <w:gridSpan w:val="3"/>
            <w:tcBorders>
              <w:top w:val="single" w:sz="18" w:space="0" w:color="002E5D" w:themeColor="text2"/>
              <w:left w:val="single" w:sz="18" w:space="0" w:color="002E5D" w:themeColor="text2"/>
              <w:right w:val="single" w:sz="18" w:space="0" w:color="002E5D" w:themeColor="text2"/>
            </w:tcBorders>
            <w:shd w:val="clear" w:color="auto" w:fill="002E5D" w:themeFill="text2"/>
            <w:vAlign w:val="center"/>
          </w:tcPr>
          <w:p w14:paraId="57859E12" w14:textId="32FE0B06" w:rsidR="003B6585" w:rsidRPr="003B6585" w:rsidRDefault="003B6585" w:rsidP="00975105">
            <w:pPr>
              <w:rPr>
                <w:b/>
                <w:color w:val="FFFFFF" w:themeColor="background1"/>
                <w:lang w:val="en-CA"/>
              </w:rPr>
            </w:pPr>
            <w:r w:rsidRPr="003B6585">
              <w:rPr>
                <w:b/>
                <w:color w:val="FFFFFF" w:themeColor="background1"/>
              </w:rPr>
              <w:t>Consider the following</w:t>
            </w:r>
            <w:r w:rsidR="00C35A85">
              <w:rPr>
                <w:b/>
                <w:color w:val="FFFFFF" w:themeColor="background1"/>
              </w:rPr>
              <w:t xml:space="preserve"> activities</w:t>
            </w:r>
            <w:r w:rsidR="00FC5766">
              <w:rPr>
                <w:b/>
                <w:color w:val="FFFFFF" w:themeColor="background1"/>
              </w:rPr>
              <w:t xml:space="preserve"> that you</w:t>
            </w:r>
            <w:r w:rsidR="00C35A85">
              <w:rPr>
                <w:b/>
                <w:color w:val="FFFFFF" w:themeColor="background1"/>
              </w:rPr>
              <w:t xml:space="preserve"> may explore</w:t>
            </w:r>
            <w:r w:rsidR="00975105">
              <w:rPr>
                <w:b/>
                <w:color w:val="FFFFFF" w:themeColor="background1"/>
              </w:rPr>
              <w:t>:</w:t>
            </w:r>
            <w:r w:rsidR="00C35A85">
              <w:rPr>
                <w:b/>
                <w:color w:val="FFFFFF" w:themeColor="background1"/>
              </w:rPr>
              <w:t xml:space="preserve"> </w:t>
            </w:r>
            <w:r w:rsidRPr="003B6585">
              <w:rPr>
                <w:b/>
                <w:color w:val="FFFFFF" w:themeColor="background1"/>
              </w:rPr>
              <w:t xml:space="preserve">  </w:t>
            </w:r>
          </w:p>
        </w:tc>
      </w:tr>
      <w:tr w:rsidR="003B6585" w14:paraId="18A9B32A" w14:textId="77777777" w:rsidTr="00E56BCE">
        <w:trPr>
          <w:trHeight w:val="618"/>
        </w:trPr>
        <w:tc>
          <w:tcPr>
            <w:tcW w:w="686" w:type="dxa"/>
            <w:tcBorders>
              <w:top w:val="single" w:sz="18" w:space="0" w:color="002E5D" w:themeColor="text2"/>
              <w:left w:val="single" w:sz="18" w:space="0" w:color="002E5D" w:themeColor="text2"/>
              <w:right w:val="single" w:sz="18" w:space="0" w:color="002E5D" w:themeColor="text2"/>
            </w:tcBorders>
            <w:shd w:val="clear" w:color="auto" w:fill="FFFFFF" w:themeFill="background1"/>
            <w:vAlign w:val="center"/>
          </w:tcPr>
          <w:p w14:paraId="7E4C0294" w14:textId="77777777" w:rsidR="003B6585" w:rsidRDefault="003B6585" w:rsidP="000454FB">
            <w:pPr>
              <w:pStyle w:val="NoSpacing"/>
              <w:spacing w:after="120"/>
              <w:rPr>
                <w:rFonts w:asciiTheme="majorHAnsi" w:hAnsiTheme="majorHAnsi"/>
                <w:b/>
                <w:color w:val="FFFFFF" w:themeColor="background1"/>
                <w:sz w:val="24"/>
              </w:rPr>
            </w:pPr>
          </w:p>
        </w:tc>
        <w:tc>
          <w:tcPr>
            <w:tcW w:w="9214" w:type="dxa"/>
            <w:gridSpan w:val="2"/>
            <w:tcBorders>
              <w:top w:val="single" w:sz="18" w:space="0" w:color="002E5D" w:themeColor="text2"/>
              <w:left w:val="single" w:sz="18" w:space="0" w:color="002E5D" w:themeColor="text2"/>
              <w:bottom w:val="dotted" w:sz="4" w:space="0" w:color="002E5D" w:themeColor="accent1"/>
              <w:right w:val="single" w:sz="18" w:space="0" w:color="002E5D" w:themeColor="text2"/>
            </w:tcBorders>
            <w:shd w:val="clear" w:color="auto" w:fill="FFFFFF" w:themeFill="background1"/>
            <w:vAlign w:val="center"/>
          </w:tcPr>
          <w:p w14:paraId="502E3B67" w14:textId="73E0E59F" w:rsidR="003B6585" w:rsidRPr="003B6585" w:rsidRDefault="003B6585" w:rsidP="00C35A85">
            <w:r>
              <w:t xml:space="preserve">Job shadowing where </w:t>
            </w:r>
            <w:r w:rsidR="00C35A85">
              <w:t xml:space="preserve">the </w:t>
            </w:r>
            <w:r>
              <w:t>m</w:t>
            </w:r>
            <w:r w:rsidRPr="00AC008E">
              <w:t xml:space="preserve">entee observes </w:t>
            </w:r>
            <w:r w:rsidR="00C35A85">
              <w:t>the mentor</w:t>
            </w:r>
            <w:r w:rsidR="00C35A85" w:rsidRPr="00AC008E">
              <w:t xml:space="preserve"> </w:t>
            </w:r>
            <w:r w:rsidRPr="00AC008E">
              <w:t xml:space="preserve">interacting in </w:t>
            </w:r>
            <w:r w:rsidR="00C35A85">
              <w:t>their</w:t>
            </w:r>
            <w:r w:rsidR="00C35A85" w:rsidRPr="00AC008E">
              <w:t xml:space="preserve"> </w:t>
            </w:r>
            <w:r w:rsidRPr="00AC008E">
              <w:t>normal environment (e.g. leading meetings, doing budgets, teaching courses, writing contracts, etc.)</w:t>
            </w:r>
            <w:r w:rsidR="00DC3A2A">
              <w:t>. This may take some thought to do in a virtual context but is still possible.</w:t>
            </w:r>
          </w:p>
        </w:tc>
      </w:tr>
      <w:tr w:rsidR="003B6585" w14:paraId="197E3C8C" w14:textId="77777777" w:rsidTr="00E56BCE">
        <w:trPr>
          <w:trHeight w:val="618"/>
        </w:trPr>
        <w:tc>
          <w:tcPr>
            <w:tcW w:w="686" w:type="dxa"/>
            <w:tcBorders>
              <w:top w:val="single" w:sz="18" w:space="0" w:color="002E5D" w:themeColor="text2"/>
              <w:left w:val="single" w:sz="18" w:space="0" w:color="002E5D" w:themeColor="text2"/>
              <w:right w:val="single" w:sz="18" w:space="0" w:color="002E5D" w:themeColor="text2"/>
            </w:tcBorders>
            <w:shd w:val="clear" w:color="auto" w:fill="FFFFFF" w:themeFill="background1"/>
            <w:vAlign w:val="center"/>
          </w:tcPr>
          <w:p w14:paraId="414B1671" w14:textId="77777777" w:rsidR="003B6585" w:rsidRDefault="003B6585" w:rsidP="000454FB">
            <w:pPr>
              <w:pStyle w:val="NoSpacing"/>
              <w:spacing w:after="120"/>
              <w:rPr>
                <w:rFonts w:asciiTheme="majorHAnsi" w:hAnsiTheme="majorHAnsi"/>
                <w:b/>
                <w:color w:val="FFFFFF" w:themeColor="background1"/>
                <w:sz w:val="24"/>
              </w:rPr>
            </w:pPr>
          </w:p>
        </w:tc>
        <w:tc>
          <w:tcPr>
            <w:tcW w:w="9214" w:type="dxa"/>
            <w:gridSpan w:val="2"/>
            <w:tcBorders>
              <w:top w:val="dotted" w:sz="4" w:space="0" w:color="002E5D" w:themeColor="accent1"/>
              <w:left w:val="single" w:sz="18" w:space="0" w:color="002E5D" w:themeColor="text2"/>
              <w:bottom w:val="dotted" w:sz="4" w:space="0" w:color="002E5D" w:themeColor="accent1"/>
              <w:right w:val="single" w:sz="18" w:space="0" w:color="002E5D" w:themeColor="text2"/>
            </w:tcBorders>
            <w:shd w:val="clear" w:color="auto" w:fill="FFFFFF" w:themeFill="background1"/>
            <w:vAlign w:val="center"/>
          </w:tcPr>
          <w:p w14:paraId="228D157E" w14:textId="1E2A5CCE" w:rsidR="003B6585" w:rsidRPr="003B6585" w:rsidRDefault="003B6585" w:rsidP="00C35A85">
            <w:r w:rsidRPr="00AC008E">
              <w:t>Info</w:t>
            </w:r>
            <w:r>
              <w:t>rmational interview</w:t>
            </w:r>
            <w:r w:rsidR="00E91948">
              <w:t>s</w:t>
            </w:r>
            <w:r>
              <w:t xml:space="preserve"> where </w:t>
            </w:r>
            <w:r w:rsidR="00C35A85">
              <w:t xml:space="preserve">the </w:t>
            </w:r>
            <w:r>
              <w:t>m</w:t>
            </w:r>
            <w:r w:rsidRPr="00AC008E">
              <w:t xml:space="preserve">entee asks </w:t>
            </w:r>
            <w:r w:rsidR="00C35A85">
              <w:t>the mentor</w:t>
            </w:r>
            <w:r w:rsidRPr="00AC008E">
              <w:t xml:space="preserve"> questions about </w:t>
            </w:r>
            <w:r w:rsidR="00C35A85">
              <w:t xml:space="preserve">their </w:t>
            </w:r>
            <w:r w:rsidRPr="00AC008E">
              <w:t xml:space="preserve">background, job, and how </w:t>
            </w:r>
            <w:r w:rsidR="00C35A85">
              <w:t>they</w:t>
            </w:r>
            <w:r w:rsidRPr="00AC008E">
              <w:t xml:space="preserve"> approach certain situations</w:t>
            </w:r>
          </w:p>
        </w:tc>
      </w:tr>
      <w:tr w:rsidR="003B6585" w14:paraId="1F4B8038" w14:textId="77777777" w:rsidTr="00E56BCE">
        <w:trPr>
          <w:trHeight w:val="618"/>
        </w:trPr>
        <w:tc>
          <w:tcPr>
            <w:tcW w:w="686" w:type="dxa"/>
            <w:tcBorders>
              <w:top w:val="single" w:sz="18" w:space="0" w:color="002E5D" w:themeColor="text2"/>
              <w:left w:val="single" w:sz="18" w:space="0" w:color="002E5D" w:themeColor="text2"/>
              <w:right w:val="single" w:sz="18" w:space="0" w:color="002E5D" w:themeColor="text2"/>
            </w:tcBorders>
            <w:shd w:val="clear" w:color="auto" w:fill="FFFFFF" w:themeFill="background1"/>
            <w:vAlign w:val="center"/>
          </w:tcPr>
          <w:p w14:paraId="592543BD" w14:textId="77777777" w:rsidR="003B6585" w:rsidRDefault="003B6585" w:rsidP="000454FB">
            <w:pPr>
              <w:pStyle w:val="NoSpacing"/>
              <w:spacing w:after="120"/>
              <w:rPr>
                <w:rFonts w:asciiTheme="majorHAnsi" w:hAnsiTheme="majorHAnsi"/>
                <w:b/>
                <w:color w:val="FFFFFF" w:themeColor="background1"/>
                <w:sz w:val="24"/>
              </w:rPr>
            </w:pPr>
          </w:p>
        </w:tc>
        <w:tc>
          <w:tcPr>
            <w:tcW w:w="9214" w:type="dxa"/>
            <w:gridSpan w:val="2"/>
            <w:tcBorders>
              <w:top w:val="dotted" w:sz="4" w:space="0" w:color="002E5D" w:themeColor="accent1"/>
              <w:left w:val="single" w:sz="18" w:space="0" w:color="002E5D" w:themeColor="text2"/>
              <w:bottom w:val="dotted" w:sz="4" w:space="0" w:color="002E5D" w:themeColor="accent1"/>
              <w:right w:val="single" w:sz="18" w:space="0" w:color="002E5D" w:themeColor="text2"/>
            </w:tcBorders>
            <w:shd w:val="clear" w:color="auto" w:fill="FFFFFF" w:themeFill="background1"/>
            <w:vAlign w:val="center"/>
          </w:tcPr>
          <w:p w14:paraId="6AA0362E" w14:textId="74B5CA11" w:rsidR="003B6585" w:rsidRPr="003B6585" w:rsidRDefault="00DC3A2A" w:rsidP="00AE2AA2">
            <w:r>
              <w:t>Meet</w:t>
            </w:r>
            <w:r w:rsidR="00E91948">
              <w:t xml:space="preserve"> at different</w:t>
            </w:r>
            <w:r w:rsidR="00FB206D">
              <w:t xml:space="preserve"> locations on campus such as </w:t>
            </w:r>
            <w:r w:rsidR="008A762E">
              <w:t>your favourite spot</w:t>
            </w:r>
            <w:r>
              <w:t xml:space="preserve"> </w:t>
            </w:r>
            <w:r w:rsidR="008768C3">
              <w:t>or resource (</w:t>
            </w:r>
            <w:hyperlink r:id="rId19" w:history="1">
              <w:r w:rsidR="00D27CF6" w:rsidRPr="00C67259">
                <w:rPr>
                  <w:rStyle w:val="Hyperlink"/>
                  <w:color w:val="005EB8"/>
                </w:rPr>
                <w:t>Finnerty gardens</w:t>
              </w:r>
            </w:hyperlink>
            <w:r w:rsidR="008768C3" w:rsidRPr="00C67259">
              <w:rPr>
                <w:color w:val="005EB8"/>
              </w:rPr>
              <w:t>, or</w:t>
            </w:r>
            <w:r w:rsidR="00D27CF6" w:rsidRPr="00C67259">
              <w:rPr>
                <w:color w:val="005EB8"/>
              </w:rPr>
              <w:t xml:space="preserve"> </w:t>
            </w:r>
            <w:hyperlink r:id="rId20" w:history="1">
              <w:r w:rsidR="00D27CF6" w:rsidRPr="00C67259">
                <w:rPr>
                  <w:rStyle w:val="Hyperlink"/>
                  <w:color w:val="005EB8"/>
                </w:rPr>
                <w:t>Mystic Va</w:t>
              </w:r>
              <w:r w:rsidR="00E91948" w:rsidRPr="00C67259">
                <w:rPr>
                  <w:rStyle w:val="Hyperlink"/>
                  <w:color w:val="005EB8"/>
                </w:rPr>
                <w:t>le</w:t>
              </w:r>
            </w:hyperlink>
            <w:r w:rsidR="00E91948">
              <w:t xml:space="preserve">) </w:t>
            </w:r>
          </w:p>
        </w:tc>
      </w:tr>
      <w:tr w:rsidR="003B6585" w14:paraId="45D4B19B" w14:textId="77777777" w:rsidTr="00E56BCE">
        <w:trPr>
          <w:trHeight w:val="618"/>
        </w:trPr>
        <w:tc>
          <w:tcPr>
            <w:tcW w:w="686" w:type="dxa"/>
            <w:tcBorders>
              <w:top w:val="single" w:sz="18" w:space="0" w:color="002E5D" w:themeColor="text2"/>
              <w:left w:val="single" w:sz="18" w:space="0" w:color="002E5D" w:themeColor="text2"/>
              <w:right w:val="single" w:sz="18" w:space="0" w:color="002E5D" w:themeColor="text2"/>
            </w:tcBorders>
            <w:shd w:val="clear" w:color="auto" w:fill="FFFFFF" w:themeFill="background1"/>
            <w:vAlign w:val="center"/>
          </w:tcPr>
          <w:p w14:paraId="093B731B" w14:textId="77777777" w:rsidR="003B6585" w:rsidRDefault="003B6585" w:rsidP="000454FB">
            <w:pPr>
              <w:pStyle w:val="NoSpacing"/>
              <w:spacing w:after="120"/>
              <w:rPr>
                <w:rFonts w:asciiTheme="majorHAnsi" w:hAnsiTheme="majorHAnsi"/>
                <w:b/>
                <w:color w:val="FFFFFF" w:themeColor="background1"/>
                <w:sz w:val="24"/>
              </w:rPr>
            </w:pPr>
          </w:p>
        </w:tc>
        <w:tc>
          <w:tcPr>
            <w:tcW w:w="9214" w:type="dxa"/>
            <w:gridSpan w:val="2"/>
            <w:tcBorders>
              <w:top w:val="dotted" w:sz="4" w:space="0" w:color="002E5D" w:themeColor="accent1"/>
              <w:left w:val="single" w:sz="18" w:space="0" w:color="002E5D" w:themeColor="text2"/>
              <w:bottom w:val="dotted" w:sz="4" w:space="0" w:color="002E5D" w:themeColor="accent1"/>
              <w:right w:val="single" w:sz="18" w:space="0" w:color="002E5D" w:themeColor="text2"/>
            </w:tcBorders>
            <w:shd w:val="clear" w:color="auto" w:fill="FFFFFF" w:themeFill="background1"/>
            <w:vAlign w:val="center"/>
          </w:tcPr>
          <w:p w14:paraId="7CBEFBF4" w14:textId="666E3089" w:rsidR="003B6585" w:rsidRPr="003B6585" w:rsidRDefault="003B6585" w:rsidP="00C35A85">
            <w:r>
              <w:t xml:space="preserve">Introducing </w:t>
            </w:r>
            <w:r w:rsidR="00C35A85">
              <w:t xml:space="preserve">the </w:t>
            </w:r>
            <w:r>
              <w:t>m</w:t>
            </w:r>
            <w:r w:rsidRPr="00AC008E">
              <w:t>entee to other people th</w:t>
            </w:r>
            <w:r w:rsidR="00C35A85">
              <w:t>e mentor</w:t>
            </w:r>
            <w:r w:rsidRPr="00AC008E">
              <w:t xml:space="preserve"> work</w:t>
            </w:r>
            <w:r w:rsidR="00C35A85">
              <w:t>s</w:t>
            </w:r>
            <w:r w:rsidRPr="00AC008E">
              <w:t xml:space="preserve"> closely with to learn from them as w</w:t>
            </w:r>
            <w:r>
              <w:t xml:space="preserve">ell (this works well when </w:t>
            </w:r>
            <w:r w:rsidR="00C35A85">
              <w:t>the</w:t>
            </w:r>
            <w:r>
              <w:t xml:space="preserve"> m</w:t>
            </w:r>
            <w:r w:rsidRPr="00AC008E">
              <w:t>entee is seeking guidance on a particular career)</w:t>
            </w:r>
          </w:p>
        </w:tc>
      </w:tr>
      <w:tr w:rsidR="003B6585" w14:paraId="70D523F0" w14:textId="77777777" w:rsidTr="008A762E">
        <w:tc>
          <w:tcPr>
            <w:tcW w:w="9900" w:type="dxa"/>
            <w:gridSpan w:val="3"/>
            <w:tcBorders>
              <w:top w:val="single" w:sz="24" w:space="0" w:color="002E5D" w:themeColor="accent1"/>
              <w:left w:val="single" w:sz="18" w:space="0" w:color="002E5D" w:themeColor="text2"/>
              <w:bottom w:val="single" w:sz="4" w:space="0" w:color="000000" w:themeColor="text1"/>
              <w:right w:val="single" w:sz="18" w:space="0" w:color="002E5D" w:themeColor="text2"/>
            </w:tcBorders>
            <w:shd w:val="clear" w:color="auto" w:fill="002E5D" w:themeFill="accent1"/>
            <w:vAlign w:val="center"/>
          </w:tcPr>
          <w:p w14:paraId="1AE57C10" w14:textId="35DBD1A0" w:rsidR="003B6585" w:rsidRPr="00DD001F" w:rsidRDefault="003B6585" w:rsidP="00DC3A2A">
            <w:pPr>
              <w:rPr>
                <w:b/>
                <w:color w:val="FFFFFF" w:themeColor="background1"/>
              </w:rPr>
            </w:pPr>
            <w:r w:rsidRPr="00DD001F">
              <w:rPr>
                <w:b/>
                <w:color w:val="FFFFFF" w:themeColor="background1"/>
              </w:rPr>
              <w:t xml:space="preserve">How will I know if this mentoring relationship has been successful?  What, specifically, do I hope to achieve over </w:t>
            </w:r>
            <w:r w:rsidR="00DC3A2A">
              <w:rPr>
                <w:b/>
                <w:color w:val="FFFFFF" w:themeColor="background1"/>
              </w:rPr>
              <w:t xml:space="preserve">our agreed upon time-frame as a </w:t>
            </w:r>
            <w:r w:rsidRPr="00DD001F">
              <w:rPr>
                <w:b/>
                <w:color w:val="FFFFFF" w:themeColor="background1"/>
              </w:rPr>
              <w:t xml:space="preserve">result of my interactions with my </w:t>
            </w:r>
            <w:r w:rsidR="0051530B">
              <w:rPr>
                <w:b/>
                <w:color w:val="FFFFFF" w:themeColor="background1"/>
              </w:rPr>
              <w:t>mentee/mentor</w:t>
            </w:r>
            <w:r w:rsidRPr="00DD001F">
              <w:rPr>
                <w:b/>
                <w:color w:val="FFFFFF" w:themeColor="background1"/>
              </w:rPr>
              <w:t>?</w:t>
            </w:r>
          </w:p>
        </w:tc>
      </w:tr>
      <w:tr w:rsidR="003B6585" w14:paraId="08192266" w14:textId="77777777" w:rsidTr="008A762E">
        <w:tc>
          <w:tcPr>
            <w:tcW w:w="9900" w:type="dxa"/>
            <w:gridSpan w:val="3"/>
            <w:tcBorders>
              <w:top w:val="single" w:sz="4" w:space="0" w:color="000000" w:themeColor="text1"/>
              <w:left w:val="single" w:sz="18" w:space="0" w:color="002E5D" w:themeColor="text2"/>
              <w:bottom w:val="single" w:sz="18" w:space="0" w:color="auto"/>
              <w:right w:val="single" w:sz="18" w:space="0" w:color="002E5D" w:themeColor="text2"/>
            </w:tcBorders>
            <w:vAlign w:val="center"/>
          </w:tcPr>
          <w:p w14:paraId="3BD09BE2" w14:textId="77777777" w:rsidR="003B6585" w:rsidRDefault="003B6585" w:rsidP="000454FB"/>
          <w:p w14:paraId="0A1F8AFD" w14:textId="4210F6E7" w:rsidR="003B6585" w:rsidRDefault="003B6585" w:rsidP="000454FB"/>
          <w:p w14:paraId="1FDCC56D" w14:textId="77777777" w:rsidR="00DD001F" w:rsidRDefault="00DD001F" w:rsidP="000454FB"/>
          <w:p w14:paraId="50D01A89" w14:textId="77777777" w:rsidR="00DD001F" w:rsidRDefault="00DD001F" w:rsidP="000454FB"/>
          <w:p w14:paraId="4CF903F1" w14:textId="45F7DC6D" w:rsidR="00DD001F" w:rsidRDefault="00DD001F" w:rsidP="000454FB"/>
        </w:tc>
      </w:tr>
    </w:tbl>
    <w:p w14:paraId="01D685B0" w14:textId="77777777" w:rsidR="00EB3190" w:rsidRPr="0032409E" w:rsidRDefault="00EB3190" w:rsidP="006F4944">
      <w:pPr>
        <w:ind w:right="432"/>
        <w:rPr>
          <w:rFonts w:asciiTheme="minorHAnsi" w:hAnsiTheme="minorHAnsi" w:cstheme="minorHAnsi"/>
          <w:i/>
          <w:sz w:val="22"/>
        </w:rPr>
      </w:pPr>
    </w:p>
    <w:sectPr w:rsidR="00EB3190" w:rsidRPr="0032409E" w:rsidSect="00FC5766">
      <w:footerReference w:type="default" r:id="rId21"/>
      <w:footerReference w:type="first" r:id="rId22"/>
      <w:type w:val="continuous"/>
      <w:pgSz w:w="12240" w:h="15840"/>
      <w:pgMar w:top="993" w:right="900" w:bottom="127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983DD" w14:textId="77777777" w:rsidR="004143F6" w:rsidRDefault="004143F6">
      <w:r>
        <w:separator/>
      </w:r>
    </w:p>
  </w:endnote>
  <w:endnote w:type="continuationSeparator" w:id="0">
    <w:p w14:paraId="3F527C95" w14:textId="77777777" w:rsidR="004143F6" w:rsidRDefault="0041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343F6" w14:textId="36172D8B" w:rsidR="004143F6" w:rsidRPr="002A602D" w:rsidRDefault="004143F6" w:rsidP="00C73811">
    <w:pPr>
      <w:pStyle w:val="Footer"/>
      <w:rPr>
        <w:lang w:val="en-CA"/>
      </w:rPr>
    </w:pPr>
    <w:r>
      <w:rPr>
        <w:lang w:val="en-CA"/>
      </w:rPr>
      <w:t xml:space="preserve">UVIC MENTORSHIP </w:t>
    </w:r>
    <w:r w:rsidR="00247E7B">
      <w:rPr>
        <w:lang w:val="en-CA"/>
      </w:rPr>
      <w:t>RESOURCE GUIDE</w:t>
    </w:r>
    <w:r>
      <w:rPr>
        <w:lang w:val="en-CA"/>
      </w:rPr>
      <w:tab/>
    </w:r>
    <w:r w:rsidR="00247E7B">
      <w:rPr>
        <w:lang w:val="en-CA"/>
      </w:rPr>
      <w:tab/>
    </w:r>
    <w:r w:rsidRPr="006864B2">
      <w:rPr>
        <w:rFonts w:ascii="Calibri" w:hAnsi="Calibri" w:cs="Calibri"/>
        <w:color w:val="7F7F7F" w:themeColor="background1" w:themeShade="7F"/>
        <w:spacing w:val="60"/>
        <w:lang w:val="en-CA"/>
      </w:rPr>
      <w:t>Page</w:t>
    </w:r>
    <w:r w:rsidRPr="006864B2">
      <w:rPr>
        <w:rFonts w:ascii="Calibri" w:hAnsi="Calibri" w:cs="Calibri"/>
        <w:lang w:val="en-CA"/>
      </w:rPr>
      <w:t xml:space="preserve"> | </w:t>
    </w:r>
    <w:r w:rsidRPr="006864B2">
      <w:rPr>
        <w:rFonts w:ascii="Calibri" w:hAnsi="Calibri" w:cs="Calibri"/>
        <w:lang w:val="en-CA"/>
      </w:rPr>
      <w:fldChar w:fldCharType="begin"/>
    </w:r>
    <w:r w:rsidRPr="006864B2">
      <w:rPr>
        <w:rFonts w:ascii="Calibri" w:hAnsi="Calibri" w:cs="Calibri"/>
        <w:lang w:val="en-CA"/>
      </w:rPr>
      <w:instrText xml:space="preserve"> PAGE   \* MERGEFORMAT </w:instrText>
    </w:r>
    <w:r w:rsidRPr="006864B2">
      <w:rPr>
        <w:rFonts w:ascii="Calibri" w:hAnsi="Calibri" w:cs="Calibri"/>
        <w:lang w:val="en-CA"/>
      </w:rPr>
      <w:fldChar w:fldCharType="separate"/>
    </w:r>
    <w:r w:rsidR="008E13A9" w:rsidRPr="008E13A9">
      <w:rPr>
        <w:rFonts w:ascii="Calibri" w:hAnsi="Calibri" w:cs="Calibri"/>
        <w:b/>
        <w:bCs/>
        <w:noProof/>
        <w:lang w:val="en-CA"/>
      </w:rPr>
      <w:t>15</w:t>
    </w:r>
    <w:r w:rsidRPr="006864B2">
      <w:rPr>
        <w:rFonts w:ascii="Calibri" w:hAnsi="Calibri" w:cs="Calibri"/>
        <w:b/>
        <w:bCs/>
        <w:noProof/>
        <w:lang w:val="en-CA"/>
      </w:rPr>
      <w:fldChar w:fldCharType="end"/>
    </w:r>
  </w:p>
  <w:p w14:paraId="48231BC5" w14:textId="77777777" w:rsidR="004143F6" w:rsidRDefault="004143F6">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BB3B2" w14:textId="77777777" w:rsidR="004143F6" w:rsidRDefault="004143F6">
    <w:pPr>
      <w:pStyle w:val="Footer"/>
      <w:rPr>
        <w:sz w:val="22"/>
      </w:rPr>
    </w:pPr>
    <w:r>
      <w:rPr>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31B60" w14:textId="77777777" w:rsidR="004143F6" w:rsidRDefault="004143F6">
      <w:r>
        <w:separator/>
      </w:r>
    </w:p>
  </w:footnote>
  <w:footnote w:type="continuationSeparator" w:id="0">
    <w:p w14:paraId="2561214B" w14:textId="77777777" w:rsidR="004143F6" w:rsidRDefault="00414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B43"/>
    <w:multiLevelType w:val="hybridMultilevel"/>
    <w:tmpl w:val="2C62F950"/>
    <w:lvl w:ilvl="0" w:tplc="FFFFFFFF">
      <w:start w:val="1"/>
      <w:numFmt w:val="bullet"/>
      <w:lvlText w:val=""/>
      <w:lvlJc w:val="left"/>
      <w:pPr>
        <w:tabs>
          <w:tab w:val="num" w:pos="2160"/>
        </w:tabs>
        <w:ind w:left="357" w:hanging="357"/>
      </w:pPr>
      <w:rPr>
        <w:rFonts w:ascii="Symbol" w:hAnsi="Symbol" w:hint="default"/>
        <w:sz w:val="28"/>
      </w:rPr>
    </w:lvl>
    <w:lvl w:ilvl="1" w:tplc="C8C00076">
      <w:start w:val="1"/>
      <w:numFmt w:val="bullet"/>
      <w:lvlText w:val=""/>
      <w:lvlJc w:val="left"/>
      <w:pPr>
        <w:ind w:left="1077" w:hanging="340"/>
      </w:pPr>
      <w:rPr>
        <w:rFonts w:ascii="Wingdings" w:hAnsi="Wingdings" w:hint="default"/>
        <w:sz w:val="28"/>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265F62"/>
    <w:multiLevelType w:val="hybridMultilevel"/>
    <w:tmpl w:val="DC1A8CEA"/>
    <w:lvl w:ilvl="0" w:tplc="6AA49A4C">
      <w:start w:val="17"/>
      <w:numFmt w:val="upperLetter"/>
      <w:lvlText w:val="%1."/>
      <w:lvlJc w:val="left"/>
      <w:pPr>
        <w:ind w:left="717" w:hanging="360"/>
      </w:pPr>
      <w:rPr>
        <w:rFonts w:hint="default"/>
        <w:b/>
        <w:color w:val="002E5D"/>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2" w15:restartNumberingAfterBreak="0">
    <w:nsid w:val="1CEC3EE1"/>
    <w:multiLevelType w:val="hybridMultilevel"/>
    <w:tmpl w:val="E1D2C7C8"/>
    <w:lvl w:ilvl="0" w:tplc="B0183912">
      <w:start w:val="2020"/>
      <w:numFmt w:val="bullet"/>
      <w:lvlText w:val=""/>
      <w:lvlJc w:val="left"/>
      <w:pPr>
        <w:ind w:left="1080" w:hanging="360"/>
      </w:pPr>
      <w:rPr>
        <w:rFonts w:ascii="Symbol" w:eastAsia="Times New Roman" w:hAnsi="Symbol" w:cstheme="minorBidi" w:hint="default"/>
        <w:b/>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4285A29"/>
    <w:multiLevelType w:val="hybridMultilevel"/>
    <w:tmpl w:val="BA56FDE2"/>
    <w:lvl w:ilvl="0" w:tplc="921E07DA">
      <w:start w:val="17"/>
      <w:numFmt w:val="upperLetter"/>
      <w:lvlText w:val="%1."/>
      <w:lvlJc w:val="left"/>
      <w:pPr>
        <w:ind w:left="720" w:hanging="360"/>
      </w:pPr>
      <w:rPr>
        <w:rFonts w:hint="default"/>
        <w:color w:val="002E5D"/>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62B7AC8"/>
    <w:multiLevelType w:val="hybridMultilevel"/>
    <w:tmpl w:val="1B8C31E6"/>
    <w:lvl w:ilvl="0" w:tplc="6DDE37C0">
      <w:start w:val="17"/>
      <w:numFmt w:val="upperLetter"/>
      <w:lvlText w:val="%1."/>
      <w:lvlJc w:val="left"/>
      <w:pPr>
        <w:ind w:left="717" w:hanging="360"/>
      </w:pPr>
      <w:rPr>
        <w:rFonts w:hint="default"/>
        <w:color w:val="002E5D"/>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5" w15:restartNumberingAfterBreak="0">
    <w:nsid w:val="27D607C7"/>
    <w:multiLevelType w:val="hybridMultilevel"/>
    <w:tmpl w:val="DBE09D2A"/>
    <w:lvl w:ilvl="0" w:tplc="24F64484">
      <w:start w:val="1"/>
      <w:numFmt w:val="upperLetter"/>
      <w:lvlText w:val="%1."/>
      <w:lvlJc w:val="left"/>
      <w:pPr>
        <w:ind w:left="717" w:hanging="360"/>
      </w:pPr>
      <w:rPr>
        <w:rFonts w:hint="default"/>
        <w:b w:val="0"/>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6" w15:restartNumberingAfterBreak="0">
    <w:nsid w:val="2AA2552B"/>
    <w:multiLevelType w:val="hybridMultilevel"/>
    <w:tmpl w:val="7E9818DE"/>
    <w:lvl w:ilvl="0" w:tplc="6C46229E">
      <w:start w:val="17"/>
      <w:numFmt w:val="upperLetter"/>
      <w:lvlText w:val="%1."/>
      <w:lvlJc w:val="left"/>
      <w:pPr>
        <w:ind w:left="717" w:hanging="360"/>
      </w:pPr>
      <w:rPr>
        <w:rFonts w:hint="default"/>
        <w:color w:val="002E5D"/>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7" w15:restartNumberingAfterBreak="0">
    <w:nsid w:val="2ECC7692"/>
    <w:multiLevelType w:val="hybridMultilevel"/>
    <w:tmpl w:val="155CC38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6587E96"/>
    <w:multiLevelType w:val="hybridMultilevel"/>
    <w:tmpl w:val="1014534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70628AF"/>
    <w:multiLevelType w:val="hybridMultilevel"/>
    <w:tmpl w:val="501A782C"/>
    <w:lvl w:ilvl="0" w:tplc="FDBEF756">
      <w:start w:val="17"/>
      <w:numFmt w:val="upperLetter"/>
      <w:lvlText w:val="%1."/>
      <w:lvlJc w:val="left"/>
      <w:pPr>
        <w:ind w:left="717" w:hanging="360"/>
      </w:pPr>
      <w:rPr>
        <w:rFonts w:hint="default"/>
        <w:color w:val="002E5D"/>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0" w15:restartNumberingAfterBreak="0">
    <w:nsid w:val="386E1EDA"/>
    <w:multiLevelType w:val="hybridMultilevel"/>
    <w:tmpl w:val="A14EA016"/>
    <w:lvl w:ilvl="0" w:tplc="99721B66">
      <w:start w:val="1"/>
      <w:numFmt w:val="upperLetter"/>
      <w:lvlText w:val="%1."/>
      <w:lvlJc w:val="left"/>
      <w:pPr>
        <w:ind w:left="717" w:hanging="360"/>
      </w:pPr>
      <w:rPr>
        <w:rFonts w:hint="default"/>
        <w:b w:val="0"/>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1" w15:restartNumberingAfterBreak="0">
    <w:nsid w:val="3A1A2BA7"/>
    <w:multiLevelType w:val="hybridMultilevel"/>
    <w:tmpl w:val="9F7037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A64542B"/>
    <w:multiLevelType w:val="hybridMultilevel"/>
    <w:tmpl w:val="884A0144"/>
    <w:lvl w:ilvl="0" w:tplc="10090001">
      <w:start w:val="1"/>
      <w:numFmt w:val="bullet"/>
      <w:lvlText w:val=""/>
      <w:lvlJc w:val="left"/>
      <w:pPr>
        <w:ind w:left="1083" w:hanging="363"/>
      </w:pPr>
      <w:rPr>
        <w:rFonts w:ascii="Symbol" w:hAnsi="Symbol" w:hint="default"/>
      </w:rPr>
    </w:lvl>
    <w:lvl w:ilvl="1" w:tplc="10090003" w:tentative="1">
      <w:start w:val="1"/>
      <w:numFmt w:val="bullet"/>
      <w:lvlText w:val="o"/>
      <w:lvlJc w:val="left"/>
      <w:pPr>
        <w:ind w:left="1803" w:hanging="360"/>
      </w:pPr>
      <w:rPr>
        <w:rFonts w:ascii="Courier New" w:hAnsi="Courier New" w:cs="Courier New" w:hint="default"/>
      </w:rPr>
    </w:lvl>
    <w:lvl w:ilvl="2" w:tplc="10090005" w:tentative="1">
      <w:start w:val="1"/>
      <w:numFmt w:val="bullet"/>
      <w:lvlText w:val=""/>
      <w:lvlJc w:val="left"/>
      <w:pPr>
        <w:ind w:left="2523" w:hanging="360"/>
      </w:pPr>
      <w:rPr>
        <w:rFonts w:ascii="Wingdings" w:hAnsi="Wingdings" w:hint="default"/>
      </w:rPr>
    </w:lvl>
    <w:lvl w:ilvl="3" w:tplc="10090001" w:tentative="1">
      <w:start w:val="1"/>
      <w:numFmt w:val="bullet"/>
      <w:lvlText w:val=""/>
      <w:lvlJc w:val="left"/>
      <w:pPr>
        <w:ind w:left="3243" w:hanging="360"/>
      </w:pPr>
      <w:rPr>
        <w:rFonts w:ascii="Symbol" w:hAnsi="Symbol" w:hint="default"/>
      </w:rPr>
    </w:lvl>
    <w:lvl w:ilvl="4" w:tplc="10090003" w:tentative="1">
      <w:start w:val="1"/>
      <w:numFmt w:val="bullet"/>
      <w:lvlText w:val="o"/>
      <w:lvlJc w:val="left"/>
      <w:pPr>
        <w:ind w:left="3963" w:hanging="360"/>
      </w:pPr>
      <w:rPr>
        <w:rFonts w:ascii="Courier New" w:hAnsi="Courier New" w:cs="Courier New" w:hint="default"/>
      </w:rPr>
    </w:lvl>
    <w:lvl w:ilvl="5" w:tplc="10090005" w:tentative="1">
      <w:start w:val="1"/>
      <w:numFmt w:val="bullet"/>
      <w:lvlText w:val=""/>
      <w:lvlJc w:val="left"/>
      <w:pPr>
        <w:ind w:left="4683" w:hanging="360"/>
      </w:pPr>
      <w:rPr>
        <w:rFonts w:ascii="Wingdings" w:hAnsi="Wingdings" w:hint="default"/>
      </w:rPr>
    </w:lvl>
    <w:lvl w:ilvl="6" w:tplc="10090001" w:tentative="1">
      <w:start w:val="1"/>
      <w:numFmt w:val="bullet"/>
      <w:lvlText w:val=""/>
      <w:lvlJc w:val="left"/>
      <w:pPr>
        <w:ind w:left="5403" w:hanging="360"/>
      </w:pPr>
      <w:rPr>
        <w:rFonts w:ascii="Symbol" w:hAnsi="Symbol" w:hint="default"/>
      </w:rPr>
    </w:lvl>
    <w:lvl w:ilvl="7" w:tplc="10090003" w:tentative="1">
      <w:start w:val="1"/>
      <w:numFmt w:val="bullet"/>
      <w:lvlText w:val="o"/>
      <w:lvlJc w:val="left"/>
      <w:pPr>
        <w:ind w:left="6123" w:hanging="360"/>
      </w:pPr>
      <w:rPr>
        <w:rFonts w:ascii="Courier New" w:hAnsi="Courier New" w:cs="Courier New" w:hint="default"/>
      </w:rPr>
    </w:lvl>
    <w:lvl w:ilvl="8" w:tplc="10090005" w:tentative="1">
      <w:start w:val="1"/>
      <w:numFmt w:val="bullet"/>
      <w:lvlText w:val=""/>
      <w:lvlJc w:val="left"/>
      <w:pPr>
        <w:ind w:left="6843" w:hanging="360"/>
      </w:pPr>
      <w:rPr>
        <w:rFonts w:ascii="Wingdings" w:hAnsi="Wingdings" w:hint="default"/>
      </w:rPr>
    </w:lvl>
  </w:abstractNum>
  <w:abstractNum w:abstractNumId="13" w15:restartNumberingAfterBreak="0">
    <w:nsid w:val="4092706C"/>
    <w:multiLevelType w:val="hybridMultilevel"/>
    <w:tmpl w:val="C8CE343A"/>
    <w:lvl w:ilvl="0" w:tplc="6D5847FA">
      <w:start w:val="1"/>
      <w:numFmt w:val="upperLetter"/>
      <w:lvlText w:val="%1."/>
      <w:lvlJc w:val="left"/>
      <w:pPr>
        <w:ind w:left="717" w:hanging="360"/>
      </w:pPr>
      <w:rPr>
        <w:rFonts w:hint="default"/>
        <w:b w:val="0"/>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4" w15:restartNumberingAfterBreak="0">
    <w:nsid w:val="42A27F86"/>
    <w:multiLevelType w:val="hybridMultilevel"/>
    <w:tmpl w:val="2D267EF2"/>
    <w:lvl w:ilvl="0" w:tplc="80ACD4E6">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4C75B15"/>
    <w:multiLevelType w:val="hybridMultilevel"/>
    <w:tmpl w:val="941C806C"/>
    <w:lvl w:ilvl="0" w:tplc="ED403278">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B247327"/>
    <w:multiLevelType w:val="hybridMultilevel"/>
    <w:tmpl w:val="7108A6FA"/>
    <w:lvl w:ilvl="0" w:tplc="10C84B96">
      <w:start w:val="1"/>
      <w:numFmt w:val="bullet"/>
      <w:lvlText w:val=""/>
      <w:lvlJc w:val="left"/>
      <w:pPr>
        <w:tabs>
          <w:tab w:val="num" w:pos="2160"/>
        </w:tabs>
        <w:ind w:left="363" w:hanging="363"/>
      </w:pPr>
      <w:rPr>
        <w:rFonts w:ascii="Wingdings" w:hAnsi="Wingdings" w:cs="Times New Roman" w:hint="default"/>
        <w:b/>
        <w:i w:val="0"/>
        <w:color w:val="auto"/>
        <w:sz w:val="22"/>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C1744C9"/>
    <w:multiLevelType w:val="hybridMultilevel"/>
    <w:tmpl w:val="AC129BAA"/>
    <w:lvl w:ilvl="0" w:tplc="BBB8FD1E">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F6E6361"/>
    <w:multiLevelType w:val="hybridMultilevel"/>
    <w:tmpl w:val="C21C65A6"/>
    <w:lvl w:ilvl="0" w:tplc="E0ACEC02">
      <w:start w:val="1"/>
      <w:numFmt w:val="upperLetter"/>
      <w:lvlText w:val="%1."/>
      <w:lvlJc w:val="left"/>
      <w:pPr>
        <w:ind w:left="717" w:hanging="360"/>
      </w:pPr>
      <w:rPr>
        <w:rFonts w:hint="default"/>
        <w:b w:val="0"/>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9" w15:restartNumberingAfterBreak="0">
    <w:nsid w:val="545B63C7"/>
    <w:multiLevelType w:val="hybridMultilevel"/>
    <w:tmpl w:val="27D6BF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3F33479"/>
    <w:multiLevelType w:val="hybridMultilevel"/>
    <w:tmpl w:val="52588F88"/>
    <w:lvl w:ilvl="0" w:tplc="95CC3472">
      <w:start w:val="17"/>
      <w:numFmt w:val="upperLetter"/>
      <w:lvlText w:val="%1."/>
      <w:lvlJc w:val="left"/>
      <w:pPr>
        <w:ind w:left="717" w:hanging="360"/>
      </w:pPr>
      <w:rPr>
        <w:rFonts w:hint="default"/>
        <w:color w:val="002E5D"/>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21" w15:restartNumberingAfterBreak="0">
    <w:nsid w:val="6618675E"/>
    <w:multiLevelType w:val="hybridMultilevel"/>
    <w:tmpl w:val="BBA2DB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661F75C2"/>
    <w:multiLevelType w:val="hybridMultilevel"/>
    <w:tmpl w:val="C6B6C022"/>
    <w:lvl w:ilvl="0" w:tplc="10090015">
      <w:start w:val="1"/>
      <w:numFmt w:val="upp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7C12C26"/>
    <w:multiLevelType w:val="hybridMultilevel"/>
    <w:tmpl w:val="F1808402"/>
    <w:lvl w:ilvl="0" w:tplc="ACEC44BA">
      <w:start w:val="1"/>
      <w:numFmt w:val="bullet"/>
      <w:lvlText w:val=""/>
      <w:lvlJc w:val="left"/>
      <w:pPr>
        <w:ind w:left="357" w:hanging="357"/>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A743E9B"/>
    <w:multiLevelType w:val="hybridMultilevel"/>
    <w:tmpl w:val="1174FF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2B14582"/>
    <w:multiLevelType w:val="hybridMultilevel"/>
    <w:tmpl w:val="84A4F95E"/>
    <w:lvl w:ilvl="0" w:tplc="10090003">
      <w:start w:val="1"/>
      <w:numFmt w:val="bullet"/>
      <w:lvlText w:val="o"/>
      <w:lvlJc w:val="left"/>
      <w:pPr>
        <w:tabs>
          <w:tab w:val="num" w:pos="2160"/>
        </w:tabs>
        <w:ind w:left="363" w:hanging="363"/>
      </w:pPr>
      <w:rPr>
        <w:rFonts w:ascii="Courier New" w:hAnsi="Courier New" w:cs="Courier New" w:hint="default"/>
        <w:b/>
        <w:i w:val="0"/>
        <w:color w:val="auto"/>
        <w:sz w:val="22"/>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83D043C"/>
    <w:multiLevelType w:val="hybridMultilevel"/>
    <w:tmpl w:val="91FCD278"/>
    <w:lvl w:ilvl="0" w:tplc="FFFFFFFF">
      <w:start w:val="1"/>
      <w:numFmt w:val="bullet"/>
      <w:lvlText w:val=""/>
      <w:lvlJc w:val="left"/>
      <w:pPr>
        <w:tabs>
          <w:tab w:val="num" w:pos="2160"/>
        </w:tabs>
        <w:ind w:left="357" w:hanging="357"/>
      </w:pPr>
      <w:rPr>
        <w:rFonts w:ascii="Symbol" w:hAnsi="Symbol" w:hint="default"/>
        <w:sz w:val="2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7"/>
    <w:lvlOverride w:ilvl="0">
      <w:startOverride w:val="1"/>
    </w:lvlOverride>
  </w:num>
  <w:num w:numId="4">
    <w:abstractNumId w:val="26"/>
  </w:num>
  <w:num w:numId="5">
    <w:abstractNumId w:val="0"/>
  </w:num>
  <w:num w:numId="6">
    <w:abstractNumId w:val="25"/>
  </w:num>
  <w:num w:numId="7">
    <w:abstractNumId w:val="7"/>
  </w:num>
  <w:num w:numId="8">
    <w:abstractNumId w:val="8"/>
  </w:num>
  <w:num w:numId="9">
    <w:abstractNumId w:val="3"/>
  </w:num>
  <w:num w:numId="10">
    <w:abstractNumId w:val="22"/>
  </w:num>
  <w:num w:numId="11">
    <w:abstractNumId w:val="9"/>
  </w:num>
  <w:num w:numId="12">
    <w:abstractNumId w:val="6"/>
  </w:num>
  <w:num w:numId="13">
    <w:abstractNumId w:val="20"/>
  </w:num>
  <w:num w:numId="14">
    <w:abstractNumId w:val="4"/>
  </w:num>
  <w:num w:numId="15">
    <w:abstractNumId w:val="1"/>
  </w:num>
  <w:num w:numId="16">
    <w:abstractNumId w:val="5"/>
  </w:num>
  <w:num w:numId="17">
    <w:abstractNumId w:val="10"/>
  </w:num>
  <w:num w:numId="18">
    <w:abstractNumId w:val="12"/>
  </w:num>
  <w:num w:numId="19">
    <w:abstractNumId w:val="18"/>
  </w:num>
  <w:num w:numId="20">
    <w:abstractNumId w:val="13"/>
  </w:num>
  <w:num w:numId="21">
    <w:abstractNumId w:val="15"/>
  </w:num>
  <w:num w:numId="22">
    <w:abstractNumId w:val="21"/>
  </w:num>
  <w:num w:numId="23">
    <w:abstractNumId w:val="11"/>
  </w:num>
  <w:num w:numId="24">
    <w:abstractNumId w:val="19"/>
  </w:num>
  <w:num w:numId="25">
    <w:abstractNumId w:val="24"/>
  </w:num>
  <w:num w:numId="26">
    <w:abstractNumId w:val="14"/>
  </w:num>
  <w:num w:numId="27">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5777" fillcolor="white">
      <v:fill color="white"/>
      <o:colormru v:ext="edit" colors="#eaeaea,#fbfbfb,#f2f2f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52"/>
    <w:rsid w:val="00007680"/>
    <w:rsid w:val="00017EE4"/>
    <w:rsid w:val="00020123"/>
    <w:rsid w:val="000206BE"/>
    <w:rsid w:val="0003046B"/>
    <w:rsid w:val="000454FB"/>
    <w:rsid w:val="000555FC"/>
    <w:rsid w:val="00080166"/>
    <w:rsid w:val="000C2503"/>
    <w:rsid w:val="000E2A21"/>
    <w:rsid w:val="00101288"/>
    <w:rsid w:val="0010330B"/>
    <w:rsid w:val="00150EE4"/>
    <w:rsid w:val="00152983"/>
    <w:rsid w:val="0015344E"/>
    <w:rsid w:val="001631BF"/>
    <w:rsid w:val="00164C34"/>
    <w:rsid w:val="00170D77"/>
    <w:rsid w:val="00173D98"/>
    <w:rsid w:val="001944D3"/>
    <w:rsid w:val="00197156"/>
    <w:rsid w:val="001A294D"/>
    <w:rsid w:val="001A445B"/>
    <w:rsid w:val="001C1251"/>
    <w:rsid w:val="001C3B8A"/>
    <w:rsid w:val="001D0A38"/>
    <w:rsid w:val="001E045D"/>
    <w:rsid w:val="001E4222"/>
    <w:rsid w:val="001F4824"/>
    <w:rsid w:val="0020150F"/>
    <w:rsid w:val="00214E13"/>
    <w:rsid w:val="00237EC1"/>
    <w:rsid w:val="00244EF1"/>
    <w:rsid w:val="00247E7B"/>
    <w:rsid w:val="0025382F"/>
    <w:rsid w:val="00260E7B"/>
    <w:rsid w:val="002617A6"/>
    <w:rsid w:val="002862B0"/>
    <w:rsid w:val="002873C2"/>
    <w:rsid w:val="002906A9"/>
    <w:rsid w:val="00292D66"/>
    <w:rsid w:val="00294DF0"/>
    <w:rsid w:val="00297BD8"/>
    <w:rsid w:val="002C76C2"/>
    <w:rsid w:val="002D6B4E"/>
    <w:rsid w:val="002E35DB"/>
    <w:rsid w:val="002E50BA"/>
    <w:rsid w:val="002E571B"/>
    <w:rsid w:val="003041EA"/>
    <w:rsid w:val="00311F5B"/>
    <w:rsid w:val="00317730"/>
    <w:rsid w:val="0032409E"/>
    <w:rsid w:val="003250EE"/>
    <w:rsid w:val="00357614"/>
    <w:rsid w:val="003649CE"/>
    <w:rsid w:val="0037437B"/>
    <w:rsid w:val="00382E42"/>
    <w:rsid w:val="003B6585"/>
    <w:rsid w:val="003F0E1D"/>
    <w:rsid w:val="004032C7"/>
    <w:rsid w:val="004143F6"/>
    <w:rsid w:val="0041773C"/>
    <w:rsid w:val="004757D6"/>
    <w:rsid w:val="00477711"/>
    <w:rsid w:val="004863B1"/>
    <w:rsid w:val="004A4360"/>
    <w:rsid w:val="004A604A"/>
    <w:rsid w:val="004D0029"/>
    <w:rsid w:val="004F4BAE"/>
    <w:rsid w:val="004F6784"/>
    <w:rsid w:val="00500FA5"/>
    <w:rsid w:val="00504871"/>
    <w:rsid w:val="0051530B"/>
    <w:rsid w:val="00540D6A"/>
    <w:rsid w:val="0058192D"/>
    <w:rsid w:val="005A06A9"/>
    <w:rsid w:val="005B26A2"/>
    <w:rsid w:val="005B7615"/>
    <w:rsid w:val="005E2211"/>
    <w:rsid w:val="005E263F"/>
    <w:rsid w:val="005F3A2B"/>
    <w:rsid w:val="00607662"/>
    <w:rsid w:val="0061308E"/>
    <w:rsid w:val="00614C29"/>
    <w:rsid w:val="00626CC1"/>
    <w:rsid w:val="006275CA"/>
    <w:rsid w:val="00627DED"/>
    <w:rsid w:val="00635BBD"/>
    <w:rsid w:val="006541FA"/>
    <w:rsid w:val="00671CA9"/>
    <w:rsid w:val="00675DF9"/>
    <w:rsid w:val="00680F82"/>
    <w:rsid w:val="00682010"/>
    <w:rsid w:val="006A2337"/>
    <w:rsid w:val="006C1CD4"/>
    <w:rsid w:val="006F4944"/>
    <w:rsid w:val="007341B0"/>
    <w:rsid w:val="007357D1"/>
    <w:rsid w:val="00756DF1"/>
    <w:rsid w:val="00785623"/>
    <w:rsid w:val="007A4414"/>
    <w:rsid w:val="007B44D4"/>
    <w:rsid w:val="007D1680"/>
    <w:rsid w:val="007D59AF"/>
    <w:rsid w:val="007D7119"/>
    <w:rsid w:val="007F344C"/>
    <w:rsid w:val="007F37FD"/>
    <w:rsid w:val="00802AA8"/>
    <w:rsid w:val="008044AF"/>
    <w:rsid w:val="008063DB"/>
    <w:rsid w:val="00807E3F"/>
    <w:rsid w:val="00817E22"/>
    <w:rsid w:val="008318A1"/>
    <w:rsid w:val="008342A7"/>
    <w:rsid w:val="008619A0"/>
    <w:rsid w:val="00862CA6"/>
    <w:rsid w:val="0086660F"/>
    <w:rsid w:val="008768C3"/>
    <w:rsid w:val="008A762E"/>
    <w:rsid w:val="008B0494"/>
    <w:rsid w:val="008B1487"/>
    <w:rsid w:val="008E13A9"/>
    <w:rsid w:val="008E52D4"/>
    <w:rsid w:val="008F518E"/>
    <w:rsid w:val="00903BBB"/>
    <w:rsid w:val="00906B10"/>
    <w:rsid w:val="00926033"/>
    <w:rsid w:val="009305A3"/>
    <w:rsid w:val="00935E15"/>
    <w:rsid w:val="00951B50"/>
    <w:rsid w:val="009566BB"/>
    <w:rsid w:val="00965913"/>
    <w:rsid w:val="009663D9"/>
    <w:rsid w:val="00975105"/>
    <w:rsid w:val="00976101"/>
    <w:rsid w:val="0098610C"/>
    <w:rsid w:val="009A19E9"/>
    <w:rsid w:val="009A658C"/>
    <w:rsid w:val="009A79B4"/>
    <w:rsid w:val="009C16A7"/>
    <w:rsid w:val="009C260A"/>
    <w:rsid w:val="009D1000"/>
    <w:rsid w:val="009D2046"/>
    <w:rsid w:val="009D768C"/>
    <w:rsid w:val="009F0E18"/>
    <w:rsid w:val="009F68CF"/>
    <w:rsid w:val="00A05059"/>
    <w:rsid w:val="00A10E36"/>
    <w:rsid w:val="00A20A6D"/>
    <w:rsid w:val="00A23E41"/>
    <w:rsid w:val="00A3268E"/>
    <w:rsid w:val="00A36C94"/>
    <w:rsid w:val="00A40380"/>
    <w:rsid w:val="00A40C2A"/>
    <w:rsid w:val="00A44D65"/>
    <w:rsid w:val="00A47E7E"/>
    <w:rsid w:val="00A63E7C"/>
    <w:rsid w:val="00A70008"/>
    <w:rsid w:val="00A86C8D"/>
    <w:rsid w:val="00A90D2C"/>
    <w:rsid w:val="00A92006"/>
    <w:rsid w:val="00A97E87"/>
    <w:rsid w:val="00AA511A"/>
    <w:rsid w:val="00AB1E0B"/>
    <w:rsid w:val="00AB2558"/>
    <w:rsid w:val="00AB6812"/>
    <w:rsid w:val="00AC008E"/>
    <w:rsid w:val="00AC0118"/>
    <w:rsid w:val="00AC19AB"/>
    <w:rsid w:val="00AC67BA"/>
    <w:rsid w:val="00AD50BB"/>
    <w:rsid w:val="00AD6395"/>
    <w:rsid w:val="00AD649F"/>
    <w:rsid w:val="00AD753E"/>
    <w:rsid w:val="00AE2AA2"/>
    <w:rsid w:val="00AF2193"/>
    <w:rsid w:val="00B058C5"/>
    <w:rsid w:val="00B076EA"/>
    <w:rsid w:val="00B351D2"/>
    <w:rsid w:val="00B36E53"/>
    <w:rsid w:val="00B41390"/>
    <w:rsid w:val="00B4341B"/>
    <w:rsid w:val="00B5562C"/>
    <w:rsid w:val="00B7013E"/>
    <w:rsid w:val="00B7466C"/>
    <w:rsid w:val="00B92354"/>
    <w:rsid w:val="00B97F7C"/>
    <w:rsid w:val="00BA20B1"/>
    <w:rsid w:val="00BB0352"/>
    <w:rsid w:val="00BB1D52"/>
    <w:rsid w:val="00BB6E30"/>
    <w:rsid w:val="00BC721E"/>
    <w:rsid w:val="00BD1BCC"/>
    <w:rsid w:val="00BE52EE"/>
    <w:rsid w:val="00C05E59"/>
    <w:rsid w:val="00C122BE"/>
    <w:rsid w:val="00C15944"/>
    <w:rsid w:val="00C15AEF"/>
    <w:rsid w:val="00C255A0"/>
    <w:rsid w:val="00C35A85"/>
    <w:rsid w:val="00C4084F"/>
    <w:rsid w:val="00C41F43"/>
    <w:rsid w:val="00C42E7B"/>
    <w:rsid w:val="00C54063"/>
    <w:rsid w:val="00C636D8"/>
    <w:rsid w:val="00C64084"/>
    <w:rsid w:val="00C67259"/>
    <w:rsid w:val="00C737D8"/>
    <w:rsid w:val="00C73811"/>
    <w:rsid w:val="00C75C96"/>
    <w:rsid w:val="00C76C30"/>
    <w:rsid w:val="00C831DA"/>
    <w:rsid w:val="00C864C6"/>
    <w:rsid w:val="00C940A3"/>
    <w:rsid w:val="00C94454"/>
    <w:rsid w:val="00CC1305"/>
    <w:rsid w:val="00CC72CE"/>
    <w:rsid w:val="00CD45E3"/>
    <w:rsid w:val="00CD4FF3"/>
    <w:rsid w:val="00CD6C7F"/>
    <w:rsid w:val="00CF0B9B"/>
    <w:rsid w:val="00D04F0B"/>
    <w:rsid w:val="00D276F5"/>
    <w:rsid w:val="00D27CF6"/>
    <w:rsid w:val="00D40F7E"/>
    <w:rsid w:val="00D515BF"/>
    <w:rsid w:val="00D517FE"/>
    <w:rsid w:val="00D548AF"/>
    <w:rsid w:val="00D65C6A"/>
    <w:rsid w:val="00D67CE3"/>
    <w:rsid w:val="00D74492"/>
    <w:rsid w:val="00D90454"/>
    <w:rsid w:val="00D91E44"/>
    <w:rsid w:val="00DA5C66"/>
    <w:rsid w:val="00DA63D3"/>
    <w:rsid w:val="00DC3A2A"/>
    <w:rsid w:val="00DD001F"/>
    <w:rsid w:val="00DE6662"/>
    <w:rsid w:val="00DF3203"/>
    <w:rsid w:val="00DF41F7"/>
    <w:rsid w:val="00E07291"/>
    <w:rsid w:val="00E3221B"/>
    <w:rsid w:val="00E56BCE"/>
    <w:rsid w:val="00E604EC"/>
    <w:rsid w:val="00E754C7"/>
    <w:rsid w:val="00E87C6E"/>
    <w:rsid w:val="00E91948"/>
    <w:rsid w:val="00E971F2"/>
    <w:rsid w:val="00EB1A7C"/>
    <w:rsid w:val="00EB3190"/>
    <w:rsid w:val="00ED74F1"/>
    <w:rsid w:val="00EE174C"/>
    <w:rsid w:val="00F01512"/>
    <w:rsid w:val="00F11673"/>
    <w:rsid w:val="00F26DED"/>
    <w:rsid w:val="00F34DC5"/>
    <w:rsid w:val="00F47EA0"/>
    <w:rsid w:val="00F57D32"/>
    <w:rsid w:val="00F92926"/>
    <w:rsid w:val="00F96720"/>
    <w:rsid w:val="00FA13DC"/>
    <w:rsid w:val="00FA5DFE"/>
    <w:rsid w:val="00FB206D"/>
    <w:rsid w:val="00FB2C63"/>
    <w:rsid w:val="00FC5766"/>
    <w:rsid w:val="00FC5FCF"/>
    <w:rsid w:val="00FD7367"/>
    <w:rsid w:val="00FE0F3B"/>
    <w:rsid w:val="00FE5510"/>
    <w:rsid w:val="00FE7C52"/>
    <w:rsid w:val="00FF719C"/>
    <w:rsid w:val="00FF7F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fillcolor="white">
      <v:fill color="white"/>
      <o:colormru v:ext="edit" colors="#eaeaea,#fbfbfb,#f2f2f2"/>
    </o:shapedefaults>
    <o:shapelayout v:ext="edit">
      <o:idmap v:ext="edit" data="1"/>
    </o:shapelayout>
  </w:shapeDefaults>
  <w:decimalSymbol w:val="."/>
  <w:listSeparator w:val=","/>
  <w14:docId w14:val="1AB2A27C"/>
  <w15:docId w15:val="{583B5A45-55E2-4412-8439-AC201306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EF1"/>
    <w:pPr>
      <w:spacing w:before="120" w:after="120" w:line="264" w:lineRule="auto"/>
    </w:pPr>
    <w:rPr>
      <w:rFonts w:ascii="Calibri Light" w:eastAsiaTheme="minorEastAsia" w:hAnsi="Calibri Light" w:cstheme="minorBidi"/>
      <w:color w:val="000000" w:themeColor="text1"/>
      <w:sz w:val="24"/>
      <w:szCs w:val="22"/>
      <w:lang w:val="en-US" w:eastAsia="ja-JP"/>
    </w:rPr>
  </w:style>
  <w:style w:type="paragraph" w:styleId="Heading1">
    <w:name w:val="heading 1"/>
    <w:basedOn w:val="Normal"/>
    <w:next w:val="Normal"/>
    <w:link w:val="Heading1Char"/>
    <w:uiPriority w:val="9"/>
    <w:qFormat/>
    <w:rsid w:val="009663D9"/>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hd w:val="clear" w:color="auto" w:fill="FFFFFF" w:themeFill="background1"/>
      <w:spacing w:after="0"/>
      <w:outlineLvl w:val="0"/>
    </w:pPr>
    <w:rPr>
      <w:rFonts w:ascii="Calibri" w:eastAsiaTheme="majorEastAsia" w:hAnsi="Calibri" w:cstheme="majorBidi"/>
      <w:caps/>
      <w:color w:val="002E5D" w:themeColor="text2"/>
      <w:spacing w:val="15"/>
      <w:sz w:val="52"/>
    </w:rPr>
  </w:style>
  <w:style w:type="paragraph" w:styleId="Heading2">
    <w:name w:val="heading 2"/>
    <w:basedOn w:val="Normal"/>
    <w:next w:val="Normal"/>
    <w:link w:val="Heading2Char"/>
    <w:uiPriority w:val="9"/>
    <w:unhideWhenUsed/>
    <w:qFormat/>
    <w:rsid w:val="009663D9"/>
    <w:pPr>
      <w:pBdr>
        <w:top w:val="single" w:sz="24" w:space="0" w:color="002E5D" w:themeColor="text2"/>
        <w:left w:val="single" w:sz="24" w:space="0" w:color="002E5D" w:themeColor="text2"/>
        <w:bottom w:val="single" w:sz="24" w:space="0" w:color="002E5D" w:themeColor="text2"/>
        <w:right w:val="single" w:sz="24" w:space="0" w:color="002E5D" w:themeColor="text2"/>
      </w:pBdr>
      <w:shd w:val="clear" w:color="auto" w:fill="002E5D" w:themeFill="text2"/>
      <w:spacing w:after="0"/>
      <w:outlineLvl w:val="1"/>
    </w:pPr>
    <w:rPr>
      <w:rFonts w:ascii="Calibri" w:eastAsiaTheme="majorEastAsia" w:hAnsi="Calibri" w:cstheme="majorBidi"/>
      <w:b/>
      <w:caps/>
      <w:color w:val="FFFFFF" w:themeColor="background1"/>
      <w:spacing w:val="15"/>
      <w:sz w:val="28"/>
    </w:rPr>
  </w:style>
  <w:style w:type="paragraph" w:styleId="Heading3">
    <w:name w:val="heading 3"/>
    <w:basedOn w:val="Normal"/>
    <w:next w:val="Normal"/>
    <w:link w:val="Heading3Char"/>
    <w:uiPriority w:val="9"/>
    <w:unhideWhenUsed/>
    <w:qFormat/>
    <w:rsid w:val="00671CA9"/>
    <w:pPr>
      <w:spacing w:before="240" w:after="240"/>
      <w:outlineLvl w:val="2"/>
    </w:pPr>
    <w:rPr>
      <w:rFonts w:ascii="Calibri" w:eastAsiaTheme="majorEastAsia" w:hAnsi="Calibri" w:cstheme="majorBidi"/>
      <w:b/>
      <w:caps/>
      <w:color w:val="002E5D" w:themeColor="accent1"/>
      <w:spacing w:val="15"/>
      <w:sz w:val="28"/>
    </w:rPr>
  </w:style>
  <w:style w:type="paragraph" w:styleId="Heading4">
    <w:name w:val="heading 4"/>
    <w:basedOn w:val="Heading5"/>
    <w:next w:val="Normal"/>
    <w:link w:val="Heading4Char"/>
    <w:uiPriority w:val="9"/>
    <w:unhideWhenUsed/>
    <w:qFormat/>
    <w:rsid w:val="009663D9"/>
    <w:pPr>
      <w:ind w:left="567"/>
      <w:outlineLvl w:val="3"/>
    </w:pPr>
    <w:rPr>
      <w:color w:val="005EB8" w:themeColor="accent4"/>
    </w:rPr>
  </w:style>
  <w:style w:type="paragraph" w:styleId="Heading5">
    <w:name w:val="heading 5"/>
    <w:basedOn w:val="Normal"/>
    <w:next w:val="Normal"/>
    <w:link w:val="Heading5Char"/>
    <w:uiPriority w:val="9"/>
    <w:unhideWhenUsed/>
    <w:qFormat/>
    <w:rsid w:val="009663D9"/>
    <w:pPr>
      <w:pBdr>
        <w:bottom w:val="single" w:sz="6" w:space="1" w:color="002E5D" w:themeColor="text2"/>
      </w:pBdr>
      <w:spacing w:before="200" w:after="0"/>
      <w:outlineLvl w:val="4"/>
    </w:pPr>
    <w:rPr>
      <w:rFonts w:ascii="Calibri" w:eastAsiaTheme="majorEastAsia" w:hAnsi="Calibri" w:cstheme="majorBidi"/>
      <w:caps/>
      <w:color w:val="002245" w:themeColor="text2" w:themeShade="BF"/>
      <w:spacing w:val="10"/>
    </w:rPr>
  </w:style>
  <w:style w:type="paragraph" w:styleId="Heading6">
    <w:name w:val="heading 6"/>
    <w:basedOn w:val="Normal"/>
    <w:next w:val="Normal"/>
    <w:link w:val="Heading6Char"/>
    <w:uiPriority w:val="9"/>
    <w:semiHidden/>
    <w:unhideWhenUsed/>
    <w:qFormat/>
    <w:rsid w:val="009663D9"/>
    <w:pPr>
      <w:pBdr>
        <w:bottom w:val="dotted" w:sz="6" w:space="1" w:color="002E5D" w:themeColor="text2"/>
      </w:pBdr>
      <w:spacing w:before="200" w:after="0"/>
      <w:outlineLvl w:val="5"/>
    </w:pPr>
    <w:rPr>
      <w:rFonts w:asciiTheme="majorHAnsi" w:eastAsiaTheme="majorEastAsia" w:hAnsiTheme="majorHAnsi" w:cstheme="majorBidi"/>
      <w:caps/>
      <w:color w:val="002245" w:themeColor="text2" w:themeShade="BF"/>
      <w:spacing w:val="10"/>
    </w:rPr>
  </w:style>
  <w:style w:type="paragraph" w:styleId="Heading7">
    <w:name w:val="heading 7"/>
    <w:basedOn w:val="Normal"/>
    <w:next w:val="Normal"/>
    <w:link w:val="Heading7Char"/>
    <w:uiPriority w:val="9"/>
    <w:semiHidden/>
    <w:unhideWhenUsed/>
    <w:qFormat/>
    <w:rsid w:val="009663D9"/>
    <w:pPr>
      <w:spacing w:before="200" w:after="0"/>
      <w:outlineLvl w:val="6"/>
    </w:pPr>
    <w:rPr>
      <w:rFonts w:asciiTheme="majorHAnsi" w:eastAsiaTheme="majorEastAsia" w:hAnsiTheme="majorHAnsi" w:cstheme="majorBidi"/>
      <w:caps/>
      <w:color w:val="002245" w:themeColor="text2" w:themeShade="BF"/>
      <w:spacing w:val="10"/>
    </w:rPr>
  </w:style>
  <w:style w:type="paragraph" w:styleId="Heading8">
    <w:name w:val="heading 8"/>
    <w:basedOn w:val="Normal"/>
    <w:next w:val="Normal"/>
    <w:link w:val="Heading8Char"/>
    <w:uiPriority w:val="9"/>
    <w:semiHidden/>
    <w:unhideWhenUsed/>
    <w:qFormat/>
    <w:rsid w:val="009663D9"/>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unhideWhenUsed/>
    <w:qFormat/>
    <w:rsid w:val="009663D9"/>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3D9"/>
    <w:pPr>
      <w:tabs>
        <w:tab w:val="center" w:pos="4680"/>
        <w:tab w:val="right" w:pos="9360"/>
      </w:tabs>
      <w:spacing w:before="0" w:after="0" w:line="240" w:lineRule="auto"/>
    </w:pPr>
  </w:style>
  <w:style w:type="paragraph" w:styleId="BalloonText">
    <w:name w:val="Balloon Text"/>
    <w:basedOn w:val="Normal"/>
    <w:link w:val="BalloonTextChar"/>
    <w:uiPriority w:val="99"/>
    <w:semiHidden/>
    <w:unhideWhenUsed/>
    <w:rsid w:val="009663D9"/>
    <w:pPr>
      <w:spacing w:before="0" w:after="0" w:line="240" w:lineRule="auto"/>
    </w:pPr>
    <w:rPr>
      <w:rFonts w:ascii="Segoe UI" w:hAnsi="Segoe UI" w:cs="Segoe UI"/>
      <w:sz w:val="18"/>
      <w:szCs w:val="18"/>
    </w:rPr>
  </w:style>
  <w:style w:type="paragraph" w:styleId="BodyText2">
    <w:name w:val="Body Text 2"/>
    <w:basedOn w:val="Normal"/>
    <w:rsid w:val="009C16A7"/>
    <w:rPr>
      <w:b/>
      <w:bCs/>
      <w:sz w:val="32"/>
      <w:lang w:val="en-CA"/>
    </w:rPr>
  </w:style>
  <w:style w:type="paragraph" w:styleId="BodyTextIndent">
    <w:name w:val="Body Text Indent"/>
    <w:basedOn w:val="Normal"/>
    <w:rsid w:val="009C16A7"/>
    <w:pPr>
      <w:ind w:left="437"/>
    </w:pPr>
    <w:rPr>
      <w:rFonts w:ascii="Arial" w:hAnsi="Arial" w:cs="Arial"/>
      <w:b/>
    </w:rPr>
  </w:style>
  <w:style w:type="paragraph" w:styleId="NormalWeb">
    <w:name w:val="Normal (Web)"/>
    <w:basedOn w:val="Normal"/>
    <w:uiPriority w:val="99"/>
    <w:rsid w:val="009C16A7"/>
    <w:pPr>
      <w:spacing w:before="100" w:beforeAutospacing="1" w:after="100" w:afterAutospacing="1"/>
    </w:pPr>
    <w:rPr>
      <w:rFonts w:ascii="Arial" w:hAnsi="Arial" w:cs="Arial"/>
    </w:rPr>
  </w:style>
  <w:style w:type="paragraph" w:styleId="FootnoteText">
    <w:name w:val="footnote text"/>
    <w:basedOn w:val="Normal"/>
    <w:semiHidden/>
    <w:rsid w:val="009C16A7"/>
    <w:rPr>
      <w:rFonts w:ascii="Arial" w:hAnsi="Arial" w:cs="Arial"/>
      <w:sz w:val="20"/>
      <w:szCs w:val="20"/>
    </w:rPr>
  </w:style>
  <w:style w:type="character" w:styleId="FootnoteReference">
    <w:name w:val="footnote reference"/>
    <w:basedOn w:val="DefaultParagraphFont"/>
    <w:semiHidden/>
    <w:rsid w:val="009C16A7"/>
    <w:rPr>
      <w:vertAlign w:val="superscript"/>
    </w:rPr>
  </w:style>
  <w:style w:type="character" w:customStyle="1" w:styleId="Heading3Char">
    <w:name w:val="Heading 3 Char"/>
    <w:basedOn w:val="DefaultParagraphFont"/>
    <w:link w:val="Heading3"/>
    <w:uiPriority w:val="9"/>
    <w:rsid w:val="00671CA9"/>
    <w:rPr>
      <w:rFonts w:ascii="Calibri" w:eastAsiaTheme="majorEastAsia" w:hAnsi="Calibri" w:cstheme="majorBidi"/>
      <w:b/>
      <w:caps/>
      <w:color w:val="002E5D" w:themeColor="accent1"/>
      <w:spacing w:val="15"/>
      <w:sz w:val="28"/>
      <w:szCs w:val="22"/>
      <w:lang w:val="en-US" w:eastAsia="ja-JP"/>
    </w:rPr>
  </w:style>
  <w:style w:type="paragraph" w:styleId="BodyText">
    <w:name w:val="Body Text"/>
    <w:basedOn w:val="Normal"/>
    <w:rsid w:val="009C16A7"/>
  </w:style>
  <w:style w:type="paragraph" w:styleId="BodyText3">
    <w:name w:val="Body Text 3"/>
    <w:basedOn w:val="Normal"/>
    <w:rsid w:val="009C16A7"/>
    <w:rPr>
      <w:sz w:val="16"/>
      <w:szCs w:val="16"/>
    </w:rPr>
  </w:style>
  <w:style w:type="character" w:styleId="Hyperlink">
    <w:name w:val="Hyperlink"/>
    <w:basedOn w:val="DefaultParagraphFont"/>
    <w:uiPriority w:val="99"/>
    <w:unhideWhenUsed/>
    <w:rsid w:val="009663D9"/>
    <w:rPr>
      <w:color w:val="EAAA00" w:themeColor="hyperlink"/>
      <w:u w:val="single"/>
    </w:rPr>
  </w:style>
  <w:style w:type="paragraph" w:styleId="Footer">
    <w:name w:val="footer"/>
    <w:basedOn w:val="Normal"/>
    <w:link w:val="FooterChar"/>
    <w:uiPriority w:val="99"/>
    <w:unhideWhenUsed/>
    <w:rsid w:val="009663D9"/>
    <w:pPr>
      <w:tabs>
        <w:tab w:val="center" w:pos="4680"/>
        <w:tab w:val="right" w:pos="9360"/>
      </w:tabs>
      <w:spacing w:before="0" w:after="0" w:line="240" w:lineRule="auto"/>
    </w:pPr>
  </w:style>
  <w:style w:type="character" w:styleId="PageNumber">
    <w:name w:val="page number"/>
    <w:basedOn w:val="DefaultParagraphFont"/>
    <w:rsid w:val="009C16A7"/>
  </w:style>
  <w:style w:type="paragraph" w:styleId="DocumentMap">
    <w:name w:val="Document Map"/>
    <w:basedOn w:val="Normal"/>
    <w:semiHidden/>
    <w:rsid w:val="009C16A7"/>
    <w:pPr>
      <w:shd w:val="clear" w:color="auto" w:fill="000080"/>
    </w:pPr>
    <w:rPr>
      <w:sz w:val="20"/>
      <w:szCs w:val="20"/>
    </w:rPr>
  </w:style>
  <w:style w:type="paragraph" w:styleId="EndnoteText">
    <w:name w:val="endnote text"/>
    <w:basedOn w:val="Normal"/>
    <w:semiHidden/>
    <w:rsid w:val="009C16A7"/>
  </w:style>
  <w:style w:type="character" w:customStyle="1" w:styleId="me1">
    <w:name w:val="me1"/>
    <w:basedOn w:val="DefaultParagraphFont"/>
    <w:rsid w:val="009C16A7"/>
    <w:rPr>
      <w:b/>
      <w:bCs/>
      <w:vanish w:val="0"/>
      <w:webHidden w:val="0"/>
      <w:specVanish w:val="0"/>
    </w:rPr>
  </w:style>
  <w:style w:type="character" w:customStyle="1" w:styleId="pronset1">
    <w:name w:val="pronset1"/>
    <w:basedOn w:val="DefaultParagraphFont"/>
    <w:rsid w:val="009C16A7"/>
    <w:rPr>
      <w:color w:val="116699"/>
    </w:rPr>
  </w:style>
  <w:style w:type="character" w:customStyle="1" w:styleId="showipapr">
    <w:name w:val="show_ipapr"/>
    <w:basedOn w:val="DefaultParagraphFont"/>
    <w:rsid w:val="009C16A7"/>
  </w:style>
  <w:style w:type="character" w:customStyle="1" w:styleId="prondelim1">
    <w:name w:val="prondelim1"/>
    <w:basedOn w:val="DefaultParagraphFont"/>
    <w:rsid w:val="009C16A7"/>
    <w:rPr>
      <w:rFonts w:ascii="Arial Unicode MS" w:eastAsia="Arial Unicode MS" w:hAnsi="Arial Unicode MS" w:cs="Tahoma" w:hint="eastAsia"/>
      <w:color w:val="880000"/>
    </w:rPr>
  </w:style>
  <w:style w:type="character" w:customStyle="1" w:styleId="pron4">
    <w:name w:val="pron4"/>
    <w:basedOn w:val="DefaultParagraphFont"/>
    <w:rsid w:val="009C16A7"/>
    <w:rPr>
      <w:rFonts w:ascii="Lucida Sans Unicode" w:hAnsi="Lucida Sans Unicode" w:cs="Arial Unicode MS" w:hint="default"/>
      <w:vanish w:val="0"/>
      <w:webHidden w:val="0"/>
      <w:color w:val="880000"/>
      <w:sz w:val="26"/>
      <w:szCs w:val="26"/>
      <w:specVanish w:val="0"/>
    </w:rPr>
  </w:style>
  <w:style w:type="character" w:customStyle="1" w:styleId="prontoggle">
    <w:name w:val="pron_toggle"/>
    <w:basedOn w:val="DefaultParagraphFont"/>
    <w:rsid w:val="009C16A7"/>
  </w:style>
  <w:style w:type="character" w:customStyle="1" w:styleId="showspellpr">
    <w:name w:val="show_spellpr"/>
    <w:basedOn w:val="DefaultParagraphFont"/>
    <w:rsid w:val="009C16A7"/>
  </w:style>
  <w:style w:type="character" w:customStyle="1" w:styleId="pron5">
    <w:name w:val="pron5"/>
    <w:basedOn w:val="DefaultParagraphFont"/>
    <w:rsid w:val="009C16A7"/>
    <w:rPr>
      <w:rFonts w:ascii="Verdana" w:hAnsi="Verdana" w:hint="default"/>
      <w:vanish w:val="0"/>
      <w:webHidden w:val="0"/>
      <w:color w:val="880000"/>
      <w:sz w:val="22"/>
      <w:szCs w:val="22"/>
      <w:specVanish w:val="0"/>
    </w:rPr>
  </w:style>
  <w:style w:type="character" w:customStyle="1" w:styleId="pg1">
    <w:name w:val="pg1"/>
    <w:basedOn w:val="DefaultParagraphFont"/>
    <w:rsid w:val="009C16A7"/>
    <w:rPr>
      <w:i/>
      <w:iCs/>
      <w:vanish w:val="0"/>
      <w:webHidden w:val="0"/>
      <w:color w:val="558811"/>
      <w:specVanish w:val="0"/>
    </w:rPr>
  </w:style>
  <w:style w:type="paragraph" w:styleId="BodyTextIndent2">
    <w:name w:val="Body Text Indent 2"/>
    <w:basedOn w:val="Normal"/>
    <w:rsid w:val="009C16A7"/>
    <w:pPr>
      <w:spacing w:line="480" w:lineRule="auto"/>
      <w:ind w:left="360"/>
    </w:pPr>
  </w:style>
  <w:style w:type="paragraph" w:customStyle="1" w:styleId="Body">
    <w:name w:val="Body"/>
    <w:basedOn w:val="Normal"/>
    <w:rsid w:val="009C16A7"/>
    <w:rPr>
      <w:rFonts w:ascii="Arial" w:hAnsi="Arial" w:cs="Arial"/>
      <w:sz w:val="22"/>
    </w:rPr>
  </w:style>
  <w:style w:type="character" w:styleId="EndnoteReference">
    <w:name w:val="endnote reference"/>
    <w:basedOn w:val="DefaultParagraphFont"/>
    <w:semiHidden/>
    <w:rsid w:val="009C16A7"/>
    <w:rPr>
      <w:vertAlign w:val="superscript"/>
    </w:rPr>
  </w:style>
  <w:style w:type="table" w:styleId="TableGrid">
    <w:name w:val="Table Grid"/>
    <w:basedOn w:val="TableNormal"/>
    <w:uiPriority w:val="1"/>
    <w:rsid w:val="009663D9"/>
    <w:pPr>
      <w:spacing w:before="120"/>
    </w:pPr>
    <w:rPr>
      <w:rFonts w:asciiTheme="minorHAnsi" w:eastAsiaTheme="minorEastAsia" w:hAnsiTheme="minorHAnsi" w:cstheme="minorBidi"/>
      <w:sz w:val="22"/>
      <w:szCs w:val="22"/>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214E13"/>
    <w:pPr>
      <w:widowControl w:val="0"/>
      <w:autoSpaceDE w:val="0"/>
      <w:autoSpaceDN w:val="0"/>
      <w:adjustRightInd w:val="0"/>
      <w:ind w:left="720" w:hanging="720"/>
    </w:pPr>
    <w:rPr>
      <w:rFonts w:ascii="Times New Roman" w:hAnsi="Times New Roman" w:cs="Times New Roman"/>
    </w:rPr>
  </w:style>
  <w:style w:type="character" w:styleId="Emphasis">
    <w:name w:val="Emphasis"/>
    <w:uiPriority w:val="20"/>
    <w:qFormat/>
    <w:rsid w:val="009663D9"/>
    <w:rPr>
      <w:caps/>
      <w:color w:val="auto"/>
      <w:spacing w:val="5"/>
    </w:rPr>
  </w:style>
  <w:style w:type="paragraph" w:styleId="ListParagraph">
    <w:name w:val="List Paragraph"/>
    <w:basedOn w:val="Normal"/>
    <w:uiPriority w:val="34"/>
    <w:qFormat/>
    <w:rsid w:val="009663D9"/>
    <w:pPr>
      <w:ind w:left="720"/>
      <w:contextualSpacing/>
    </w:pPr>
  </w:style>
  <w:style w:type="character" w:styleId="FollowedHyperlink">
    <w:name w:val="FollowedHyperlink"/>
    <w:basedOn w:val="DefaultParagraphFont"/>
    <w:rsid w:val="00BB1D52"/>
    <w:rPr>
      <w:color w:val="005EB8" w:themeColor="followedHyperlink"/>
      <w:u w:val="single"/>
    </w:rPr>
  </w:style>
  <w:style w:type="paragraph" w:styleId="Revision">
    <w:name w:val="Revision"/>
    <w:hidden/>
    <w:uiPriority w:val="99"/>
    <w:semiHidden/>
    <w:rsid w:val="00BA20B1"/>
    <w:rPr>
      <w:rFonts w:ascii="Tahoma" w:hAnsi="Tahoma" w:cs="Calibri"/>
      <w:sz w:val="24"/>
      <w:szCs w:val="24"/>
      <w:lang w:val="en-US" w:eastAsia="en-US"/>
    </w:rPr>
  </w:style>
  <w:style w:type="paragraph" w:styleId="TOCHeading">
    <w:name w:val="TOC Heading"/>
    <w:basedOn w:val="Heading1"/>
    <w:next w:val="Normal"/>
    <w:uiPriority w:val="39"/>
    <w:unhideWhenUsed/>
    <w:qFormat/>
    <w:rsid w:val="009663D9"/>
    <w:pPr>
      <w:outlineLvl w:val="9"/>
    </w:pPr>
  </w:style>
  <w:style w:type="paragraph" w:styleId="TOC1">
    <w:name w:val="toc 1"/>
    <w:basedOn w:val="Normal"/>
    <w:next w:val="Normal"/>
    <w:autoRedefine/>
    <w:uiPriority w:val="39"/>
    <w:unhideWhenUsed/>
    <w:rsid w:val="009663D9"/>
    <w:pPr>
      <w:spacing w:after="100"/>
    </w:pPr>
  </w:style>
  <w:style w:type="paragraph" w:styleId="TOC2">
    <w:name w:val="toc 2"/>
    <w:basedOn w:val="Normal"/>
    <w:next w:val="Normal"/>
    <w:autoRedefine/>
    <w:uiPriority w:val="39"/>
    <w:unhideWhenUsed/>
    <w:rsid w:val="009663D9"/>
    <w:pPr>
      <w:spacing w:after="100"/>
      <w:ind w:left="240"/>
    </w:pPr>
  </w:style>
  <w:style w:type="paragraph" w:styleId="TOC3">
    <w:name w:val="toc 3"/>
    <w:basedOn w:val="Normal"/>
    <w:next w:val="Normal"/>
    <w:autoRedefine/>
    <w:uiPriority w:val="39"/>
    <w:unhideWhenUsed/>
    <w:rsid w:val="009663D9"/>
    <w:pPr>
      <w:spacing w:after="100"/>
      <w:ind w:left="480"/>
    </w:pPr>
  </w:style>
  <w:style w:type="character" w:customStyle="1" w:styleId="BalloonTextChar">
    <w:name w:val="Balloon Text Char"/>
    <w:basedOn w:val="DefaultParagraphFont"/>
    <w:link w:val="BalloonText"/>
    <w:uiPriority w:val="99"/>
    <w:semiHidden/>
    <w:rsid w:val="009663D9"/>
    <w:rPr>
      <w:rFonts w:ascii="Segoe UI" w:eastAsiaTheme="minorEastAsia" w:hAnsi="Segoe UI" w:cs="Segoe UI"/>
      <w:color w:val="000000" w:themeColor="text1"/>
      <w:sz w:val="18"/>
      <w:szCs w:val="18"/>
      <w:lang w:val="en-US" w:eastAsia="ja-JP"/>
    </w:rPr>
  </w:style>
  <w:style w:type="character" w:styleId="BookTitle">
    <w:name w:val="Book Title"/>
    <w:uiPriority w:val="33"/>
    <w:qFormat/>
    <w:rsid w:val="009663D9"/>
    <w:rPr>
      <w:b/>
      <w:bCs/>
      <w:i/>
      <w:iCs/>
      <w:spacing w:val="0"/>
    </w:rPr>
  </w:style>
  <w:style w:type="paragraph" w:styleId="Caption">
    <w:name w:val="caption"/>
    <w:basedOn w:val="Normal"/>
    <w:next w:val="Normal"/>
    <w:uiPriority w:val="35"/>
    <w:semiHidden/>
    <w:unhideWhenUsed/>
    <w:qFormat/>
    <w:rsid w:val="009663D9"/>
    <w:rPr>
      <w:b/>
      <w:bCs/>
      <w:color w:val="002245" w:themeColor="text2" w:themeShade="BF"/>
      <w:sz w:val="16"/>
      <w:szCs w:val="16"/>
    </w:rPr>
  </w:style>
  <w:style w:type="character" w:styleId="CommentReference">
    <w:name w:val="annotation reference"/>
    <w:basedOn w:val="DefaultParagraphFont"/>
    <w:uiPriority w:val="99"/>
    <w:semiHidden/>
    <w:unhideWhenUsed/>
    <w:rsid w:val="009663D9"/>
    <w:rPr>
      <w:sz w:val="16"/>
      <w:szCs w:val="16"/>
    </w:rPr>
  </w:style>
  <w:style w:type="paragraph" w:styleId="CommentText">
    <w:name w:val="annotation text"/>
    <w:basedOn w:val="Normal"/>
    <w:link w:val="CommentTextChar"/>
    <w:uiPriority w:val="99"/>
    <w:unhideWhenUsed/>
    <w:rsid w:val="009663D9"/>
    <w:pPr>
      <w:spacing w:line="240" w:lineRule="auto"/>
    </w:pPr>
    <w:rPr>
      <w:sz w:val="20"/>
      <w:szCs w:val="20"/>
    </w:rPr>
  </w:style>
  <w:style w:type="character" w:customStyle="1" w:styleId="CommentTextChar">
    <w:name w:val="Comment Text Char"/>
    <w:basedOn w:val="DefaultParagraphFont"/>
    <w:link w:val="CommentText"/>
    <w:uiPriority w:val="99"/>
    <w:rsid w:val="009663D9"/>
    <w:rPr>
      <w:rFonts w:ascii="Calibri Light" w:eastAsiaTheme="minorEastAsia" w:hAnsi="Calibri Light" w:cstheme="minorBidi"/>
      <w:color w:val="000000" w:themeColor="text1"/>
      <w:lang w:val="en-US" w:eastAsia="ja-JP"/>
    </w:rPr>
  </w:style>
  <w:style w:type="paragraph" w:styleId="CommentSubject">
    <w:name w:val="annotation subject"/>
    <w:basedOn w:val="CommentText"/>
    <w:next w:val="CommentText"/>
    <w:link w:val="CommentSubjectChar"/>
    <w:uiPriority w:val="99"/>
    <w:semiHidden/>
    <w:unhideWhenUsed/>
    <w:rsid w:val="009663D9"/>
    <w:rPr>
      <w:b/>
      <w:bCs/>
    </w:rPr>
  </w:style>
  <w:style w:type="character" w:customStyle="1" w:styleId="CommentSubjectChar">
    <w:name w:val="Comment Subject Char"/>
    <w:basedOn w:val="CommentTextChar"/>
    <w:link w:val="CommentSubject"/>
    <w:uiPriority w:val="99"/>
    <w:semiHidden/>
    <w:rsid w:val="009663D9"/>
    <w:rPr>
      <w:rFonts w:ascii="Calibri Light" w:eastAsiaTheme="minorEastAsia" w:hAnsi="Calibri Light" w:cstheme="minorBidi"/>
      <w:b/>
      <w:bCs/>
      <w:color w:val="000000" w:themeColor="text1"/>
      <w:lang w:val="en-US" w:eastAsia="ja-JP"/>
    </w:rPr>
  </w:style>
  <w:style w:type="paragraph" w:customStyle="1" w:styleId="Default">
    <w:name w:val="Default"/>
    <w:rsid w:val="009663D9"/>
    <w:pPr>
      <w:autoSpaceDE w:val="0"/>
      <w:autoSpaceDN w:val="0"/>
      <w:adjustRightInd w:val="0"/>
    </w:pPr>
    <w:rPr>
      <w:rFonts w:ascii="Century Gothic" w:eastAsiaTheme="minorHAnsi" w:hAnsi="Century Gothic" w:cs="Century Gothic"/>
      <w:color w:val="000000"/>
      <w:sz w:val="24"/>
      <w:szCs w:val="24"/>
      <w:lang w:eastAsia="en-US"/>
    </w:rPr>
  </w:style>
  <w:style w:type="character" w:customStyle="1" w:styleId="FooterChar">
    <w:name w:val="Footer Char"/>
    <w:basedOn w:val="DefaultParagraphFont"/>
    <w:link w:val="Footer"/>
    <w:uiPriority w:val="99"/>
    <w:rsid w:val="009663D9"/>
    <w:rPr>
      <w:rFonts w:ascii="Calibri Light" w:eastAsiaTheme="minorEastAsia" w:hAnsi="Calibri Light" w:cstheme="minorBidi"/>
      <w:color w:val="000000" w:themeColor="text1"/>
      <w:sz w:val="24"/>
      <w:szCs w:val="22"/>
      <w:lang w:val="en-US" w:eastAsia="ja-JP"/>
    </w:rPr>
  </w:style>
  <w:style w:type="character" w:customStyle="1" w:styleId="HeaderChar">
    <w:name w:val="Header Char"/>
    <w:basedOn w:val="DefaultParagraphFont"/>
    <w:link w:val="Header"/>
    <w:uiPriority w:val="99"/>
    <w:rsid w:val="009663D9"/>
    <w:rPr>
      <w:rFonts w:ascii="Calibri Light" w:eastAsiaTheme="minorEastAsia" w:hAnsi="Calibri Light" w:cstheme="minorBidi"/>
      <w:color w:val="000000" w:themeColor="text1"/>
      <w:sz w:val="24"/>
      <w:szCs w:val="22"/>
      <w:lang w:val="en-US" w:eastAsia="ja-JP"/>
    </w:rPr>
  </w:style>
  <w:style w:type="character" w:customStyle="1" w:styleId="Heading1Char">
    <w:name w:val="Heading 1 Char"/>
    <w:basedOn w:val="DefaultParagraphFont"/>
    <w:link w:val="Heading1"/>
    <w:uiPriority w:val="9"/>
    <w:rsid w:val="009663D9"/>
    <w:rPr>
      <w:rFonts w:ascii="Calibri" w:eastAsiaTheme="majorEastAsia" w:hAnsi="Calibri" w:cstheme="majorBidi"/>
      <w:caps/>
      <w:color w:val="002E5D" w:themeColor="text2"/>
      <w:spacing w:val="15"/>
      <w:sz w:val="52"/>
      <w:szCs w:val="22"/>
      <w:shd w:val="clear" w:color="auto" w:fill="FFFFFF" w:themeFill="background1"/>
      <w:lang w:val="en-US" w:eastAsia="ja-JP"/>
    </w:rPr>
  </w:style>
  <w:style w:type="character" w:customStyle="1" w:styleId="Heading2Char">
    <w:name w:val="Heading 2 Char"/>
    <w:basedOn w:val="DefaultParagraphFont"/>
    <w:link w:val="Heading2"/>
    <w:uiPriority w:val="9"/>
    <w:rsid w:val="009663D9"/>
    <w:rPr>
      <w:rFonts w:ascii="Calibri" w:eastAsiaTheme="majorEastAsia" w:hAnsi="Calibri" w:cstheme="majorBidi"/>
      <w:b/>
      <w:caps/>
      <w:color w:val="FFFFFF" w:themeColor="background1"/>
      <w:spacing w:val="15"/>
      <w:sz w:val="28"/>
      <w:szCs w:val="22"/>
      <w:shd w:val="clear" w:color="auto" w:fill="002E5D" w:themeFill="text2"/>
      <w:lang w:val="en-US" w:eastAsia="ja-JP"/>
    </w:rPr>
  </w:style>
  <w:style w:type="character" w:customStyle="1" w:styleId="Heading5Char">
    <w:name w:val="Heading 5 Char"/>
    <w:basedOn w:val="DefaultParagraphFont"/>
    <w:link w:val="Heading5"/>
    <w:uiPriority w:val="9"/>
    <w:rsid w:val="009663D9"/>
    <w:rPr>
      <w:rFonts w:ascii="Calibri" w:eastAsiaTheme="majorEastAsia" w:hAnsi="Calibri" w:cstheme="majorBidi"/>
      <w:caps/>
      <w:color w:val="002245" w:themeColor="text2" w:themeShade="BF"/>
      <w:spacing w:val="10"/>
      <w:sz w:val="24"/>
      <w:szCs w:val="22"/>
      <w:lang w:val="en-US" w:eastAsia="ja-JP"/>
    </w:rPr>
  </w:style>
  <w:style w:type="character" w:customStyle="1" w:styleId="Heading4Char">
    <w:name w:val="Heading 4 Char"/>
    <w:basedOn w:val="DefaultParagraphFont"/>
    <w:link w:val="Heading4"/>
    <w:uiPriority w:val="9"/>
    <w:rsid w:val="009663D9"/>
    <w:rPr>
      <w:rFonts w:ascii="Calibri" w:eastAsiaTheme="majorEastAsia" w:hAnsi="Calibri" w:cstheme="majorBidi"/>
      <w:caps/>
      <w:color w:val="005EB8" w:themeColor="accent4"/>
      <w:spacing w:val="10"/>
      <w:sz w:val="24"/>
      <w:szCs w:val="22"/>
      <w:lang w:val="en-US" w:eastAsia="ja-JP"/>
    </w:rPr>
  </w:style>
  <w:style w:type="character" w:customStyle="1" w:styleId="Heading6Char">
    <w:name w:val="Heading 6 Char"/>
    <w:basedOn w:val="DefaultParagraphFont"/>
    <w:link w:val="Heading6"/>
    <w:uiPriority w:val="9"/>
    <w:semiHidden/>
    <w:rsid w:val="009663D9"/>
    <w:rPr>
      <w:rFonts w:asciiTheme="majorHAnsi" w:eastAsiaTheme="majorEastAsia" w:hAnsiTheme="majorHAnsi" w:cstheme="majorBidi"/>
      <w:caps/>
      <w:color w:val="002245" w:themeColor="text2" w:themeShade="BF"/>
      <w:spacing w:val="10"/>
      <w:sz w:val="24"/>
      <w:szCs w:val="22"/>
      <w:lang w:val="en-US" w:eastAsia="ja-JP"/>
    </w:rPr>
  </w:style>
  <w:style w:type="character" w:customStyle="1" w:styleId="Heading7Char">
    <w:name w:val="Heading 7 Char"/>
    <w:basedOn w:val="DefaultParagraphFont"/>
    <w:link w:val="Heading7"/>
    <w:uiPriority w:val="9"/>
    <w:semiHidden/>
    <w:rsid w:val="009663D9"/>
    <w:rPr>
      <w:rFonts w:asciiTheme="majorHAnsi" w:eastAsiaTheme="majorEastAsia" w:hAnsiTheme="majorHAnsi" w:cstheme="majorBidi"/>
      <w:caps/>
      <w:color w:val="002245" w:themeColor="text2" w:themeShade="BF"/>
      <w:spacing w:val="10"/>
      <w:sz w:val="24"/>
      <w:szCs w:val="22"/>
      <w:lang w:val="en-US" w:eastAsia="ja-JP"/>
    </w:rPr>
  </w:style>
  <w:style w:type="character" w:customStyle="1" w:styleId="Heading8Char">
    <w:name w:val="Heading 8 Char"/>
    <w:basedOn w:val="DefaultParagraphFont"/>
    <w:link w:val="Heading8"/>
    <w:uiPriority w:val="9"/>
    <w:semiHidden/>
    <w:rsid w:val="009663D9"/>
    <w:rPr>
      <w:rFonts w:asciiTheme="majorHAnsi" w:eastAsiaTheme="majorEastAsia" w:hAnsiTheme="majorHAnsi" w:cstheme="majorBidi"/>
      <w:caps/>
      <w:color w:val="000000" w:themeColor="text1"/>
      <w:spacing w:val="10"/>
      <w:sz w:val="18"/>
      <w:szCs w:val="18"/>
      <w:lang w:val="en-US" w:eastAsia="ja-JP"/>
    </w:rPr>
  </w:style>
  <w:style w:type="character" w:customStyle="1" w:styleId="Heading9Char">
    <w:name w:val="Heading 9 Char"/>
    <w:basedOn w:val="DefaultParagraphFont"/>
    <w:link w:val="Heading9"/>
    <w:uiPriority w:val="9"/>
    <w:rsid w:val="009663D9"/>
    <w:rPr>
      <w:rFonts w:asciiTheme="majorHAnsi" w:eastAsiaTheme="majorEastAsia" w:hAnsiTheme="majorHAnsi" w:cstheme="majorBidi"/>
      <w:i/>
      <w:iCs/>
      <w:caps/>
      <w:color w:val="000000" w:themeColor="text1"/>
      <w:spacing w:val="10"/>
      <w:sz w:val="18"/>
      <w:szCs w:val="18"/>
      <w:lang w:val="en-US" w:eastAsia="ja-JP"/>
    </w:rPr>
  </w:style>
  <w:style w:type="character" w:styleId="IntenseEmphasis">
    <w:name w:val="Intense Emphasis"/>
    <w:uiPriority w:val="21"/>
    <w:qFormat/>
    <w:rsid w:val="009663D9"/>
    <w:rPr>
      <w:b/>
      <w:bCs/>
      <w:caps/>
      <w:color w:val="00172E" w:themeColor="text2" w:themeShade="80"/>
      <w:spacing w:val="10"/>
    </w:rPr>
  </w:style>
  <w:style w:type="paragraph" w:styleId="IntenseQuote">
    <w:name w:val="Intense Quote"/>
    <w:basedOn w:val="Normal"/>
    <w:next w:val="Normal"/>
    <w:link w:val="IntenseQuoteChar"/>
    <w:uiPriority w:val="30"/>
    <w:qFormat/>
    <w:rsid w:val="009663D9"/>
    <w:pPr>
      <w:spacing w:before="240" w:after="240" w:line="240" w:lineRule="auto"/>
      <w:ind w:left="1080" w:right="1080"/>
      <w:jc w:val="center"/>
    </w:pPr>
    <w:rPr>
      <w:color w:val="002E5D" w:themeColor="text2"/>
      <w:szCs w:val="24"/>
    </w:rPr>
  </w:style>
  <w:style w:type="character" w:customStyle="1" w:styleId="IntenseQuoteChar">
    <w:name w:val="Intense Quote Char"/>
    <w:basedOn w:val="DefaultParagraphFont"/>
    <w:link w:val="IntenseQuote"/>
    <w:uiPriority w:val="30"/>
    <w:rsid w:val="009663D9"/>
    <w:rPr>
      <w:rFonts w:ascii="Calibri Light" w:eastAsiaTheme="minorEastAsia" w:hAnsi="Calibri Light" w:cstheme="minorBidi"/>
      <w:color w:val="002E5D" w:themeColor="text2"/>
      <w:sz w:val="24"/>
      <w:szCs w:val="24"/>
      <w:lang w:val="en-US" w:eastAsia="ja-JP"/>
    </w:rPr>
  </w:style>
  <w:style w:type="character" w:styleId="IntenseReference">
    <w:name w:val="Intense Reference"/>
    <w:uiPriority w:val="32"/>
    <w:qFormat/>
    <w:rsid w:val="009663D9"/>
    <w:rPr>
      <w:b w:val="0"/>
      <w:bCs w:val="0"/>
      <w:i/>
      <w:iCs/>
      <w:caps/>
      <w:color w:val="002E5D" w:themeColor="text2"/>
    </w:rPr>
  </w:style>
  <w:style w:type="paragraph" w:styleId="NoSpacing">
    <w:name w:val="No Spacing"/>
    <w:link w:val="NoSpacingChar"/>
    <w:uiPriority w:val="1"/>
    <w:qFormat/>
    <w:rsid w:val="009663D9"/>
    <w:pPr>
      <w:spacing w:before="120"/>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9663D9"/>
    <w:rPr>
      <w:rFonts w:asciiTheme="minorHAnsi" w:eastAsiaTheme="minorEastAsia" w:hAnsiTheme="minorHAnsi" w:cstheme="minorBidi"/>
      <w:sz w:val="22"/>
      <w:szCs w:val="22"/>
      <w:lang w:val="en-US" w:eastAsia="ja-JP"/>
    </w:rPr>
  </w:style>
  <w:style w:type="paragraph" w:styleId="Quote">
    <w:name w:val="Quote"/>
    <w:basedOn w:val="Normal"/>
    <w:next w:val="Normal"/>
    <w:link w:val="QuoteChar"/>
    <w:uiPriority w:val="29"/>
    <w:qFormat/>
    <w:rsid w:val="009663D9"/>
    <w:pPr>
      <w:ind w:left="1080" w:right="1080"/>
      <w:jc w:val="center"/>
    </w:pPr>
    <w:rPr>
      <w:i/>
      <w:iCs/>
      <w:szCs w:val="24"/>
    </w:rPr>
  </w:style>
  <w:style w:type="character" w:customStyle="1" w:styleId="QuoteChar">
    <w:name w:val="Quote Char"/>
    <w:basedOn w:val="DefaultParagraphFont"/>
    <w:link w:val="Quote"/>
    <w:uiPriority w:val="29"/>
    <w:rsid w:val="009663D9"/>
    <w:rPr>
      <w:rFonts w:ascii="Calibri Light" w:eastAsiaTheme="minorEastAsia" w:hAnsi="Calibri Light" w:cstheme="minorBidi"/>
      <w:i/>
      <w:iCs/>
      <w:color w:val="000000" w:themeColor="text1"/>
      <w:sz w:val="24"/>
      <w:szCs w:val="24"/>
      <w:lang w:val="en-US" w:eastAsia="ja-JP"/>
    </w:rPr>
  </w:style>
  <w:style w:type="character" w:styleId="Strong">
    <w:name w:val="Strong"/>
    <w:uiPriority w:val="22"/>
    <w:qFormat/>
    <w:rsid w:val="009663D9"/>
    <w:rPr>
      <w:b/>
      <w:bCs/>
    </w:rPr>
  </w:style>
  <w:style w:type="paragraph" w:styleId="Subtitle">
    <w:name w:val="Subtitle"/>
    <w:basedOn w:val="Normal"/>
    <w:next w:val="Normal"/>
    <w:link w:val="SubtitleChar"/>
    <w:uiPriority w:val="11"/>
    <w:qFormat/>
    <w:rsid w:val="009663D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663D9"/>
    <w:rPr>
      <w:rFonts w:ascii="Calibri Light" w:eastAsiaTheme="minorEastAsia" w:hAnsi="Calibri Light" w:cstheme="minorBidi"/>
      <w:caps/>
      <w:color w:val="595959" w:themeColor="text1" w:themeTint="A6"/>
      <w:spacing w:val="10"/>
      <w:sz w:val="21"/>
      <w:szCs w:val="21"/>
      <w:lang w:val="en-US" w:eastAsia="ja-JP"/>
    </w:rPr>
  </w:style>
  <w:style w:type="character" w:styleId="SubtleEmphasis">
    <w:name w:val="Subtle Emphasis"/>
    <w:uiPriority w:val="19"/>
    <w:qFormat/>
    <w:rsid w:val="009663D9"/>
    <w:rPr>
      <w:i/>
      <w:iCs/>
      <w:color w:val="00172E" w:themeColor="text2" w:themeShade="80"/>
    </w:rPr>
  </w:style>
  <w:style w:type="character" w:styleId="SubtleReference">
    <w:name w:val="Subtle Reference"/>
    <w:uiPriority w:val="31"/>
    <w:qFormat/>
    <w:rsid w:val="009663D9"/>
    <w:rPr>
      <w:b w:val="0"/>
      <w:bCs w:val="0"/>
      <w:color w:val="002E5D" w:themeColor="text2"/>
    </w:rPr>
  </w:style>
  <w:style w:type="paragraph" w:styleId="Title">
    <w:name w:val="Title"/>
    <w:basedOn w:val="Normal"/>
    <w:next w:val="Normal"/>
    <w:link w:val="TitleChar"/>
    <w:uiPriority w:val="10"/>
    <w:qFormat/>
    <w:rsid w:val="009663D9"/>
    <w:pPr>
      <w:spacing w:before="0" w:after="0"/>
    </w:pPr>
    <w:rPr>
      <w:rFonts w:asciiTheme="majorHAnsi" w:eastAsiaTheme="majorEastAsia" w:hAnsiTheme="majorHAnsi" w:cstheme="majorBidi"/>
      <w:caps/>
      <w:color w:val="EAAA00" w:themeColor="accent3"/>
      <w:spacing w:val="10"/>
      <w:sz w:val="52"/>
      <w:szCs w:val="52"/>
    </w:rPr>
  </w:style>
  <w:style w:type="character" w:customStyle="1" w:styleId="TitleChar">
    <w:name w:val="Title Char"/>
    <w:basedOn w:val="DefaultParagraphFont"/>
    <w:link w:val="Title"/>
    <w:uiPriority w:val="10"/>
    <w:rsid w:val="009663D9"/>
    <w:rPr>
      <w:rFonts w:asciiTheme="majorHAnsi" w:eastAsiaTheme="majorEastAsia" w:hAnsiTheme="majorHAnsi" w:cstheme="majorBidi"/>
      <w:caps/>
      <w:color w:val="EAAA00" w:themeColor="accent3"/>
      <w:spacing w:val="10"/>
      <w:sz w:val="52"/>
      <w:szCs w:val="5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4590">
      <w:bodyDiv w:val="1"/>
      <w:marLeft w:val="0"/>
      <w:marRight w:val="0"/>
      <w:marTop w:val="0"/>
      <w:marBottom w:val="0"/>
      <w:divBdr>
        <w:top w:val="none" w:sz="0" w:space="0" w:color="auto"/>
        <w:left w:val="none" w:sz="0" w:space="0" w:color="auto"/>
        <w:bottom w:val="none" w:sz="0" w:space="0" w:color="auto"/>
        <w:right w:val="none" w:sz="0" w:space="0" w:color="auto"/>
      </w:divBdr>
    </w:div>
    <w:div w:id="215511656">
      <w:bodyDiv w:val="1"/>
      <w:marLeft w:val="0"/>
      <w:marRight w:val="0"/>
      <w:marTop w:val="0"/>
      <w:marBottom w:val="0"/>
      <w:divBdr>
        <w:top w:val="none" w:sz="0" w:space="0" w:color="auto"/>
        <w:left w:val="none" w:sz="0" w:space="0" w:color="auto"/>
        <w:bottom w:val="none" w:sz="0" w:space="0" w:color="auto"/>
        <w:right w:val="none" w:sz="0" w:space="0" w:color="auto"/>
      </w:divBdr>
      <w:divsChild>
        <w:div w:id="634027808">
          <w:marLeft w:val="0"/>
          <w:marRight w:val="0"/>
          <w:marTop w:val="0"/>
          <w:marBottom w:val="0"/>
          <w:divBdr>
            <w:top w:val="none" w:sz="0" w:space="0" w:color="auto"/>
            <w:left w:val="none" w:sz="0" w:space="0" w:color="auto"/>
            <w:bottom w:val="none" w:sz="0" w:space="0" w:color="auto"/>
            <w:right w:val="none" w:sz="0" w:space="0" w:color="auto"/>
          </w:divBdr>
          <w:divsChild>
            <w:div w:id="11480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6016">
      <w:bodyDiv w:val="1"/>
      <w:marLeft w:val="0"/>
      <w:marRight w:val="0"/>
      <w:marTop w:val="0"/>
      <w:marBottom w:val="0"/>
      <w:divBdr>
        <w:top w:val="none" w:sz="0" w:space="0" w:color="auto"/>
        <w:left w:val="none" w:sz="0" w:space="0" w:color="auto"/>
        <w:bottom w:val="none" w:sz="0" w:space="0" w:color="auto"/>
        <w:right w:val="none" w:sz="0" w:space="0" w:color="auto"/>
      </w:divBdr>
    </w:div>
    <w:div w:id="706570315">
      <w:bodyDiv w:val="1"/>
      <w:marLeft w:val="0"/>
      <w:marRight w:val="0"/>
      <w:marTop w:val="0"/>
      <w:marBottom w:val="0"/>
      <w:divBdr>
        <w:top w:val="none" w:sz="0" w:space="0" w:color="auto"/>
        <w:left w:val="none" w:sz="0" w:space="0" w:color="auto"/>
        <w:bottom w:val="none" w:sz="0" w:space="0" w:color="auto"/>
        <w:right w:val="none" w:sz="0" w:space="0" w:color="auto"/>
      </w:divBdr>
    </w:div>
    <w:div w:id="814491279">
      <w:bodyDiv w:val="1"/>
      <w:marLeft w:val="0"/>
      <w:marRight w:val="0"/>
      <w:marTop w:val="0"/>
      <w:marBottom w:val="0"/>
      <w:divBdr>
        <w:top w:val="none" w:sz="0" w:space="0" w:color="auto"/>
        <w:left w:val="none" w:sz="0" w:space="0" w:color="auto"/>
        <w:bottom w:val="none" w:sz="0" w:space="0" w:color="auto"/>
        <w:right w:val="none" w:sz="0" w:space="0" w:color="auto"/>
      </w:divBdr>
      <w:divsChild>
        <w:div w:id="589004600">
          <w:marLeft w:val="0"/>
          <w:marRight w:val="0"/>
          <w:marTop w:val="0"/>
          <w:marBottom w:val="0"/>
          <w:divBdr>
            <w:top w:val="none" w:sz="0" w:space="0" w:color="auto"/>
            <w:left w:val="none" w:sz="0" w:space="0" w:color="auto"/>
            <w:bottom w:val="none" w:sz="0" w:space="0" w:color="auto"/>
            <w:right w:val="none" w:sz="0" w:space="0" w:color="auto"/>
          </w:divBdr>
          <w:divsChild>
            <w:div w:id="2113281254">
              <w:marLeft w:val="0"/>
              <w:marRight w:val="0"/>
              <w:marTop w:val="0"/>
              <w:marBottom w:val="360"/>
              <w:divBdr>
                <w:top w:val="single" w:sz="6" w:space="0" w:color="BBBBBB"/>
                <w:left w:val="single" w:sz="6" w:space="0" w:color="BBBBBB"/>
                <w:bottom w:val="single" w:sz="6" w:space="0" w:color="BBBBBB"/>
                <w:right w:val="single" w:sz="6" w:space="0" w:color="BBBBBB"/>
              </w:divBdr>
              <w:divsChild>
                <w:div w:id="411389362">
                  <w:marLeft w:val="0"/>
                  <w:marRight w:val="0"/>
                  <w:marTop w:val="0"/>
                  <w:marBottom w:val="0"/>
                  <w:divBdr>
                    <w:top w:val="single" w:sz="2" w:space="6" w:color="BBBBBB"/>
                    <w:left w:val="single" w:sz="2" w:space="12" w:color="BBBBBB"/>
                    <w:bottom w:val="single" w:sz="2" w:space="6" w:color="BBBBBB"/>
                    <w:right w:val="single" w:sz="2" w:space="12" w:color="BBBBBB"/>
                  </w:divBdr>
                </w:div>
                <w:div w:id="674772619">
                  <w:marLeft w:val="0"/>
                  <w:marRight w:val="0"/>
                  <w:marTop w:val="0"/>
                  <w:marBottom w:val="0"/>
                  <w:divBdr>
                    <w:top w:val="single" w:sz="2" w:space="6" w:color="BBBBBB"/>
                    <w:left w:val="single" w:sz="2" w:space="12" w:color="BBBBBB"/>
                    <w:bottom w:val="single" w:sz="2" w:space="6" w:color="BBBBBB"/>
                    <w:right w:val="single" w:sz="2" w:space="12" w:color="BBBBBB"/>
                  </w:divBdr>
                </w:div>
              </w:divsChild>
            </w:div>
          </w:divsChild>
        </w:div>
        <w:div w:id="779760395">
          <w:marLeft w:val="0"/>
          <w:marRight w:val="0"/>
          <w:marTop w:val="0"/>
          <w:marBottom w:val="0"/>
          <w:divBdr>
            <w:top w:val="none" w:sz="0" w:space="0" w:color="auto"/>
            <w:left w:val="none" w:sz="0" w:space="0" w:color="auto"/>
            <w:bottom w:val="none" w:sz="0" w:space="0" w:color="auto"/>
            <w:right w:val="none" w:sz="0" w:space="0" w:color="auto"/>
          </w:divBdr>
        </w:div>
        <w:div w:id="1688016317">
          <w:marLeft w:val="0"/>
          <w:marRight w:val="0"/>
          <w:marTop w:val="0"/>
          <w:marBottom w:val="0"/>
          <w:divBdr>
            <w:top w:val="none" w:sz="0" w:space="0" w:color="auto"/>
            <w:left w:val="none" w:sz="0" w:space="0" w:color="auto"/>
            <w:bottom w:val="none" w:sz="0" w:space="0" w:color="auto"/>
            <w:right w:val="none" w:sz="0" w:space="0" w:color="auto"/>
          </w:divBdr>
          <w:divsChild>
            <w:div w:id="1108542437">
              <w:marLeft w:val="0"/>
              <w:marRight w:val="0"/>
              <w:marTop w:val="0"/>
              <w:marBottom w:val="360"/>
              <w:divBdr>
                <w:top w:val="single" w:sz="6" w:space="0" w:color="BBBBBB"/>
                <w:left w:val="single" w:sz="6" w:space="0" w:color="BBBBBB"/>
                <w:bottom w:val="single" w:sz="6" w:space="0" w:color="BBBBBB"/>
                <w:right w:val="single" w:sz="6" w:space="0" w:color="BBBBBB"/>
              </w:divBdr>
              <w:divsChild>
                <w:div w:id="996109281">
                  <w:marLeft w:val="0"/>
                  <w:marRight w:val="0"/>
                  <w:marTop w:val="0"/>
                  <w:marBottom w:val="0"/>
                  <w:divBdr>
                    <w:top w:val="single" w:sz="2" w:space="6" w:color="BBBBBB"/>
                    <w:left w:val="single" w:sz="2" w:space="12" w:color="BBBBBB"/>
                    <w:bottom w:val="single" w:sz="2" w:space="6" w:color="BBBBBB"/>
                    <w:right w:val="single" w:sz="2" w:space="12" w:color="BBBBBB"/>
                  </w:divBdr>
                </w:div>
              </w:divsChild>
            </w:div>
          </w:divsChild>
        </w:div>
        <w:div w:id="1738087686">
          <w:marLeft w:val="0"/>
          <w:marRight w:val="0"/>
          <w:marTop w:val="0"/>
          <w:marBottom w:val="360"/>
          <w:divBdr>
            <w:top w:val="single" w:sz="6" w:space="0" w:color="BBBBBB"/>
            <w:left w:val="single" w:sz="6" w:space="0" w:color="BBBBBB"/>
            <w:bottom w:val="single" w:sz="6" w:space="0" w:color="BBBBBB"/>
            <w:right w:val="single" w:sz="6" w:space="0" w:color="BBBBBB"/>
          </w:divBdr>
          <w:divsChild>
            <w:div w:id="129832194">
              <w:marLeft w:val="0"/>
              <w:marRight w:val="0"/>
              <w:marTop w:val="0"/>
              <w:marBottom w:val="0"/>
              <w:divBdr>
                <w:top w:val="single" w:sz="2" w:space="6" w:color="BBBBBB"/>
                <w:left w:val="single" w:sz="2" w:space="12" w:color="BBBBBB"/>
                <w:bottom w:val="single" w:sz="2" w:space="6" w:color="BBBBBB"/>
                <w:right w:val="single" w:sz="2" w:space="12" w:color="BBBBBB"/>
              </w:divBdr>
            </w:div>
            <w:div w:id="249582010">
              <w:marLeft w:val="0"/>
              <w:marRight w:val="0"/>
              <w:marTop w:val="0"/>
              <w:marBottom w:val="0"/>
              <w:divBdr>
                <w:top w:val="single" w:sz="2" w:space="6" w:color="BBBBBB"/>
                <w:left w:val="single" w:sz="2" w:space="12" w:color="BBBBBB"/>
                <w:bottom w:val="single" w:sz="2" w:space="6" w:color="BBBBBB"/>
                <w:right w:val="single" w:sz="2" w:space="12" w:color="BBBBBB"/>
              </w:divBdr>
            </w:div>
            <w:div w:id="252319274">
              <w:marLeft w:val="0"/>
              <w:marRight w:val="0"/>
              <w:marTop w:val="0"/>
              <w:marBottom w:val="0"/>
              <w:divBdr>
                <w:top w:val="single" w:sz="2" w:space="6" w:color="BBBBBB"/>
                <w:left w:val="single" w:sz="2" w:space="12" w:color="BBBBBB"/>
                <w:bottom w:val="single" w:sz="2" w:space="6" w:color="BBBBBB"/>
                <w:right w:val="single" w:sz="2" w:space="12" w:color="BBBBBB"/>
              </w:divBdr>
            </w:div>
            <w:div w:id="321131190">
              <w:marLeft w:val="0"/>
              <w:marRight w:val="0"/>
              <w:marTop w:val="0"/>
              <w:marBottom w:val="0"/>
              <w:divBdr>
                <w:top w:val="single" w:sz="2" w:space="6" w:color="BBBBBB"/>
                <w:left w:val="single" w:sz="2" w:space="12" w:color="BBBBBB"/>
                <w:bottom w:val="single" w:sz="2" w:space="6" w:color="BBBBBB"/>
                <w:right w:val="single" w:sz="2" w:space="12" w:color="BBBBBB"/>
              </w:divBdr>
            </w:div>
            <w:div w:id="1012758402">
              <w:marLeft w:val="0"/>
              <w:marRight w:val="0"/>
              <w:marTop w:val="0"/>
              <w:marBottom w:val="0"/>
              <w:divBdr>
                <w:top w:val="single" w:sz="2" w:space="6" w:color="BBBBBB"/>
                <w:left w:val="single" w:sz="2" w:space="12" w:color="BBBBBB"/>
                <w:bottom w:val="single" w:sz="2" w:space="6" w:color="BBBBBB"/>
                <w:right w:val="single" w:sz="2" w:space="12" w:color="BBBBBB"/>
              </w:divBdr>
            </w:div>
            <w:div w:id="1436822430">
              <w:marLeft w:val="0"/>
              <w:marRight w:val="0"/>
              <w:marTop w:val="0"/>
              <w:marBottom w:val="0"/>
              <w:divBdr>
                <w:top w:val="single" w:sz="2" w:space="6" w:color="BBBBBB"/>
                <w:left w:val="single" w:sz="2" w:space="12" w:color="BBBBBB"/>
                <w:bottom w:val="single" w:sz="2" w:space="6" w:color="BBBBBB"/>
                <w:right w:val="single" w:sz="2" w:space="12" w:color="BBBBBB"/>
              </w:divBdr>
            </w:div>
            <w:div w:id="1689328709">
              <w:marLeft w:val="0"/>
              <w:marRight w:val="0"/>
              <w:marTop w:val="0"/>
              <w:marBottom w:val="0"/>
              <w:divBdr>
                <w:top w:val="single" w:sz="2" w:space="6" w:color="BBBBBB"/>
                <w:left w:val="single" w:sz="2" w:space="12" w:color="BBBBBB"/>
                <w:bottom w:val="single" w:sz="2" w:space="6" w:color="BBBBBB"/>
                <w:right w:val="single" w:sz="2" w:space="12" w:color="BBBBBB"/>
              </w:divBdr>
            </w:div>
            <w:div w:id="1696733973">
              <w:marLeft w:val="0"/>
              <w:marRight w:val="0"/>
              <w:marTop w:val="0"/>
              <w:marBottom w:val="0"/>
              <w:divBdr>
                <w:top w:val="single" w:sz="2" w:space="6" w:color="BBBBBB"/>
                <w:left w:val="single" w:sz="2" w:space="12" w:color="BBBBBB"/>
                <w:bottom w:val="single" w:sz="2" w:space="6" w:color="BBBBBB"/>
                <w:right w:val="single" w:sz="2" w:space="12" w:color="BBBBBB"/>
              </w:divBdr>
            </w:div>
          </w:divsChild>
        </w:div>
        <w:div w:id="1770813186">
          <w:marLeft w:val="0"/>
          <w:marRight w:val="0"/>
          <w:marTop w:val="0"/>
          <w:marBottom w:val="0"/>
          <w:divBdr>
            <w:top w:val="none" w:sz="0" w:space="0" w:color="auto"/>
            <w:left w:val="none" w:sz="0" w:space="0" w:color="auto"/>
            <w:bottom w:val="none" w:sz="0" w:space="0" w:color="auto"/>
            <w:right w:val="none" w:sz="0" w:space="0" w:color="auto"/>
          </w:divBdr>
        </w:div>
        <w:div w:id="2124302205">
          <w:marLeft w:val="0"/>
          <w:marRight w:val="0"/>
          <w:marTop w:val="0"/>
          <w:marBottom w:val="360"/>
          <w:divBdr>
            <w:top w:val="single" w:sz="6" w:space="0" w:color="BBBBBB"/>
            <w:left w:val="single" w:sz="6" w:space="0" w:color="BBBBBB"/>
            <w:bottom w:val="single" w:sz="6" w:space="0" w:color="BBBBBB"/>
            <w:right w:val="single" w:sz="6" w:space="0" w:color="BBBBBB"/>
          </w:divBdr>
          <w:divsChild>
            <w:div w:id="1233080629">
              <w:marLeft w:val="0"/>
              <w:marRight w:val="0"/>
              <w:marTop w:val="0"/>
              <w:marBottom w:val="0"/>
              <w:divBdr>
                <w:top w:val="single" w:sz="2" w:space="6" w:color="BBBBBB"/>
                <w:left w:val="single" w:sz="2" w:space="12" w:color="BBBBBB"/>
                <w:bottom w:val="single" w:sz="2" w:space="6" w:color="BBBBBB"/>
                <w:right w:val="single" w:sz="2" w:space="12" w:color="BBBBBB"/>
              </w:divBdr>
            </w:div>
            <w:div w:id="1595670593">
              <w:marLeft w:val="0"/>
              <w:marRight w:val="0"/>
              <w:marTop w:val="0"/>
              <w:marBottom w:val="0"/>
              <w:divBdr>
                <w:top w:val="single" w:sz="2" w:space="6" w:color="BBBBBB"/>
                <w:left w:val="single" w:sz="2" w:space="12" w:color="BBBBBB"/>
                <w:bottom w:val="single" w:sz="2" w:space="6" w:color="BBBBBB"/>
                <w:right w:val="single" w:sz="2" w:space="12" w:color="BBBBBB"/>
              </w:divBdr>
            </w:div>
            <w:div w:id="1809585507">
              <w:marLeft w:val="0"/>
              <w:marRight w:val="0"/>
              <w:marTop w:val="0"/>
              <w:marBottom w:val="0"/>
              <w:divBdr>
                <w:top w:val="single" w:sz="2" w:space="6" w:color="BBBBBB"/>
                <w:left w:val="single" w:sz="2" w:space="12" w:color="BBBBBB"/>
                <w:bottom w:val="single" w:sz="2" w:space="6" w:color="BBBBBB"/>
                <w:right w:val="single" w:sz="2" w:space="12" w:color="BBBBBB"/>
              </w:divBdr>
            </w:div>
            <w:div w:id="1839731923">
              <w:marLeft w:val="0"/>
              <w:marRight w:val="0"/>
              <w:marTop w:val="0"/>
              <w:marBottom w:val="0"/>
              <w:divBdr>
                <w:top w:val="single" w:sz="2" w:space="6" w:color="BBBBBB"/>
                <w:left w:val="single" w:sz="2" w:space="12" w:color="BBBBBB"/>
                <w:bottom w:val="single" w:sz="2" w:space="6" w:color="BBBBBB"/>
                <w:right w:val="single" w:sz="2" w:space="12" w:color="BBBBBB"/>
              </w:divBdr>
            </w:div>
          </w:divsChild>
        </w:div>
      </w:divsChild>
    </w:div>
    <w:div w:id="1040395636">
      <w:bodyDiv w:val="1"/>
      <w:marLeft w:val="0"/>
      <w:marRight w:val="0"/>
      <w:marTop w:val="0"/>
      <w:marBottom w:val="0"/>
      <w:divBdr>
        <w:top w:val="none" w:sz="0" w:space="0" w:color="auto"/>
        <w:left w:val="none" w:sz="0" w:space="0" w:color="auto"/>
        <w:bottom w:val="none" w:sz="0" w:space="0" w:color="auto"/>
        <w:right w:val="none" w:sz="0" w:space="0" w:color="auto"/>
      </w:divBdr>
      <w:divsChild>
        <w:div w:id="809399899">
          <w:marLeft w:val="0"/>
          <w:marRight w:val="0"/>
          <w:marTop w:val="0"/>
          <w:marBottom w:val="360"/>
          <w:divBdr>
            <w:top w:val="single" w:sz="6" w:space="0" w:color="BBBBBB"/>
            <w:left w:val="single" w:sz="6" w:space="0" w:color="BBBBBB"/>
            <w:bottom w:val="single" w:sz="6" w:space="0" w:color="BBBBBB"/>
            <w:right w:val="single" w:sz="6" w:space="0" w:color="BBBBBB"/>
          </w:divBdr>
          <w:divsChild>
            <w:div w:id="942611833">
              <w:marLeft w:val="0"/>
              <w:marRight w:val="0"/>
              <w:marTop w:val="0"/>
              <w:marBottom w:val="0"/>
              <w:divBdr>
                <w:top w:val="single" w:sz="2" w:space="6" w:color="BBBBBB"/>
                <w:left w:val="single" w:sz="2" w:space="12" w:color="BBBBBB"/>
                <w:bottom w:val="single" w:sz="2" w:space="6" w:color="BBBBBB"/>
                <w:right w:val="single" w:sz="2" w:space="12" w:color="BBBBBB"/>
              </w:divBdr>
            </w:div>
          </w:divsChild>
        </w:div>
      </w:divsChild>
    </w:div>
    <w:div w:id="1044215296">
      <w:bodyDiv w:val="1"/>
      <w:marLeft w:val="0"/>
      <w:marRight w:val="0"/>
      <w:marTop w:val="0"/>
      <w:marBottom w:val="0"/>
      <w:divBdr>
        <w:top w:val="none" w:sz="0" w:space="0" w:color="auto"/>
        <w:left w:val="none" w:sz="0" w:space="0" w:color="auto"/>
        <w:bottom w:val="none" w:sz="0" w:space="0" w:color="auto"/>
        <w:right w:val="none" w:sz="0" w:space="0" w:color="auto"/>
      </w:divBdr>
    </w:div>
    <w:div w:id="1115252161">
      <w:bodyDiv w:val="1"/>
      <w:marLeft w:val="0"/>
      <w:marRight w:val="0"/>
      <w:marTop w:val="0"/>
      <w:marBottom w:val="0"/>
      <w:divBdr>
        <w:top w:val="none" w:sz="0" w:space="0" w:color="auto"/>
        <w:left w:val="none" w:sz="0" w:space="0" w:color="auto"/>
        <w:bottom w:val="none" w:sz="0" w:space="0" w:color="auto"/>
        <w:right w:val="none" w:sz="0" w:space="0" w:color="auto"/>
      </w:divBdr>
    </w:div>
    <w:div w:id="1133595838">
      <w:bodyDiv w:val="1"/>
      <w:marLeft w:val="0"/>
      <w:marRight w:val="0"/>
      <w:marTop w:val="0"/>
      <w:marBottom w:val="0"/>
      <w:divBdr>
        <w:top w:val="none" w:sz="0" w:space="0" w:color="auto"/>
        <w:left w:val="none" w:sz="0" w:space="0" w:color="auto"/>
        <w:bottom w:val="none" w:sz="0" w:space="0" w:color="auto"/>
        <w:right w:val="none" w:sz="0" w:space="0" w:color="auto"/>
      </w:divBdr>
      <w:divsChild>
        <w:div w:id="1747260568">
          <w:marLeft w:val="547"/>
          <w:marRight w:val="0"/>
          <w:marTop w:val="120"/>
          <w:marBottom w:val="120"/>
          <w:divBdr>
            <w:top w:val="none" w:sz="0" w:space="0" w:color="auto"/>
            <w:left w:val="none" w:sz="0" w:space="0" w:color="auto"/>
            <w:bottom w:val="none" w:sz="0" w:space="0" w:color="auto"/>
            <w:right w:val="none" w:sz="0" w:space="0" w:color="auto"/>
          </w:divBdr>
        </w:div>
        <w:div w:id="1016006244">
          <w:marLeft w:val="547"/>
          <w:marRight w:val="0"/>
          <w:marTop w:val="120"/>
          <w:marBottom w:val="120"/>
          <w:divBdr>
            <w:top w:val="none" w:sz="0" w:space="0" w:color="auto"/>
            <w:left w:val="none" w:sz="0" w:space="0" w:color="auto"/>
            <w:bottom w:val="none" w:sz="0" w:space="0" w:color="auto"/>
            <w:right w:val="none" w:sz="0" w:space="0" w:color="auto"/>
          </w:divBdr>
        </w:div>
      </w:divsChild>
    </w:div>
    <w:div w:id="1316376244">
      <w:bodyDiv w:val="1"/>
      <w:marLeft w:val="0"/>
      <w:marRight w:val="0"/>
      <w:marTop w:val="0"/>
      <w:marBottom w:val="0"/>
      <w:divBdr>
        <w:top w:val="none" w:sz="0" w:space="0" w:color="auto"/>
        <w:left w:val="none" w:sz="0" w:space="0" w:color="auto"/>
        <w:bottom w:val="none" w:sz="0" w:space="0" w:color="auto"/>
        <w:right w:val="none" w:sz="0" w:space="0" w:color="auto"/>
      </w:divBdr>
      <w:divsChild>
        <w:div w:id="624846764">
          <w:marLeft w:val="0"/>
          <w:marRight w:val="0"/>
          <w:marTop w:val="0"/>
          <w:marBottom w:val="360"/>
          <w:divBdr>
            <w:top w:val="single" w:sz="6" w:space="0" w:color="BBBBBB"/>
            <w:left w:val="single" w:sz="6" w:space="0" w:color="BBBBBB"/>
            <w:bottom w:val="single" w:sz="6" w:space="0" w:color="BBBBBB"/>
            <w:right w:val="single" w:sz="6" w:space="0" w:color="BBBBBB"/>
          </w:divBdr>
          <w:divsChild>
            <w:div w:id="791021456">
              <w:marLeft w:val="0"/>
              <w:marRight w:val="0"/>
              <w:marTop w:val="0"/>
              <w:marBottom w:val="0"/>
              <w:divBdr>
                <w:top w:val="single" w:sz="2" w:space="6" w:color="BBBBBB"/>
                <w:left w:val="single" w:sz="2" w:space="12" w:color="BBBBBB"/>
                <w:bottom w:val="single" w:sz="2" w:space="6" w:color="BBBBBB"/>
                <w:right w:val="single" w:sz="2" w:space="12" w:color="BBBBBB"/>
              </w:divBdr>
            </w:div>
          </w:divsChild>
        </w:div>
      </w:divsChild>
    </w:div>
    <w:div w:id="1468429075">
      <w:bodyDiv w:val="1"/>
      <w:marLeft w:val="0"/>
      <w:marRight w:val="0"/>
      <w:marTop w:val="0"/>
      <w:marBottom w:val="0"/>
      <w:divBdr>
        <w:top w:val="none" w:sz="0" w:space="0" w:color="auto"/>
        <w:left w:val="none" w:sz="0" w:space="0" w:color="auto"/>
        <w:bottom w:val="none" w:sz="0" w:space="0" w:color="auto"/>
        <w:right w:val="none" w:sz="0" w:space="0" w:color="auto"/>
      </w:divBdr>
      <w:divsChild>
        <w:div w:id="499122465">
          <w:marLeft w:val="0"/>
          <w:marRight w:val="0"/>
          <w:marTop w:val="300"/>
          <w:marBottom w:val="0"/>
          <w:divBdr>
            <w:top w:val="none" w:sz="0" w:space="0" w:color="auto"/>
            <w:left w:val="none" w:sz="0" w:space="0" w:color="auto"/>
            <w:bottom w:val="none" w:sz="0" w:space="0" w:color="auto"/>
            <w:right w:val="none" w:sz="0" w:space="0" w:color="auto"/>
          </w:divBdr>
          <w:divsChild>
            <w:div w:id="447432910">
              <w:marLeft w:val="0"/>
              <w:marRight w:val="0"/>
              <w:marTop w:val="0"/>
              <w:marBottom w:val="0"/>
              <w:divBdr>
                <w:top w:val="none" w:sz="0" w:space="0" w:color="auto"/>
                <w:left w:val="none" w:sz="0" w:space="0" w:color="auto"/>
                <w:bottom w:val="none" w:sz="0" w:space="0" w:color="auto"/>
                <w:right w:val="none" w:sz="0" w:space="0" w:color="auto"/>
              </w:divBdr>
              <w:divsChild>
                <w:div w:id="722142609">
                  <w:marLeft w:val="0"/>
                  <w:marRight w:val="-3600"/>
                  <w:marTop w:val="0"/>
                  <w:marBottom w:val="0"/>
                  <w:divBdr>
                    <w:top w:val="none" w:sz="0" w:space="0" w:color="auto"/>
                    <w:left w:val="none" w:sz="0" w:space="0" w:color="auto"/>
                    <w:bottom w:val="none" w:sz="0" w:space="0" w:color="auto"/>
                    <w:right w:val="none" w:sz="0" w:space="0" w:color="auto"/>
                  </w:divBdr>
                  <w:divsChild>
                    <w:div w:id="757560649">
                      <w:marLeft w:val="300"/>
                      <w:marRight w:val="4200"/>
                      <w:marTop w:val="0"/>
                      <w:marBottom w:val="540"/>
                      <w:divBdr>
                        <w:top w:val="none" w:sz="0" w:space="0" w:color="auto"/>
                        <w:left w:val="none" w:sz="0" w:space="0" w:color="auto"/>
                        <w:bottom w:val="none" w:sz="0" w:space="0" w:color="auto"/>
                        <w:right w:val="none" w:sz="0" w:space="0" w:color="auto"/>
                      </w:divBdr>
                      <w:divsChild>
                        <w:div w:id="291134031">
                          <w:marLeft w:val="0"/>
                          <w:marRight w:val="0"/>
                          <w:marTop w:val="0"/>
                          <w:marBottom w:val="0"/>
                          <w:divBdr>
                            <w:top w:val="none" w:sz="0" w:space="0" w:color="auto"/>
                            <w:left w:val="none" w:sz="0" w:space="0" w:color="auto"/>
                            <w:bottom w:val="none" w:sz="0" w:space="0" w:color="auto"/>
                            <w:right w:val="none" w:sz="0" w:space="0" w:color="auto"/>
                          </w:divBdr>
                          <w:divsChild>
                            <w:div w:id="11550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735522">
      <w:bodyDiv w:val="1"/>
      <w:marLeft w:val="0"/>
      <w:marRight w:val="0"/>
      <w:marTop w:val="0"/>
      <w:marBottom w:val="0"/>
      <w:divBdr>
        <w:top w:val="none" w:sz="0" w:space="0" w:color="auto"/>
        <w:left w:val="none" w:sz="0" w:space="0" w:color="auto"/>
        <w:bottom w:val="none" w:sz="0" w:space="0" w:color="auto"/>
        <w:right w:val="none" w:sz="0" w:space="0" w:color="auto"/>
      </w:divBdr>
    </w:div>
    <w:div w:id="1764258743">
      <w:bodyDiv w:val="1"/>
      <w:marLeft w:val="0"/>
      <w:marRight w:val="0"/>
      <w:marTop w:val="0"/>
      <w:marBottom w:val="0"/>
      <w:divBdr>
        <w:top w:val="none" w:sz="0" w:space="0" w:color="auto"/>
        <w:left w:val="none" w:sz="0" w:space="0" w:color="auto"/>
        <w:bottom w:val="none" w:sz="0" w:space="0" w:color="auto"/>
        <w:right w:val="none" w:sz="0" w:space="0" w:color="auto"/>
      </w:divBdr>
    </w:div>
    <w:div w:id="199159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projectsmanager@uvic.ca" TargetMode="External"/><Relationship Id="rId18" Type="http://schemas.openxmlformats.org/officeDocument/2006/relationships/hyperlink" Target="https://www.valuescentre.com/our-products/products-individuals/personal-values-assessment-pv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pr.org/2019/10/25/773158390/how-to-find-a-mentor-and-make-it-work" TargetMode="External"/><Relationship Id="rId17" Type="http://schemas.openxmlformats.org/officeDocument/2006/relationships/hyperlink" Target="https://www.luminalearning.com/luminaproducts/spark/" TargetMode="External"/><Relationship Id="rId2" Type="http://schemas.openxmlformats.org/officeDocument/2006/relationships/numbering" Target="numbering.xml"/><Relationship Id="rId16" Type="http://schemas.openxmlformats.org/officeDocument/2006/relationships/hyperlink" Target="https://www.uvic.ca/hr/learning-development/index.php" TargetMode="External"/><Relationship Id="rId20" Type="http://schemas.openxmlformats.org/officeDocument/2006/relationships/hyperlink" Target="http://crdcommunitygreenmap.ca/location/mystic-va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bes.com/sites/kateharrison/2018/01/03/4-tips-for-finding-a-career-mento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vic.ca/hrcalendar"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uvic.ca/finnerty/index.p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uvic.ca/PDC"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Uvic">
      <a:dk1>
        <a:sysClr val="windowText" lastClr="000000"/>
      </a:dk1>
      <a:lt1>
        <a:sysClr val="window" lastClr="FFFFFF"/>
      </a:lt1>
      <a:dk2>
        <a:srgbClr val="002E5D"/>
      </a:dk2>
      <a:lt2>
        <a:srgbClr val="FFFFFF"/>
      </a:lt2>
      <a:accent1>
        <a:srgbClr val="002E5D"/>
      </a:accent1>
      <a:accent2>
        <a:srgbClr val="D22630"/>
      </a:accent2>
      <a:accent3>
        <a:srgbClr val="EAAA00"/>
      </a:accent3>
      <a:accent4>
        <a:srgbClr val="005EB8"/>
      </a:accent4>
      <a:accent5>
        <a:srgbClr val="002E5D"/>
      </a:accent5>
      <a:accent6>
        <a:srgbClr val="D22630"/>
      </a:accent6>
      <a:hlink>
        <a:srgbClr val="EAAA00"/>
      </a:hlink>
      <a:folHlink>
        <a:srgbClr val="005E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C9E0D-FAD5-41B6-85A6-44218F38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16</Pages>
  <Words>2985</Words>
  <Characters>17253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20198</CharactersWithSpaces>
  <SharedDoc>false</SharedDoc>
  <HLinks>
    <vt:vector size="198" baseType="variant">
      <vt:variant>
        <vt:i4>4587640</vt:i4>
      </vt:variant>
      <vt:variant>
        <vt:i4>93</vt:i4>
      </vt:variant>
      <vt:variant>
        <vt:i4>0</vt:i4>
      </vt:variant>
      <vt:variant>
        <vt:i4>5</vt:i4>
      </vt:variant>
      <vt:variant>
        <vt:lpwstr>mailto:jwist@uvic.ca</vt:lpwstr>
      </vt:variant>
      <vt:variant>
        <vt:lpwstr/>
      </vt:variant>
      <vt:variant>
        <vt:i4>5242983</vt:i4>
      </vt:variant>
      <vt:variant>
        <vt:i4>90</vt:i4>
      </vt:variant>
      <vt:variant>
        <vt:i4>0</vt:i4>
      </vt:variant>
      <vt:variant>
        <vt:i4>5</vt:i4>
      </vt:variant>
      <vt:variant>
        <vt:lpwstr>mailto:jjohnson@uvic.ca</vt:lpwstr>
      </vt:variant>
      <vt:variant>
        <vt:lpwstr/>
      </vt:variant>
      <vt:variant>
        <vt:i4>4653160</vt:i4>
      </vt:variant>
      <vt:variant>
        <vt:i4>87</vt:i4>
      </vt:variant>
      <vt:variant>
        <vt:i4>0</vt:i4>
      </vt:variant>
      <vt:variant>
        <vt:i4>5</vt:i4>
      </vt:variant>
      <vt:variant>
        <vt:lpwstr>mailto:ksheppard@uvic.ca</vt:lpwstr>
      </vt:variant>
      <vt:variant>
        <vt:lpwstr/>
      </vt:variant>
      <vt:variant>
        <vt:i4>3342386</vt:i4>
      </vt:variant>
      <vt:variant>
        <vt:i4>84</vt:i4>
      </vt:variant>
      <vt:variant>
        <vt:i4>0</vt:i4>
      </vt:variant>
      <vt:variant>
        <vt:i4>5</vt:i4>
      </vt:variant>
      <vt:variant>
        <vt:lpwstr>http://web.uvic.ca/hr/training/Development/courses.html</vt:lpwstr>
      </vt:variant>
      <vt:variant>
        <vt:lpwstr/>
      </vt:variant>
      <vt:variant>
        <vt:i4>1966099</vt:i4>
      </vt:variant>
      <vt:variant>
        <vt:i4>81</vt:i4>
      </vt:variant>
      <vt:variant>
        <vt:i4>0</vt:i4>
      </vt:variant>
      <vt:variant>
        <vt:i4>5</vt:i4>
      </vt:variant>
      <vt:variant>
        <vt:lpwstr>http://web.uvic.ca/strategicplan/</vt:lpwstr>
      </vt:variant>
      <vt:variant>
        <vt:lpwstr/>
      </vt:variant>
      <vt:variant>
        <vt:i4>4063251</vt:i4>
      </vt:variant>
      <vt:variant>
        <vt:i4>78</vt:i4>
      </vt:variant>
      <vt:variant>
        <vt:i4>0</vt:i4>
      </vt:variant>
      <vt:variant>
        <vt:i4>5</vt:i4>
      </vt:variant>
      <vt:variant>
        <vt:lpwstr>mailto:dturpin@uvic.ca</vt:lpwstr>
      </vt:variant>
      <vt:variant>
        <vt:lpwstr/>
      </vt:variant>
      <vt:variant>
        <vt:i4>3670032</vt:i4>
      </vt:variant>
      <vt:variant>
        <vt:i4>75</vt:i4>
      </vt:variant>
      <vt:variant>
        <vt:i4>0</vt:i4>
      </vt:variant>
      <vt:variant>
        <vt:i4>5</vt:i4>
      </vt:variant>
      <vt:variant>
        <vt:lpwstr>mailto:mgreens@uvic.ca</vt:lpwstr>
      </vt:variant>
      <vt:variant>
        <vt:lpwstr/>
      </vt:variant>
      <vt:variant>
        <vt:i4>6226047</vt:i4>
      </vt:variant>
      <vt:variant>
        <vt:i4>72</vt:i4>
      </vt:variant>
      <vt:variant>
        <vt:i4>0</vt:i4>
      </vt:variant>
      <vt:variant>
        <vt:i4>5</vt:i4>
      </vt:variant>
      <vt:variant>
        <vt:lpwstr>mailto:mmacneil@uvic.ca</vt:lpwstr>
      </vt:variant>
      <vt:variant>
        <vt:lpwstr/>
      </vt:variant>
      <vt:variant>
        <vt:i4>1179756</vt:i4>
      </vt:variant>
      <vt:variant>
        <vt:i4>69</vt:i4>
      </vt:variant>
      <vt:variant>
        <vt:i4>0</vt:i4>
      </vt:variant>
      <vt:variant>
        <vt:i4>5</vt:i4>
      </vt:variant>
      <vt:variant>
        <vt:lpwstr>mailto:usec3@uvic.ca</vt:lpwstr>
      </vt:variant>
      <vt:variant>
        <vt:lpwstr/>
      </vt:variant>
      <vt:variant>
        <vt:i4>4128796</vt:i4>
      </vt:variant>
      <vt:variant>
        <vt:i4>66</vt:i4>
      </vt:variant>
      <vt:variant>
        <vt:i4>0</vt:i4>
      </vt:variant>
      <vt:variant>
        <vt:i4>5</vt:i4>
      </vt:variant>
      <vt:variant>
        <vt:lpwstr>mailto:vkuehne@uvic.ca</vt:lpwstr>
      </vt:variant>
      <vt:variant>
        <vt:lpwstr/>
      </vt:variant>
      <vt:variant>
        <vt:i4>3407900</vt:i4>
      </vt:variant>
      <vt:variant>
        <vt:i4>63</vt:i4>
      </vt:variant>
      <vt:variant>
        <vt:i4>0</vt:i4>
      </vt:variant>
      <vt:variant>
        <vt:i4>5</vt:i4>
      </vt:variant>
      <vt:variant>
        <vt:lpwstr>mailto:kristas@uvic.ca</vt:lpwstr>
      </vt:variant>
      <vt:variant>
        <vt:lpwstr/>
      </vt:variant>
      <vt:variant>
        <vt:i4>5570679</vt:i4>
      </vt:variant>
      <vt:variant>
        <vt:i4>60</vt:i4>
      </vt:variant>
      <vt:variant>
        <vt:i4>0</vt:i4>
      </vt:variant>
      <vt:variant>
        <vt:i4>5</vt:i4>
      </vt:variant>
      <vt:variant>
        <vt:lpwstr>mailto:gwongsne@uvic.ca</vt:lpwstr>
      </vt:variant>
      <vt:variant>
        <vt:lpwstr/>
      </vt:variant>
      <vt:variant>
        <vt:i4>2883610</vt:i4>
      </vt:variant>
      <vt:variant>
        <vt:i4>57</vt:i4>
      </vt:variant>
      <vt:variant>
        <vt:i4>0</vt:i4>
      </vt:variant>
      <vt:variant>
        <vt:i4>5</vt:i4>
      </vt:variant>
      <vt:variant>
        <vt:lpwstr>mailto:jmayers@uvic.ca</vt:lpwstr>
      </vt:variant>
      <vt:variant>
        <vt:lpwstr/>
      </vt:variant>
      <vt:variant>
        <vt:i4>2359312</vt:i4>
      </vt:variant>
      <vt:variant>
        <vt:i4>54</vt:i4>
      </vt:variant>
      <vt:variant>
        <vt:i4>0</vt:i4>
      </vt:variant>
      <vt:variant>
        <vt:i4>5</vt:i4>
      </vt:variant>
      <vt:variant>
        <vt:lpwstr>mailto:tconway@uvic.ca</vt:lpwstr>
      </vt:variant>
      <vt:variant>
        <vt:lpwstr/>
      </vt:variant>
      <vt:variant>
        <vt:i4>3473420</vt:i4>
      </vt:variant>
      <vt:variant>
        <vt:i4>51</vt:i4>
      </vt:variant>
      <vt:variant>
        <vt:i4>0</vt:i4>
      </vt:variant>
      <vt:variant>
        <vt:i4>5</vt:i4>
      </vt:variant>
      <vt:variant>
        <vt:lpwstr>mailto:alakas@uvic.ca</vt:lpwstr>
      </vt:variant>
      <vt:variant>
        <vt:lpwstr/>
      </vt:variant>
      <vt:variant>
        <vt:i4>5439612</vt:i4>
      </vt:variant>
      <vt:variant>
        <vt:i4>48</vt:i4>
      </vt:variant>
      <vt:variant>
        <vt:i4>0</vt:i4>
      </vt:variant>
      <vt:variant>
        <vt:i4>5</vt:i4>
      </vt:variant>
      <vt:variant>
        <vt:lpwstr>mailto:teder@uvic.ca</vt:lpwstr>
      </vt:variant>
      <vt:variant>
        <vt:lpwstr/>
      </vt:variant>
      <vt:variant>
        <vt:i4>4784249</vt:i4>
      </vt:variant>
      <vt:variant>
        <vt:i4>45</vt:i4>
      </vt:variant>
      <vt:variant>
        <vt:i4>0</vt:i4>
      </vt:variant>
      <vt:variant>
        <vt:i4>5</vt:i4>
      </vt:variant>
      <vt:variant>
        <vt:lpwstr>mailto:darinlee@uvic.ca</vt:lpwstr>
      </vt:variant>
      <vt:variant>
        <vt:lpwstr/>
      </vt:variant>
      <vt:variant>
        <vt:i4>3080221</vt:i4>
      </vt:variant>
      <vt:variant>
        <vt:i4>42</vt:i4>
      </vt:variant>
      <vt:variant>
        <vt:i4>0</vt:i4>
      </vt:variant>
      <vt:variant>
        <vt:i4>5</vt:i4>
      </vt:variant>
      <vt:variant>
        <vt:lpwstr>mailto:tonyas@uvic.ca</vt:lpwstr>
      </vt:variant>
      <vt:variant>
        <vt:lpwstr/>
      </vt:variant>
      <vt:variant>
        <vt:i4>4456546</vt:i4>
      </vt:variant>
      <vt:variant>
        <vt:i4>39</vt:i4>
      </vt:variant>
      <vt:variant>
        <vt:i4>0</vt:i4>
      </vt:variant>
      <vt:variant>
        <vt:i4>5</vt:i4>
      </vt:variant>
      <vt:variant>
        <vt:lpwstr>mailto:laurelle@uvic.ca</vt:lpwstr>
      </vt:variant>
      <vt:variant>
        <vt:lpwstr/>
      </vt:variant>
      <vt:variant>
        <vt:i4>3342343</vt:i4>
      </vt:variant>
      <vt:variant>
        <vt:i4>36</vt:i4>
      </vt:variant>
      <vt:variant>
        <vt:i4>0</vt:i4>
      </vt:variant>
      <vt:variant>
        <vt:i4>5</vt:i4>
      </vt:variant>
      <vt:variant>
        <vt:lpwstr>mailto:oiadir@uvic.ca</vt:lpwstr>
      </vt:variant>
      <vt:variant>
        <vt:lpwstr/>
      </vt:variant>
      <vt:variant>
        <vt:i4>5898347</vt:i4>
      </vt:variant>
      <vt:variant>
        <vt:i4>33</vt:i4>
      </vt:variant>
      <vt:variant>
        <vt:i4>0</vt:i4>
      </vt:variant>
      <vt:variant>
        <vt:i4>5</vt:i4>
      </vt:variant>
      <vt:variant>
        <vt:lpwstr>mailto:khollefr@uvic.ca</vt:lpwstr>
      </vt:variant>
      <vt:variant>
        <vt:lpwstr/>
      </vt:variant>
      <vt:variant>
        <vt:i4>4522088</vt:i4>
      </vt:variant>
      <vt:variant>
        <vt:i4>30</vt:i4>
      </vt:variant>
      <vt:variant>
        <vt:i4>0</vt:i4>
      </vt:variant>
      <vt:variant>
        <vt:i4>5</vt:i4>
      </vt:variant>
      <vt:variant>
        <vt:lpwstr>mailto:pstephen@uvic.ca</vt:lpwstr>
      </vt:variant>
      <vt:variant>
        <vt:lpwstr/>
      </vt:variant>
      <vt:variant>
        <vt:i4>3801114</vt:i4>
      </vt:variant>
      <vt:variant>
        <vt:i4>27</vt:i4>
      </vt:variant>
      <vt:variant>
        <vt:i4>0</vt:i4>
      </vt:variant>
      <vt:variant>
        <vt:i4>5</vt:i4>
      </vt:variant>
      <vt:variant>
        <vt:lpwstr>mailto:acoward@uvic.ca</vt:lpwstr>
      </vt:variant>
      <vt:variant>
        <vt:lpwstr/>
      </vt:variant>
      <vt:variant>
        <vt:i4>3211272</vt:i4>
      </vt:variant>
      <vt:variant>
        <vt:i4>24</vt:i4>
      </vt:variant>
      <vt:variant>
        <vt:i4>0</vt:i4>
      </vt:variant>
      <vt:variant>
        <vt:i4>5</vt:i4>
      </vt:variant>
      <vt:variant>
        <vt:lpwstr>mailto:scorner@uvic.ca</vt:lpwstr>
      </vt:variant>
      <vt:variant>
        <vt:lpwstr/>
      </vt:variant>
      <vt:variant>
        <vt:i4>5898358</vt:i4>
      </vt:variant>
      <vt:variant>
        <vt:i4>21</vt:i4>
      </vt:variant>
      <vt:variant>
        <vt:i4>0</vt:i4>
      </vt:variant>
      <vt:variant>
        <vt:i4>5</vt:i4>
      </vt:variant>
      <vt:variant>
        <vt:lpwstr>mailto:michelec@uvic.ca</vt:lpwstr>
      </vt:variant>
      <vt:variant>
        <vt:lpwstr/>
      </vt:variant>
      <vt:variant>
        <vt:i4>3670016</vt:i4>
      </vt:variant>
      <vt:variant>
        <vt:i4>18</vt:i4>
      </vt:variant>
      <vt:variant>
        <vt:i4>0</vt:i4>
      </vt:variant>
      <vt:variant>
        <vt:i4>5</vt:i4>
      </vt:variant>
      <vt:variant>
        <vt:lpwstr>mailto:amyette@uvic.ca</vt:lpwstr>
      </vt:variant>
      <vt:variant>
        <vt:lpwstr/>
      </vt:variant>
      <vt:variant>
        <vt:i4>4587640</vt:i4>
      </vt:variant>
      <vt:variant>
        <vt:i4>15</vt:i4>
      </vt:variant>
      <vt:variant>
        <vt:i4>0</vt:i4>
      </vt:variant>
      <vt:variant>
        <vt:i4>5</vt:i4>
      </vt:variant>
      <vt:variant>
        <vt:lpwstr>mailto:jwist@uvic.ca</vt:lpwstr>
      </vt:variant>
      <vt:variant>
        <vt:lpwstr/>
      </vt:variant>
      <vt:variant>
        <vt:i4>5242983</vt:i4>
      </vt:variant>
      <vt:variant>
        <vt:i4>12</vt:i4>
      </vt:variant>
      <vt:variant>
        <vt:i4>0</vt:i4>
      </vt:variant>
      <vt:variant>
        <vt:i4>5</vt:i4>
      </vt:variant>
      <vt:variant>
        <vt:lpwstr>mailto:jjohnson@uvic.ca</vt:lpwstr>
      </vt:variant>
      <vt:variant>
        <vt:lpwstr/>
      </vt:variant>
      <vt:variant>
        <vt:i4>3407900</vt:i4>
      </vt:variant>
      <vt:variant>
        <vt:i4>9</vt:i4>
      </vt:variant>
      <vt:variant>
        <vt:i4>0</vt:i4>
      </vt:variant>
      <vt:variant>
        <vt:i4>5</vt:i4>
      </vt:variant>
      <vt:variant>
        <vt:lpwstr>mailto:kristas@uvic.ca</vt:lpwstr>
      </vt:variant>
      <vt:variant>
        <vt:lpwstr/>
      </vt:variant>
      <vt:variant>
        <vt:i4>3670016</vt:i4>
      </vt:variant>
      <vt:variant>
        <vt:i4>6</vt:i4>
      </vt:variant>
      <vt:variant>
        <vt:i4>0</vt:i4>
      </vt:variant>
      <vt:variant>
        <vt:i4>5</vt:i4>
      </vt:variant>
      <vt:variant>
        <vt:lpwstr>mailto:amyette@uvic.ca</vt:lpwstr>
      </vt:variant>
      <vt:variant>
        <vt:lpwstr/>
      </vt:variant>
      <vt:variant>
        <vt:i4>3538954</vt:i4>
      </vt:variant>
      <vt:variant>
        <vt:i4>3</vt:i4>
      </vt:variant>
      <vt:variant>
        <vt:i4>0</vt:i4>
      </vt:variant>
      <vt:variant>
        <vt:i4>5</vt:i4>
      </vt:variant>
      <vt:variant>
        <vt:lpwstr>mailto:careers@uvic.ca</vt:lpwstr>
      </vt:variant>
      <vt:variant>
        <vt:lpwstr/>
      </vt:variant>
      <vt:variant>
        <vt:i4>2424879</vt:i4>
      </vt:variant>
      <vt:variant>
        <vt:i4>0</vt:i4>
      </vt:variant>
      <vt:variant>
        <vt:i4>0</vt:i4>
      </vt:variant>
      <vt:variant>
        <vt:i4>5</vt:i4>
      </vt:variant>
      <vt:variant>
        <vt:lpwstr>http://careerservices.uvic.ca/</vt:lpwstr>
      </vt:variant>
      <vt:variant>
        <vt:lpwstr/>
      </vt:variant>
      <vt:variant>
        <vt:i4>1966099</vt:i4>
      </vt:variant>
      <vt:variant>
        <vt:i4>0</vt:i4>
      </vt:variant>
      <vt:variant>
        <vt:i4>0</vt:i4>
      </vt:variant>
      <vt:variant>
        <vt:i4>5</vt:i4>
      </vt:variant>
      <vt:variant>
        <vt:lpwstr>http://web.uvic.ca/strategicplan/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Jolie Wist</dc:creator>
  <cp:lastModifiedBy>Karissa Sovdi</cp:lastModifiedBy>
  <cp:revision>7</cp:revision>
  <cp:lastPrinted>2019-09-11T16:34:00Z</cp:lastPrinted>
  <dcterms:created xsi:type="dcterms:W3CDTF">2020-07-15T16:02:00Z</dcterms:created>
  <dcterms:modified xsi:type="dcterms:W3CDTF">2020-07-17T18:33:00Z</dcterms:modified>
</cp:coreProperties>
</file>