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2595" w:val="left" w:leader="none"/>
        </w:tabs>
        <w:spacing w:before="17"/>
        <w:ind w:left="101" w:right="0" w:firstLine="0"/>
        <w:jc w:val="left"/>
        <w:rPr>
          <w:rFonts w:ascii="Calisto MT"/>
          <w:b/>
          <w:sz w:val="29"/>
        </w:rPr>
      </w:pPr>
      <w:bookmarkStart w:name="Students Name: Student’s Graduate Progra" w:id="1"/>
      <w:bookmarkEnd w:id="1"/>
      <w:r>
        <w:rPr/>
      </w:r>
      <w:r>
        <w:rPr>
          <w:rFonts w:ascii="Calibri Light"/>
          <w:b w:val="0"/>
          <w:sz w:val="36"/>
        </w:rPr>
        <w:t>Appe</w:t>
      </w:r>
      <w:bookmarkStart w:name="1 DOCUMENT OVERVIEW" w:id="2"/>
      <w:bookmarkEnd w:id="2"/>
      <w:r>
        <w:rPr>
          <w:rFonts w:ascii="Calibri Light"/>
          <w:b w:val="0"/>
          <w:spacing w:val="-1"/>
          <w:sz w:val="36"/>
        </w:rPr>
      </w:r>
      <w:bookmarkStart w:name="4 INTELLECTUAL PROPERTY" w:id="3"/>
      <w:bookmarkEnd w:id="3"/>
      <w:r>
        <w:rPr>
          <w:rFonts w:ascii="Calibri Light"/>
          <w:b w:val="0"/>
          <w:spacing w:val="-1"/>
          <w:sz w:val="36"/>
        </w:rPr>
      </w:r>
      <w:bookmarkStart w:name="5.1.2 MECH 594" w:id="4"/>
      <w:bookmarkEnd w:id="4"/>
      <w:r>
        <w:rPr>
          <w:rFonts w:ascii="Calibri Light"/>
          <w:b w:val="0"/>
          <w:spacing w:val="-1"/>
          <w:sz w:val="36"/>
        </w:rPr>
      </w:r>
      <w:bookmarkStart w:name="5.1.3 MECH 598" w:id="5"/>
      <w:bookmarkEnd w:id="5"/>
      <w:r>
        <w:rPr>
          <w:rFonts w:ascii="Calibri Light"/>
          <w:b w:val="0"/>
          <w:spacing w:val="-1"/>
          <w:sz w:val="36"/>
        </w:rPr>
      </w:r>
      <w:bookmarkStart w:name="5.2.3 MECH 599" w:id="6"/>
      <w:bookmarkEnd w:id="6"/>
      <w:r>
        <w:rPr>
          <w:rFonts w:ascii="Calibri Light"/>
          <w:b w:val="0"/>
          <w:spacing w:val="-1"/>
          <w:sz w:val="36"/>
        </w:rPr>
      </w:r>
      <w:bookmarkStart w:name="6.2 SUPERVISORY COMMITTEE" w:id="7"/>
      <w:bookmarkEnd w:id="7"/>
      <w:r>
        <w:rPr>
          <w:rFonts w:ascii="Calibri Light"/>
          <w:b w:val="0"/>
          <w:spacing w:val="-1"/>
          <w:sz w:val="36"/>
        </w:rPr>
      </w:r>
      <w:bookmarkStart w:name="6.3 SUPERVISORY MEETING FREQUENCY" w:id="8"/>
      <w:bookmarkEnd w:id="8"/>
      <w:r>
        <w:rPr>
          <w:rFonts w:ascii="Calibri Light"/>
          <w:b w:val="0"/>
          <w:spacing w:val="-1"/>
          <w:sz w:val="36"/>
        </w:rPr>
      </w:r>
      <w:bookmarkStart w:name="8 THESIS REQUIREMENTS" w:id="9"/>
      <w:bookmarkEnd w:id="9"/>
      <w:r>
        <w:rPr>
          <w:rFonts w:ascii="Calibri Light"/>
          <w:b w:val="0"/>
          <w:spacing w:val="-1"/>
          <w:sz w:val="36"/>
        </w:rPr>
      </w:r>
      <w:bookmarkStart w:name="9.4 TERMINATION OF AWARDS" w:id="10"/>
      <w:bookmarkEnd w:id="10"/>
      <w:r>
        <w:rPr>
          <w:rFonts w:ascii="Calibri Light"/>
          <w:b w:val="0"/>
          <w:spacing w:val="-1"/>
          <w:sz w:val="36"/>
        </w:rPr>
      </w:r>
      <w:bookmarkStart w:name="10.2 REVIEW OUTCOME" w:id="11"/>
      <w:bookmarkEnd w:id="11"/>
      <w:r>
        <w:rPr>
          <w:rFonts w:ascii="Calibri Light"/>
          <w:b w:val="0"/>
          <w:spacing w:val="-1"/>
          <w:sz w:val="36"/>
        </w:rPr>
      </w:r>
      <w:bookmarkStart w:name="1. MECH 601" w:id="12"/>
      <w:bookmarkEnd w:id="12"/>
      <w:r>
        <w:rPr>
          <w:rFonts w:ascii="Calibri Light"/>
          <w:b w:val="0"/>
          <w:spacing w:val="-1"/>
          <w:sz w:val="36"/>
        </w:rPr>
      </w:r>
      <w:bookmarkStart w:name="PART B COMMITTEE EVALUATION" w:id="13"/>
      <w:bookmarkEnd w:id="13"/>
      <w:r>
        <w:rPr>
          <w:rFonts w:ascii="Calibri Light"/>
          <w:b w:val="0"/>
          <w:sz w:val="36"/>
        </w:rPr>
        <w:t>nd</w:t>
      </w:r>
      <w:r>
        <w:rPr>
          <w:rFonts w:ascii="Calibri Light"/>
          <w:b w:val="0"/>
          <w:sz w:val="36"/>
        </w:rPr>
        <w:t>ix</w:t>
      </w:r>
      <w:r>
        <w:rPr>
          <w:rFonts w:ascii="Calibri Light"/>
          <w:b w:val="0"/>
          <w:spacing w:val="-6"/>
          <w:sz w:val="36"/>
        </w:rPr>
        <w:t> </w:t>
      </w:r>
      <w:r>
        <w:rPr>
          <w:rFonts w:ascii="Calibri Light"/>
          <w:b w:val="0"/>
          <w:spacing w:val="-5"/>
          <w:sz w:val="36"/>
        </w:rPr>
        <w:t>C.</w:t>
      </w:r>
      <w:r>
        <w:rPr>
          <w:rFonts w:ascii="Calibri Light"/>
          <w:b w:val="0"/>
          <w:sz w:val="36"/>
        </w:rPr>
        <w:tab/>
      </w:r>
      <w:bookmarkStart w:name="Committee Members and Students are respo" w:id="14"/>
      <w:bookmarkEnd w:id="14"/>
      <w:r>
        <w:rPr>
          <w:rFonts w:ascii="Calibri Light"/>
          <w:b w:val="0"/>
          <w:sz w:val="36"/>
        </w:rPr>
      </w:r>
      <w:r>
        <w:rPr>
          <w:rFonts w:ascii="Calisto MT"/>
          <w:b/>
          <w:sz w:val="36"/>
        </w:rPr>
        <w:t>R</w:t>
      </w:r>
      <w:r>
        <w:rPr>
          <w:rFonts w:ascii="Calisto MT"/>
          <w:b/>
          <w:sz w:val="29"/>
        </w:rPr>
        <w:t>UBRIC</w:t>
      </w:r>
      <w:r>
        <w:rPr>
          <w:rFonts w:ascii="Calisto MT"/>
          <w:b/>
          <w:spacing w:val="-16"/>
          <w:sz w:val="29"/>
        </w:rPr>
        <w:t> </w:t>
      </w:r>
      <w:r>
        <w:rPr>
          <w:rFonts w:ascii="Calisto MT"/>
          <w:b/>
          <w:sz w:val="29"/>
        </w:rPr>
        <w:t>FOR</w:t>
      </w:r>
      <w:r>
        <w:rPr>
          <w:rFonts w:ascii="Calisto MT"/>
          <w:b/>
          <w:spacing w:val="-7"/>
          <w:sz w:val="29"/>
        </w:rPr>
        <w:t> </w:t>
      </w:r>
      <w:r>
        <w:rPr>
          <w:rFonts w:ascii="Calisto MT"/>
          <w:b/>
          <w:sz w:val="36"/>
        </w:rPr>
        <w:t>E</w:t>
      </w:r>
      <w:r>
        <w:rPr>
          <w:rFonts w:ascii="Calisto MT"/>
          <w:b/>
          <w:sz w:val="29"/>
        </w:rPr>
        <w:t>VALUATING</w:t>
      </w:r>
      <w:r>
        <w:rPr>
          <w:rFonts w:ascii="Calisto MT"/>
          <w:b/>
          <w:spacing w:val="-2"/>
          <w:sz w:val="29"/>
        </w:rPr>
        <w:t> </w:t>
      </w:r>
      <w:r>
        <w:rPr>
          <w:rFonts w:ascii="Calisto MT"/>
          <w:b/>
          <w:sz w:val="36"/>
        </w:rPr>
        <w:t>P</w:t>
      </w:r>
      <w:r>
        <w:rPr>
          <w:rFonts w:ascii="Calisto MT"/>
          <w:b/>
          <w:sz w:val="29"/>
        </w:rPr>
        <w:t>H</w:t>
      </w:r>
      <w:r>
        <w:rPr>
          <w:rFonts w:ascii="Calisto MT"/>
          <w:b/>
          <w:sz w:val="36"/>
        </w:rPr>
        <w:t>D</w:t>
      </w:r>
      <w:r>
        <w:rPr>
          <w:rFonts w:ascii="Calisto MT"/>
          <w:b/>
          <w:spacing w:val="-24"/>
          <w:sz w:val="36"/>
        </w:rPr>
        <w:t> </w:t>
      </w:r>
      <w:r>
        <w:rPr>
          <w:rFonts w:ascii="Calisto MT"/>
          <w:b/>
          <w:sz w:val="36"/>
        </w:rPr>
        <w:t>C</w:t>
      </w:r>
      <w:r>
        <w:rPr>
          <w:rFonts w:ascii="Calisto MT"/>
          <w:b/>
          <w:sz w:val="29"/>
        </w:rPr>
        <w:t>ANDIDACY</w:t>
      </w:r>
      <w:r>
        <w:rPr>
          <w:rFonts w:ascii="Calisto MT"/>
          <w:b/>
          <w:spacing w:val="-6"/>
          <w:sz w:val="29"/>
        </w:rPr>
        <w:t> </w:t>
      </w:r>
      <w:r>
        <w:rPr>
          <w:rFonts w:ascii="Calisto MT"/>
          <w:b/>
          <w:spacing w:val="-2"/>
          <w:sz w:val="36"/>
        </w:rPr>
        <w:t>E</w:t>
      </w:r>
      <w:r>
        <w:rPr>
          <w:rFonts w:ascii="Calisto MT"/>
          <w:b/>
          <w:spacing w:val="-2"/>
          <w:sz w:val="29"/>
        </w:rPr>
        <w:t>XAMINATION</w:t>
      </w:r>
    </w:p>
    <w:p>
      <w:pPr>
        <w:spacing w:before="142"/>
        <w:ind w:left="2069" w:right="0" w:firstLine="0"/>
        <w:jc w:val="left"/>
        <w:rPr>
          <w:rFonts w:ascii="Times New Roman"/>
          <w:sz w:val="24"/>
        </w:rPr>
      </w:pPr>
      <w:r>
        <w:rPr>
          <w:rFonts w:ascii="Times New Roman"/>
          <w:color w:val="C00000"/>
          <w:sz w:val="24"/>
        </w:rPr>
        <w:t>Committee</w:t>
      </w:r>
      <w:r>
        <w:rPr>
          <w:rFonts w:ascii="Times New Roman"/>
          <w:color w:val="C00000"/>
          <w:spacing w:val="-12"/>
          <w:sz w:val="24"/>
        </w:rPr>
        <w:t> </w:t>
      </w:r>
      <w:r>
        <w:rPr>
          <w:rFonts w:ascii="Times New Roman"/>
          <w:color w:val="C00000"/>
          <w:sz w:val="24"/>
        </w:rPr>
        <w:t>Members</w:t>
      </w:r>
      <w:r>
        <w:rPr>
          <w:rFonts w:ascii="Times New Roman"/>
          <w:color w:val="C00000"/>
          <w:spacing w:val="-1"/>
          <w:sz w:val="24"/>
        </w:rPr>
        <w:t> </w:t>
      </w:r>
      <w:r>
        <w:rPr>
          <w:rFonts w:ascii="Times New Roman"/>
          <w:color w:val="C00000"/>
          <w:sz w:val="24"/>
        </w:rPr>
        <w:t>and</w:t>
      </w:r>
      <w:r>
        <w:rPr>
          <w:rFonts w:ascii="Times New Roman"/>
          <w:color w:val="C00000"/>
          <w:spacing w:val="-1"/>
          <w:sz w:val="24"/>
        </w:rPr>
        <w:t> </w:t>
      </w:r>
      <w:r>
        <w:rPr>
          <w:rFonts w:ascii="Times New Roman"/>
          <w:color w:val="C00000"/>
          <w:sz w:val="24"/>
        </w:rPr>
        <w:t>Students</w:t>
      </w:r>
      <w:r>
        <w:rPr>
          <w:rFonts w:ascii="Times New Roman"/>
          <w:color w:val="C00000"/>
          <w:spacing w:val="-1"/>
          <w:sz w:val="24"/>
        </w:rPr>
        <w:t> </w:t>
      </w:r>
      <w:r>
        <w:rPr>
          <w:rFonts w:ascii="Times New Roman"/>
          <w:color w:val="C00000"/>
          <w:sz w:val="24"/>
        </w:rPr>
        <w:t>are</w:t>
      </w:r>
      <w:r>
        <w:rPr>
          <w:rFonts w:ascii="Times New Roman"/>
          <w:color w:val="C00000"/>
          <w:spacing w:val="-5"/>
          <w:sz w:val="24"/>
        </w:rPr>
        <w:t> </w:t>
      </w:r>
      <w:r>
        <w:rPr>
          <w:rFonts w:ascii="Times New Roman"/>
          <w:color w:val="C00000"/>
          <w:sz w:val="24"/>
        </w:rPr>
        <w:t>responsible</w:t>
      </w:r>
      <w:r>
        <w:rPr>
          <w:rFonts w:ascii="Times New Roman"/>
          <w:color w:val="C00000"/>
          <w:spacing w:val="-5"/>
          <w:sz w:val="24"/>
        </w:rPr>
        <w:t> </w:t>
      </w:r>
      <w:r>
        <w:rPr>
          <w:rFonts w:ascii="Times New Roman"/>
          <w:color w:val="C00000"/>
          <w:sz w:val="24"/>
        </w:rPr>
        <w:t>for</w:t>
      </w:r>
      <w:r>
        <w:rPr>
          <w:rFonts w:ascii="Times New Roman"/>
          <w:color w:val="C00000"/>
          <w:spacing w:val="-5"/>
          <w:sz w:val="24"/>
        </w:rPr>
        <w:t> </w:t>
      </w:r>
      <w:r>
        <w:rPr>
          <w:rFonts w:ascii="Times New Roman"/>
          <w:color w:val="C00000"/>
          <w:sz w:val="24"/>
        </w:rPr>
        <w:t>being</w:t>
      </w:r>
      <w:r>
        <w:rPr>
          <w:rFonts w:ascii="Times New Roman"/>
          <w:color w:val="C00000"/>
          <w:spacing w:val="-4"/>
          <w:sz w:val="24"/>
        </w:rPr>
        <w:t> </w:t>
      </w:r>
      <w:r>
        <w:rPr>
          <w:rFonts w:ascii="Times New Roman"/>
          <w:color w:val="C00000"/>
          <w:sz w:val="24"/>
        </w:rPr>
        <w:t>aware</w:t>
      </w:r>
      <w:r>
        <w:rPr>
          <w:rFonts w:ascii="Times New Roman"/>
          <w:color w:val="C00000"/>
          <w:spacing w:val="-5"/>
          <w:sz w:val="24"/>
        </w:rPr>
        <w:t> </w:t>
      </w:r>
      <w:r>
        <w:rPr>
          <w:rFonts w:ascii="Times New Roman"/>
          <w:color w:val="C00000"/>
          <w:sz w:val="24"/>
        </w:rPr>
        <w:t>of the</w:t>
      </w:r>
      <w:r>
        <w:rPr>
          <w:rFonts w:ascii="Times New Roman"/>
          <w:color w:val="C00000"/>
          <w:spacing w:val="-5"/>
          <w:sz w:val="24"/>
        </w:rPr>
        <w:t> </w:t>
      </w:r>
      <w:r>
        <w:rPr>
          <w:rFonts w:ascii="Times New Roman"/>
          <w:color w:val="C00000"/>
          <w:sz w:val="24"/>
        </w:rPr>
        <w:t>evaluation</w:t>
      </w:r>
      <w:r>
        <w:rPr>
          <w:rFonts w:ascii="Times New Roman"/>
          <w:color w:val="C00000"/>
          <w:spacing w:val="-1"/>
          <w:sz w:val="24"/>
        </w:rPr>
        <w:t> </w:t>
      </w:r>
      <w:r>
        <w:rPr>
          <w:rFonts w:ascii="Times New Roman"/>
          <w:color w:val="C00000"/>
          <w:sz w:val="24"/>
        </w:rPr>
        <w:t>rubric</w:t>
      </w:r>
      <w:r>
        <w:rPr>
          <w:rFonts w:ascii="Times New Roman"/>
          <w:color w:val="C00000"/>
          <w:spacing w:val="-2"/>
          <w:sz w:val="24"/>
        </w:rPr>
        <w:t> </w:t>
      </w:r>
      <w:r>
        <w:rPr>
          <w:rFonts w:ascii="Times New Roman"/>
          <w:color w:val="C00000"/>
          <w:sz w:val="24"/>
        </w:rPr>
        <w:t>in</w:t>
      </w:r>
      <w:r>
        <w:rPr>
          <w:rFonts w:ascii="Times New Roman"/>
          <w:color w:val="C00000"/>
          <w:spacing w:val="-4"/>
          <w:sz w:val="24"/>
        </w:rPr>
        <w:t> </w:t>
      </w:r>
      <w:r>
        <w:rPr>
          <w:rFonts w:ascii="Times New Roman"/>
          <w:color w:val="C00000"/>
          <w:sz w:val="24"/>
        </w:rPr>
        <w:t>advance</w:t>
      </w:r>
      <w:r>
        <w:rPr>
          <w:rFonts w:ascii="Times New Roman"/>
          <w:color w:val="C00000"/>
          <w:spacing w:val="-7"/>
          <w:sz w:val="24"/>
        </w:rPr>
        <w:t> </w:t>
      </w:r>
      <w:r>
        <w:rPr>
          <w:rFonts w:ascii="Times New Roman"/>
          <w:color w:val="C00000"/>
          <w:sz w:val="24"/>
        </w:rPr>
        <w:t>of</w:t>
      </w:r>
      <w:r>
        <w:rPr>
          <w:rFonts w:ascii="Times New Roman"/>
          <w:color w:val="C00000"/>
          <w:spacing w:val="-5"/>
          <w:sz w:val="24"/>
        </w:rPr>
        <w:t> </w:t>
      </w:r>
      <w:r>
        <w:rPr>
          <w:rFonts w:ascii="Times New Roman"/>
          <w:color w:val="C00000"/>
          <w:sz w:val="24"/>
        </w:rPr>
        <w:t>the</w:t>
      </w:r>
      <w:r>
        <w:rPr>
          <w:rFonts w:ascii="Times New Roman"/>
          <w:color w:val="C00000"/>
          <w:spacing w:val="5"/>
          <w:sz w:val="24"/>
        </w:rPr>
        <w:t> </w:t>
      </w:r>
      <w:r>
        <w:rPr>
          <w:rFonts w:ascii="Times New Roman"/>
          <w:color w:val="C00000"/>
          <w:spacing w:val="-2"/>
          <w:sz w:val="24"/>
        </w:rPr>
        <w:t>examination.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4"/>
        <w:rPr>
          <w:rFonts w:ascii="Times New Roman"/>
          <w:sz w:val="24"/>
        </w:rPr>
      </w:pPr>
    </w:p>
    <w:p>
      <w:pPr>
        <w:spacing w:before="0"/>
        <w:ind w:left="281" w:right="0" w:firstLine="0"/>
        <w:jc w:val="left"/>
        <w:rPr>
          <w:b/>
          <w:sz w:val="22"/>
        </w:rPr>
      </w:pPr>
      <w:r>
        <w:rPr>
          <w:b/>
          <w:sz w:val="22"/>
        </w:rPr>
        <w:t>Date</w:t>
      </w:r>
      <w:r>
        <w:rPr>
          <w:b/>
          <w:spacing w:val="-5"/>
          <w:sz w:val="22"/>
        </w:rPr>
        <w:t> </w:t>
      </w:r>
      <w:bookmarkStart w:name="5 DEGREE REQUIREMENTS, PROCEDURES &amp; EXPE" w:id="15"/>
      <w:bookmarkEnd w:id="15"/>
      <w:r>
        <w:rPr>
          <w:b/>
          <w:spacing w:val="-1"/>
          <w:sz w:val="22"/>
        </w:rPr>
      </w:r>
      <w:bookmarkStart w:name="9 FUNDING POLICIES" w:id="16"/>
      <w:bookmarkEnd w:id="16"/>
      <w:r>
        <w:rPr>
          <w:b/>
          <w:sz w:val="22"/>
        </w:rPr>
        <w:t>o</w:t>
      </w:r>
      <w:r>
        <w:rPr>
          <w:b/>
          <w:sz w:val="22"/>
        </w:rPr>
        <w:t>f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Exam:</w:t>
      </w:r>
    </w:p>
    <w:p>
      <w:pPr>
        <w:tabs>
          <w:tab w:pos="5861" w:val="left" w:leader="none"/>
        </w:tabs>
        <w:spacing w:before="180"/>
        <w:ind w:left="300" w:right="0" w:firstLine="0"/>
        <w:jc w:val="left"/>
        <w:rPr>
          <w:rFonts w:ascii="Calisto MT"/>
          <w:b/>
          <w:sz w:val="22"/>
        </w:rPr>
      </w:pPr>
      <w:r>
        <w:rPr>
          <w:b/>
          <w:sz w:val="22"/>
        </w:rPr>
        <w:t>Stude</w:t>
      </w:r>
      <w:bookmarkStart w:name="2 CONTACT INFORMATION" w:id="17"/>
      <w:bookmarkEnd w:id="17"/>
      <w:r>
        <w:rPr>
          <w:b/>
          <w:spacing w:val="-1"/>
          <w:sz w:val="22"/>
        </w:rPr>
      </w:r>
      <w:bookmarkStart w:name="9.5 NOTIFICATION OF AWARD COMPETITIONS" w:id="18"/>
      <w:bookmarkEnd w:id="18"/>
      <w:r>
        <w:rPr>
          <w:b/>
          <w:sz w:val="22"/>
        </w:rPr>
        <w:t>n</w:t>
      </w:r>
      <w:r>
        <w:rPr>
          <w:b/>
          <w:sz w:val="22"/>
        </w:rPr>
        <w:t>t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Name:</w:t>
      </w:r>
      <w:r>
        <w:rPr>
          <w:b/>
          <w:sz w:val="22"/>
        </w:rPr>
        <w:tab/>
      </w:r>
      <w:r>
        <w:rPr>
          <w:rFonts w:ascii="Calisto MT"/>
          <w:b/>
          <w:sz w:val="22"/>
        </w:rPr>
        <w:t>Student</w:t>
      </w:r>
      <w:r>
        <w:rPr>
          <w:rFonts w:ascii="Calisto MT"/>
          <w:b/>
          <w:spacing w:val="-15"/>
          <w:sz w:val="22"/>
        </w:rPr>
        <w:t> </w:t>
      </w:r>
      <w:r>
        <w:rPr>
          <w:rFonts w:ascii="Calisto MT"/>
          <w:b/>
          <w:spacing w:val="-2"/>
          <w:sz w:val="22"/>
        </w:rPr>
        <w:t>Number:</w:t>
      </w:r>
    </w:p>
    <w:p>
      <w:pPr>
        <w:spacing w:before="175"/>
        <w:ind w:left="320" w:right="0" w:firstLine="0"/>
        <w:jc w:val="left"/>
        <w:rPr>
          <w:rFonts w:ascii="Calisto MT"/>
          <w:b/>
          <w:sz w:val="22"/>
        </w:rPr>
      </w:pPr>
      <w:r>
        <w:rPr>
          <w:rFonts w:ascii="Calisto MT"/>
          <w:b/>
          <w:sz w:val="22"/>
        </w:rPr>
        <w:t>PhD</w:t>
      </w:r>
      <w:r>
        <w:rPr>
          <w:rFonts w:ascii="Calisto MT"/>
          <w:b/>
          <w:spacing w:val="-15"/>
          <w:sz w:val="22"/>
        </w:rPr>
        <w:t> </w:t>
      </w:r>
      <w:r>
        <w:rPr>
          <w:rFonts w:ascii="Calisto MT"/>
          <w:b/>
          <w:sz w:val="22"/>
        </w:rPr>
        <w:t>Candidacy</w:t>
      </w:r>
      <w:r>
        <w:rPr>
          <w:rFonts w:ascii="Calisto MT"/>
          <w:b/>
          <w:spacing w:val="-11"/>
          <w:sz w:val="22"/>
        </w:rPr>
        <w:t> </w:t>
      </w:r>
      <w:r>
        <w:rPr>
          <w:rFonts w:ascii="Calisto MT"/>
          <w:b/>
          <w:sz w:val="22"/>
        </w:rPr>
        <w:t>examination</w:t>
      </w:r>
      <w:r>
        <w:rPr>
          <w:rFonts w:ascii="Calisto MT"/>
          <w:b/>
          <w:spacing w:val="-8"/>
          <w:sz w:val="22"/>
        </w:rPr>
        <w:t> </w:t>
      </w:r>
      <w:r>
        <w:rPr>
          <w:rFonts w:ascii="Calisto MT"/>
          <w:b/>
          <w:sz w:val="22"/>
        </w:rPr>
        <w:t>committee</w:t>
      </w:r>
      <w:r>
        <w:rPr>
          <w:rFonts w:ascii="Calisto MT"/>
          <w:b/>
          <w:spacing w:val="-11"/>
          <w:sz w:val="22"/>
        </w:rPr>
        <w:t> </w:t>
      </w:r>
      <w:r>
        <w:rPr>
          <w:rFonts w:ascii="Calisto MT"/>
          <w:b/>
          <w:spacing w:val="-2"/>
          <w:sz w:val="22"/>
        </w:rPr>
        <w:t>members: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"/>
        <w:rPr>
          <w:b/>
          <w:sz w:val="28"/>
        </w:rPr>
      </w:pPr>
    </w:p>
    <w:p>
      <w:pPr>
        <w:pStyle w:val="BodyText"/>
        <w:ind w:left="320"/>
      </w:pPr>
      <w:r>
        <w:rPr>
          <w:spacing w:val="-2"/>
        </w:rPr>
        <w:t>Exa</w:t>
      </w:r>
      <w:bookmarkStart w:name="6 SUPERVISION" w:id="19"/>
      <w:bookmarkEnd w:id="19"/>
      <w:r>
        <w:rPr>
          <w:spacing w:val="-1"/>
        </w:rPr>
      </w:r>
      <w:bookmarkStart w:name="10 FORMAL REVIEW OF STUDENT PROGRESS" w:id="20"/>
      <w:bookmarkEnd w:id="20"/>
      <w:r>
        <w:rPr>
          <w:spacing w:val="-2"/>
        </w:rPr>
        <w:t>min</w:t>
      </w:r>
      <w:r>
        <w:rPr>
          <w:spacing w:val="-2"/>
        </w:rPr>
        <w:t>ation</w:t>
      </w:r>
      <w:r>
        <w:rPr>
          <w:spacing w:val="2"/>
        </w:rPr>
        <w:t> </w:t>
      </w:r>
      <w:r>
        <w:rPr>
          <w:spacing w:val="-2"/>
        </w:rPr>
        <w:t>Procedure</w:t>
      </w:r>
    </w:p>
    <w:p>
      <w:pPr>
        <w:pStyle w:val="ListParagraph"/>
        <w:numPr>
          <w:ilvl w:val="0"/>
          <w:numId w:val="1"/>
        </w:numPr>
        <w:tabs>
          <w:tab w:pos="1040" w:val="left" w:leader="none"/>
        </w:tabs>
        <w:spacing w:line="240" w:lineRule="auto" w:before="177" w:after="0"/>
        <w:ind w:left="1040" w:right="0" w:hanging="360"/>
        <w:jc w:val="left"/>
        <w:rPr>
          <w:sz w:val="22"/>
        </w:rPr>
      </w:pPr>
      <w:bookmarkStart w:name="5.3.4 MECH 699" w:id="21"/>
      <w:bookmarkEnd w:id="21"/>
      <w:r>
        <w:rPr>
          <w:rFonts w:ascii="Times New Roman" w:hAnsi="Times New Roman"/>
          <w:sz w:val="22"/>
        </w:rPr>
      </w:r>
      <w:r>
        <w:rPr>
          <w:sz w:val="22"/>
        </w:rPr>
        <w:t>Candidate</w:t>
      </w:r>
      <w:r>
        <w:rPr>
          <w:spacing w:val="-9"/>
          <w:sz w:val="22"/>
        </w:rPr>
        <w:t> </w:t>
      </w:r>
      <w:r>
        <w:rPr>
          <w:sz w:val="22"/>
        </w:rPr>
        <w:t>presents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brief</w:t>
      </w:r>
      <w:r>
        <w:rPr>
          <w:spacing w:val="-5"/>
          <w:sz w:val="22"/>
        </w:rPr>
        <w:t> </w:t>
      </w:r>
      <w:r>
        <w:rPr>
          <w:sz w:val="22"/>
        </w:rPr>
        <w:t>(~20</w:t>
      </w:r>
      <w:r>
        <w:rPr>
          <w:spacing w:val="-9"/>
          <w:sz w:val="22"/>
        </w:rPr>
        <w:t> </w:t>
      </w:r>
      <w:r>
        <w:rPr>
          <w:sz w:val="22"/>
        </w:rPr>
        <w:t>minute)</w:t>
      </w:r>
      <w:r>
        <w:rPr>
          <w:spacing w:val="-8"/>
          <w:sz w:val="22"/>
        </w:rPr>
        <w:t> </w:t>
      </w:r>
      <w:r>
        <w:rPr>
          <w:sz w:val="22"/>
        </w:rPr>
        <w:t>summery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work</w:t>
      </w:r>
    </w:p>
    <w:p>
      <w:pPr>
        <w:pStyle w:val="ListParagraph"/>
        <w:numPr>
          <w:ilvl w:val="0"/>
          <w:numId w:val="1"/>
        </w:numPr>
        <w:tabs>
          <w:tab w:pos="1038" w:val="left" w:leader="none"/>
        </w:tabs>
        <w:spacing w:line="240" w:lineRule="auto" w:before="4" w:after="0"/>
        <w:ind w:left="1038" w:right="576" w:hanging="360"/>
        <w:jc w:val="left"/>
        <w:rPr>
          <w:sz w:val="22"/>
        </w:rPr>
      </w:pPr>
      <w:r>
        <w:rPr>
          <w:sz w:val="22"/>
        </w:rPr>
        <w:t>Examining</w:t>
      </w:r>
      <w:r>
        <w:rPr>
          <w:spacing w:val="-4"/>
          <w:sz w:val="22"/>
        </w:rPr>
        <w:t> </w:t>
      </w:r>
      <w:r>
        <w:rPr>
          <w:sz w:val="22"/>
        </w:rPr>
        <w:t>committee</w:t>
      </w:r>
      <w:r>
        <w:rPr>
          <w:spacing w:val="-7"/>
          <w:sz w:val="22"/>
        </w:rPr>
        <w:t> </w:t>
      </w:r>
      <w:r>
        <w:rPr>
          <w:sz w:val="22"/>
        </w:rPr>
        <w:t>asks</w:t>
      </w:r>
      <w:r>
        <w:rPr>
          <w:spacing w:val="-5"/>
          <w:sz w:val="22"/>
        </w:rPr>
        <w:t> </w:t>
      </w:r>
      <w:r>
        <w:rPr>
          <w:sz w:val="22"/>
        </w:rPr>
        <w:t>at</w:t>
      </w:r>
      <w:r>
        <w:rPr>
          <w:spacing w:val="-6"/>
          <w:sz w:val="22"/>
        </w:rPr>
        <w:t> </w:t>
      </w:r>
      <w:r>
        <w:rPr>
          <w:sz w:val="22"/>
        </w:rPr>
        <w:t>least</w:t>
      </w:r>
      <w:r>
        <w:rPr>
          <w:spacing w:val="-6"/>
          <w:sz w:val="22"/>
        </w:rPr>
        <w:t> </w:t>
      </w:r>
      <w:r>
        <w:rPr>
          <w:sz w:val="22"/>
        </w:rPr>
        <w:t>two</w:t>
      </w:r>
      <w:r>
        <w:rPr>
          <w:spacing w:val="-3"/>
          <w:sz w:val="22"/>
        </w:rPr>
        <w:t> </w:t>
      </w:r>
      <w:r>
        <w:rPr>
          <w:sz w:val="22"/>
        </w:rPr>
        <w:t>rounds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questions.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set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question</w:t>
      </w:r>
      <w:r>
        <w:rPr>
          <w:spacing w:val="-1"/>
          <w:sz w:val="22"/>
        </w:rPr>
        <w:t> </w:t>
      </w:r>
      <w:r>
        <w:rPr>
          <w:sz w:val="22"/>
        </w:rPr>
        <w:t>should</w:t>
      </w:r>
      <w:r>
        <w:rPr>
          <w:spacing w:val="-3"/>
          <w:sz w:val="22"/>
        </w:rPr>
        <w:t> </w:t>
      </w:r>
      <w:r>
        <w:rPr>
          <w:sz w:val="22"/>
        </w:rPr>
        <w:t>address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attributes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rubric.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particular,</w:t>
      </w:r>
      <w:r>
        <w:rPr>
          <w:spacing w:val="-6"/>
          <w:sz w:val="22"/>
        </w:rPr>
        <w:t> </w:t>
      </w:r>
      <w:r>
        <w:rPr>
          <w:sz w:val="22"/>
        </w:rPr>
        <w:t>questions </w:t>
      </w:r>
      <w:bookmarkStart w:name="6.4 TURN-AROUND TIMES FOR REVIEWING" w:id="22"/>
      <w:bookmarkEnd w:id="22"/>
      <w:r>
        <w:rPr>
          <w:sz w:val="22"/>
        </w:rPr>
        <w:t>mu</w:t>
      </w:r>
      <w:r>
        <w:rPr>
          <w:sz w:val="22"/>
        </w:rPr>
        <w:t>st assess the candidate</w:t>
      </w:r>
      <w:r>
        <w:rPr>
          <w:rFonts w:ascii="Calibri" w:hAnsi="Calibri"/>
          <w:sz w:val="22"/>
        </w:rPr>
        <w:t>’</w:t>
      </w:r>
      <w:r>
        <w:rPr>
          <w:sz w:val="22"/>
        </w:rPr>
        <w:t>s</w:t>
      </w:r>
    </w:p>
    <w:p>
      <w:pPr>
        <w:pStyle w:val="ListParagraph"/>
        <w:numPr>
          <w:ilvl w:val="1"/>
          <w:numId w:val="1"/>
        </w:numPr>
        <w:tabs>
          <w:tab w:pos="1757" w:val="left" w:leader="none"/>
        </w:tabs>
        <w:spacing w:line="262" w:lineRule="exact" w:before="6" w:after="0"/>
        <w:ind w:left="1757" w:right="0" w:hanging="359"/>
        <w:jc w:val="left"/>
        <w:rPr>
          <w:sz w:val="22"/>
        </w:rPr>
      </w:pPr>
      <w:r>
        <w:rPr>
          <w:sz w:val="22"/>
        </w:rPr>
        <w:t>Understanding</w:t>
      </w:r>
      <w:r>
        <w:rPr>
          <w:spacing w:val="-13"/>
          <w:sz w:val="22"/>
        </w:rPr>
        <w:t> </w:t>
      </w:r>
      <w:r>
        <w:rPr>
          <w:sz w:val="22"/>
        </w:rPr>
        <w:t>of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subject</w:t>
      </w:r>
      <w:r>
        <w:rPr>
          <w:spacing w:val="-9"/>
          <w:sz w:val="22"/>
        </w:rPr>
        <w:t> </w:t>
      </w:r>
      <w:r>
        <w:rPr>
          <w:sz w:val="22"/>
        </w:rPr>
        <w:t>matter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associate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literature.</w:t>
      </w:r>
    </w:p>
    <w:p>
      <w:pPr>
        <w:pStyle w:val="ListParagraph"/>
        <w:numPr>
          <w:ilvl w:val="1"/>
          <w:numId w:val="1"/>
        </w:numPr>
        <w:tabs>
          <w:tab w:pos="1757" w:val="left" w:leader="none"/>
        </w:tabs>
        <w:spacing w:line="256" w:lineRule="exact" w:before="0" w:after="0"/>
        <w:ind w:left="1757" w:right="0" w:hanging="359"/>
        <w:jc w:val="left"/>
        <w:rPr>
          <w:sz w:val="22"/>
        </w:rPr>
      </w:pPr>
      <w:r>
        <w:rPr>
          <w:sz w:val="22"/>
        </w:rPr>
        <w:t>Breath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knowledge</w:t>
      </w:r>
      <w:r>
        <w:rPr>
          <w:spacing w:val="-9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relevant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areas.</w:t>
      </w:r>
    </w:p>
    <w:p>
      <w:pPr>
        <w:pStyle w:val="ListParagraph"/>
        <w:numPr>
          <w:ilvl w:val="1"/>
          <w:numId w:val="1"/>
        </w:numPr>
        <w:tabs>
          <w:tab w:pos="1756" w:val="left" w:leader="none"/>
        </w:tabs>
        <w:spacing w:line="249" w:lineRule="exact" w:before="0" w:after="0"/>
        <w:ind w:left="1756" w:right="0" w:hanging="359"/>
        <w:jc w:val="left"/>
        <w:rPr>
          <w:sz w:val="22"/>
        </w:rPr>
      </w:pPr>
      <w:r>
        <w:rPr>
          <w:sz w:val="22"/>
        </w:rPr>
        <w:t>Understanding</w:t>
      </w:r>
      <w:r>
        <w:rPr>
          <w:spacing w:val="-13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fundamental</w:t>
      </w:r>
      <w:r>
        <w:rPr>
          <w:spacing w:val="-10"/>
          <w:sz w:val="22"/>
        </w:rPr>
        <w:t> </w:t>
      </w:r>
      <w:r>
        <w:rPr>
          <w:sz w:val="22"/>
        </w:rPr>
        <w:t>concepts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methodology.</w:t>
      </w:r>
    </w:p>
    <w:p>
      <w:pPr>
        <w:pStyle w:val="ListParagraph"/>
        <w:numPr>
          <w:ilvl w:val="0"/>
          <w:numId w:val="1"/>
        </w:numPr>
        <w:tabs>
          <w:tab w:pos="1037" w:val="left" w:leader="none"/>
        </w:tabs>
        <w:spacing w:line="257" w:lineRule="exact" w:before="0" w:after="0"/>
        <w:ind w:left="1037" w:right="0" w:hanging="360"/>
        <w:jc w:val="left"/>
        <w:rPr>
          <w:sz w:val="22"/>
        </w:rPr>
      </w:pPr>
      <w:r>
        <w:rPr>
          <w:sz w:val="22"/>
        </w:rPr>
        <w:t>When</w:t>
      </w:r>
      <w:r>
        <w:rPr>
          <w:spacing w:val="-14"/>
          <w:sz w:val="22"/>
        </w:rPr>
        <w:t> </w:t>
      </w:r>
      <w:r>
        <w:rPr>
          <w:sz w:val="22"/>
        </w:rPr>
        <w:t>questioning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9"/>
          <w:sz w:val="22"/>
        </w:rPr>
        <w:t> </w:t>
      </w:r>
      <w:r>
        <w:rPr>
          <w:sz w:val="22"/>
        </w:rPr>
        <w:t>completed,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candidate</w:t>
      </w:r>
      <w:r>
        <w:rPr>
          <w:spacing w:val="-8"/>
          <w:sz w:val="22"/>
        </w:rPr>
        <w:t> </w:t>
      </w:r>
      <w:r>
        <w:rPr>
          <w:sz w:val="22"/>
        </w:rPr>
        <w:t>is</w:t>
      </w:r>
      <w:r>
        <w:rPr>
          <w:spacing w:val="-8"/>
          <w:sz w:val="22"/>
        </w:rPr>
        <w:t> </w:t>
      </w:r>
      <w:r>
        <w:rPr>
          <w:sz w:val="22"/>
        </w:rPr>
        <w:t>asked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leave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room</w:t>
      </w:r>
    </w:p>
    <w:p>
      <w:pPr>
        <w:pStyle w:val="ListParagraph"/>
        <w:numPr>
          <w:ilvl w:val="0"/>
          <w:numId w:val="1"/>
        </w:numPr>
        <w:tabs>
          <w:tab w:pos="1037" w:val="left" w:leader="none"/>
        </w:tabs>
        <w:spacing w:line="271" w:lineRule="exact" w:before="0" w:after="0"/>
        <w:ind w:left="1037" w:right="0" w:hanging="360"/>
        <w:jc w:val="left"/>
        <w:rPr>
          <w:sz w:val="22"/>
        </w:rPr>
      </w:pPr>
      <w:bookmarkStart w:name="10.1 PROCEDURES FOR REVIEW" w:id="23"/>
      <w:bookmarkEnd w:id="23"/>
      <w:r>
        <w:rPr>
          <w:rFonts w:ascii="Times New Roman" w:hAnsi="Times New Roman"/>
          <w:sz w:val="22"/>
        </w:rPr>
      </w:r>
      <w:r>
        <w:rPr>
          <w:sz w:val="22"/>
        </w:rPr>
        <w:t>Each</w:t>
      </w:r>
      <w:r>
        <w:rPr>
          <w:spacing w:val="-14"/>
          <w:sz w:val="22"/>
        </w:rPr>
        <w:t> </w:t>
      </w:r>
      <w:r>
        <w:rPr>
          <w:sz w:val="22"/>
        </w:rPr>
        <w:t>committee</w:t>
      </w:r>
      <w:r>
        <w:rPr>
          <w:spacing w:val="-5"/>
          <w:sz w:val="22"/>
        </w:rPr>
        <w:t> </w:t>
      </w:r>
      <w:r>
        <w:rPr>
          <w:sz w:val="22"/>
        </w:rPr>
        <w:t>member</w:t>
      </w:r>
      <w:r>
        <w:rPr>
          <w:spacing w:val="-9"/>
          <w:sz w:val="22"/>
        </w:rPr>
        <w:t> </w:t>
      </w:r>
      <w:r>
        <w:rPr>
          <w:sz w:val="22"/>
        </w:rPr>
        <w:t>must</w:t>
      </w:r>
      <w:r>
        <w:rPr>
          <w:spacing w:val="-10"/>
          <w:sz w:val="22"/>
        </w:rPr>
        <w:t> </w:t>
      </w:r>
      <w:r>
        <w:rPr>
          <w:sz w:val="22"/>
        </w:rPr>
        <w:t>complete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attached</w:t>
      </w:r>
      <w:r>
        <w:rPr>
          <w:spacing w:val="-8"/>
          <w:sz w:val="22"/>
        </w:rPr>
        <w:t> </w:t>
      </w:r>
      <w:r>
        <w:rPr>
          <w:sz w:val="22"/>
        </w:rPr>
        <w:t>response</w:t>
      </w:r>
      <w:r>
        <w:rPr>
          <w:spacing w:val="-10"/>
          <w:sz w:val="22"/>
        </w:rPr>
        <w:t> </w:t>
      </w:r>
      <w:r>
        <w:rPr>
          <w:sz w:val="22"/>
        </w:rPr>
        <w:t>sheets</w:t>
      </w:r>
      <w:r>
        <w:rPr>
          <w:spacing w:val="-4"/>
          <w:sz w:val="22"/>
        </w:rPr>
        <w:t> </w:t>
      </w:r>
      <w:r>
        <w:rPr>
          <w:b/>
          <w:sz w:val="22"/>
        </w:rPr>
        <w:t>separately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prior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post-oral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discussion</w:t>
      </w:r>
      <w:r>
        <w:rPr>
          <w:spacing w:val="-2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1035" w:val="left" w:leader="none"/>
        </w:tabs>
        <w:spacing w:line="240" w:lineRule="auto" w:before="4" w:after="0"/>
        <w:ind w:left="1035" w:right="816" w:hanging="360"/>
        <w:jc w:val="left"/>
        <w:rPr>
          <w:sz w:val="22"/>
        </w:rPr>
      </w:pP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each</w:t>
      </w:r>
      <w:r>
        <w:rPr>
          <w:spacing w:val="-7"/>
          <w:sz w:val="22"/>
        </w:rPr>
        <w:t> </w:t>
      </w:r>
      <w:r>
        <w:rPr>
          <w:sz w:val="22"/>
        </w:rPr>
        <w:t>attribute</w:t>
      </w:r>
      <w:r>
        <w:rPr>
          <w:spacing w:val="-8"/>
          <w:sz w:val="22"/>
        </w:rPr>
        <w:t> </w:t>
      </w:r>
      <w:r>
        <w:rPr>
          <w:sz w:val="22"/>
        </w:rPr>
        <w:t>that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committee</w:t>
      </w:r>
      <w:r>
        <w:rPr>
          <w:spacing w:val="-7"/>
          <w:sz w:val="22"/>
        </w:rPr>
        <w:t> </w:t>
      </w:r>
      <w:r>
        <w:rPr>
          <w:sz w:val="22"/>
        </w:rPr>
        <w:t>member</w:t>
      </w:r>
      <w:r>
        <w:rPr>
          <w:spacing w:val="-4"/>
          <w:sz w:val="22"/>
        </w:rPr>
        <w:t> </w:t>
      </w:r>
      <w:r>
        <w:rPr>
          <w:sz w:val="22"/>
        </w:rPr>
        <w:t>feels</w:t>
      </w:r>
      <w:r>
        <w:rPr>
          <w:spacing w:val="-6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somewhat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very</w:t>
      </w:r>
      <w:r>
        <w:rPr>
          <w:spacing w:val="-10"/>
          <w:sz w:val="22"/>
        </w:rPr>
        <w:t> </w:t>
      </w:r>
      <w:r>
        <w:rPr>
          <w:sz w:val="22"/>
        </w:rPr>
        <w:t>deficient,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short</w:t>
      </w:r>
      <w:r>
        <w:rPr>
          <w:spacing w:val="-7"/>
          <w:sz w:val="22"/>
        </w:rPr>
        <w:t> </w:t>
      </w:r>
      <w:r>
        <w:rPr>
          <w:sz w:val="22"/>
        </w:rPr>
        <w:t>explanation</w:t>
      </w:r>
      <w:r>
        <w:rPr>
          <w:spacing w:val="-2"/>
          <w:sz w:val="22"/>
        </w:rPr>
        <w:t> </w:t>
      </w:r>
      <w:r>
        <w:rPr>
          <w:sz w:val="22"/>
        </w:rPr>
        <w:t>should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8"/>
          <w:sz w:val="22"/>
        </w:rPr>
        <w:t> </w:t>
      </w:r>
      <w:r>
        <w:rPr>
          <w:sz w:val="22"/>
        </w:rPr>
        <w:t>provided.</w:t>
      </w:r>
      <w:r>
        <w:rPr>
          <w:spacing w:val="-7"/>
          <w:sz w:val="22"/>
        </w:rPr>
        <w:t> </w:t>
      </w:r>
      <w:r>
        <w:rPr>
          <w:sz w:val="22"/>
        </w:rPr>
        <w:t>Confidential</w:t>
      </w:r>
      <w:r>
        <w:rPr>
          <w:spacing w:val="-4"/>
          <w:sz w:val="22"/>
        </w:rPr>
        <w:t> </w:t>
      </w:r>
      <w:r>
        <w:rPr>
          <w:sz w:val="22"/>
        </w:rPr>
        <w:t>Comment </w:t>
      </w:r>
      <w:bookmarkStart w:name="7 CO-OP TERMS AND INTERNSHIPS" w:id="24"/>
      <w:bookmarkEnd w:id="24"/>
      <w:r>
        <w:rPr>
          <w:sz w:val="22"/>
        </w:rPr>
        <w:t>s</w:t>
      </w:r>
      <w:r>
        <w:rPr>
          <w:sz w:val="22"/>
        </w:rPr>
        <w:t>ections at the bottom of the rubric are provided for explanations.</w:t>
      </w:r>
    </w:p>
    <w:p>
      <w:pPr>
        <w:pStyle w:val="ListParagraph"/>
        <w:numPr>
          <w:ilvl w:val="0"/>
          <w:numId w:val="1"/>
        </w:numPr>
        <w:tabs>
          <w:tab w:pos="1035" w:val="left" w:leader="none"/>
        </w:tabs>
        <w:spacing w:line="240" w:lineRule="auto" w:before="0" w:after="0"/>
        <w:ind w:left="1035" w:right="408" w:hanging="360"/>
        <w:jc w:val="left"/>
        <w:rPr>
          <w:sz w:val="22"/>
        </w:rPr>
      </w:pPr>
      <w:bookmarkStart w:name="3 ACADEMIC INTEGRITY" w:id="25"/>
      <w:bookmarkEnd w:id="25"/>
      <w:r>
        <w:rPr>
          <w:rFonts w:ascii="Times New Roman" w:hAnsi="Times New Roman"/>
          <w:sz w:val="22"/>
        </w:rPr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committee</w:t>
      </w:r>
      <w:r>
        <w:rPr>
          <w:spacing w:val="-4"/>
          <w:sz w:val="22"/>
        </w:rPr>
        <w:t> </w:t>
      </w:r>
      <w:r>
        <w:rPr>
          <w:sz w:val="22"/>
        </w:rPr>
        <w:t>conducts</w:t>
      </w:r>
      <w:r>
        <w:rPr>
          <w:spacing w:val="-5"/>
          <w:sz w:val="22"/>
        </w:rPr>
        <w:t> </w:t>
      </w:r>
      <w:r>
        <w:rPr>
          <w:sz w:val="22"/>
        </w:rPr>
        <w:t>post-oral</w:t>
      </w:r>
      <w:r>
        <w:rPr>
          <w:spacing w:val="-4"/>
          <w:sz w:val="22"/>
        </w:rPr>
        <w:t> </w:t>
      </w:r>
      <w:r>
        <w:rPr>
          <w:sz w:val="22"/>
        </w:rPr>
        <w:t>discussion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camera.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discussion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decision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examining</w:t>
      </w:r>
      <w:r>
        <w:rPr>
          <w:spacing w:val="-4"/>
          <w:sz w:val="22"/>
        </w:rPr>
        <w:t> </w:t>
      </w:r>
      <w:r>
        <w:rPr>
          <w:sz w:val="22"/>
        </w:rPr>
        <w:t>committee</w:t>
      </w:r>
      <w:r>
        <w:rPr>
          <w:spacing w:val="-4"/>
          <w:sz w:val="22"/>
        </w:rPr>
        <w:t> </w:t>
      </w:r>
      <w:r>
        <w:rPr>
          <w:sz w:val="22"/>
        </w:rPr>
        <w:t>should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based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completed </w:t>
      </w:r>
      <w:r>
        <w:rPr>
          <w:spacing w:val="-2"/>
          <w:sz w:val="22"/>
        </w:rPr>
        <w:t>rubrics.</w:t>
      </w:r>
    </w:p>
    <w:p>
      <w:pPr>
        <w:pStyle w:val="ListParagraph"/>
        <w:numPr>
          <w:ilvl w:val="0"/>
          <w:numId w:val="1"/>
        </w:numPr>
        <w:tabs>
          <w:tab w:pos="1040" w:val="left" w:leader="none"/>
        </w:tabs>
        <w:spacing w:line="240" w:lineRule="auto" w:before="0" w:after="0"/>
        <w:ind w:left="1040" w:right="0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committee</w:t>
      </w:r>
      <w:r>
        <w:rPr>
          <w:spacing w:val="-9"/>
          <w:sz w:val="22"/>
        </w:rPr>
        <w:t> </w:t>
      </w:r>
      <w:r>
        <w:rPr>
          <w:sz w:val="22"/>
        </w:rPr>
        <w:t>choose</w:t>
      </w:r>
      <w:r>
        <w:rPr>
          <w:spacing w:val="-7"/>
          <w:sz w:val="22"/>
        </w:rPr>
        <w:t> </w:t>
      </w:r>
      <w:r>
        <w:rPr>
          <w:sz w:val="22"/>
        </w:rPr>
        <w:t>an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outcome.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229"/>
        <w:ind w:left="320" w:right="0" w:firstLine="0"/>
        <w:jc w:val="left"/>
        <w:rPr>
          <w:rFonts w:ascii="Calisto MT"/>
          <w:b/>
          <w:sz w:val="22"/>
        </w:rPr>
      </w:pPr>
      <w:r>
        <w:rPr>
          <w:rFonts w:ascii="Calisto MT"/>
          <w:sz w:val="22"/>
        </w:rPr>
        <w:t>Com</w:t>
      </w:r>
      <w:bookmarkStart w:name="Last Updated: September 2023" w:id="26"/>
      <w:bookmarkEnd w:id="26"/>
      <w:r>
        <w:rPr>
          <w:rFonts w:ascii="Calisto MT"/>
          <w:sz w:val="22"/>
        </w:rPr>
      </w:r>
      <w:bookmarkStart w:name="5.3.2 MECH 695" w:id="27"/>
      <w:bookmarkEnd w:id="27"/>
      <w:r>
        <w:rPr>
          <w:rFonts w:ascii="Calisto MT"/>
          <w:sz w:val="22"/>
        </w:rPr>
        <w:t>pl</w:t>
      </w:r>
      <w:r>
        <w:rPr>
          <w:rFonts w:ascii="Calisto MT"/>
          <w:sz w:val="22"/>
        </w:rPr>
        <w:t>eted</w:t>
      </w:r>
      <w:r>
        <w:rPr>
          <w:rFonts w:ascii="Calisto MT"/>
          <w:spacing w:val="-11"/>
          <w:sz w:val="22"/>
        </w:rPr>
        <w:t> </w:t>
      </w:r>
      <w:r>
        <w:rPr>
          <w:rFonts w:ascii="Calisto MT"/>
          <w:sz w:val="22"/>
        </w:rPr>
        <w:t>forms</w:t>
      </w:r>
      <w:r>
        <w:rPr>
          <w:rFonts w:ascii="Calisto MT"/>
          <w:spacing w:val="-7"/>
          <w:sz w:val="22"/>
        </w:rPr>
        <w:t> </w:t>
      </w:r>
      <w:r>
        <w:rPr>
          <w:rFonts w:ascii="Calisto MT"/>
          <w:sz w:val="22"/>
        </w:rPr>
        <w:t>are</w:t>
      </w:r>
      <w:r>
        <w:rPr>
          <w:rFonts w:ascii="Calisto MT"/>
          <w:spacing w:val="-6"/>
          <w:sz w:val="22"/>
        </w:rPr>
        <w:t> </w:t>
      </w:r>
      <w:r>
        <w:rPr>
          <w:rFonts w:ascii="Calisto MT"/>
          <w:sz w:val="22"/>
        </w:rPr>
        <w:t>to</w:t>
      </w:r>
      <w:r>
        <w:rPr>
          <w:rFonts w:ascii="Calisto MT"/>
          <w:spacing w:val="-5"/>
          <w:sz w:val="22"/>
        </w:rPr>
        <w:t> </w:t>
      </w:r>
      <w:r>
        <w:rPr>
          <w:rFonts w:ascii="Calisto MT"/>
          <w:sz w:val="22"/>
        </w:rPr>
        <w:t>be</w:t>
      </w:r>
      <w:r>
        <w:rPr>
          <w:rFonts w:ascii="Calisto MT"/>
          <w:spacing w:val="-6"/>
          <w:sz w:val="22"/>
        </w:rPr>
        <w:t> </w:t>
      </w:r>
      <w:r>
        <w:rPr>
          <w:rFonts w:ascii="Calisto MT"/>
          <w:sz w:val="22"/>
        </w:rPr>
        <w:t>treated</w:t>
      </w:r>
      <w:r>
        <w:rPr>
          <w:rFonts w:ascii="Calisto MT"/>
          <w:spacing w:val="-7"/>
          <w:sz w:val="22"/>
        </w:rPr>
        <w:t> </w:t>
      </w:r>
      <w:r>
        <w:rPr>
          <w:rFonts w:ascii="Calisto MT"/>
          <w:sz w:val="22"/>
        </w:rPr>
        <w:t>as</w:t>
      </w:r>
      <w:r>
        <w:rPr>
          <w:rFonts w:ascii="Calisto MT"/>
          <w:spacing w:val="-2"/>
          <w:sz w:val="22"/>
        </w:rPr>
        <w:t> </w:t>
      </w:r>
      <w:r>
        <w:rPr>
          <w:rFonts w:ascii="Calisto MT"/>
          <w:b/>
          <w:sz w:val="22"/>
        </w:rPr>
        <w:t>confidential</w:t>
      </w:r>
      <w:r>
        <w:rPr>
          <w:rFonts w:ascii="Calisto MT"/>
          <w:b/>
          <w:spacing w:val="-3"/>
          <w:sz w:val="22"/>
        </w:rPr>
        <w:t> </w:t>
      </w:r>
      <w:r>
        <w:rPr>
          <w:rFonts w:ascii="Calisto MT"/>
          <w:sz w:val="22"/>
        </w:rPr>
        <w:t>and</w:t>
      </w:r>
      <w:r>
        <w:rPr>
          <w:rFonts w:ascii="Calisto MT"/>
          <w:spacing w:val="-10"/>
          <w:sz w:val="22"/>
        </w:rPr>
        <w:t> </w:t>
      </w:r>
      <w:r>
        <w:rPr>
          <w:rFonts w:ascii="Calisto MT"/>
          <w:sz w:val="22"/>
        </w:rPr>
        <w:t>are</w:t>
      </w:r>
      <w:r>
        <w:rPr>
          <w:rFonts w:ascii="Calisto MT"/>
          <w:spacing w:val="-6"/>
          <w:sz w:val="22"/>
        </w:rPr>
        <w:t> </w:t>
      </w:r>
      <w:r>
        <w:rPr>
          <w:rFonts w:ascii="Calisto MT"/>
          <w:sz w:val="22"/>
        </w:rPr>
        <w:t>to</w:t>
      </w:r>
      <w:r>
        <w:rPr>
          <w:rFonts w:ascii="Calisto MT"/>
          <w:spacing w:val="-6"/>
          <w:sz w:val="22"/>
        </w:rPr>
        <w:t> </w:t>
      </w:r>
      <w:r>
        <w:rPr>
          <w:rFonts w:ascii="Calisto MT"/>
          <w:sz w:val="22"/>
        </w:rPr>
        <w:t>be</w:t>
      </w:r>
      <w:r>
        <w:rPr>
          <w:rFonts w:ascii="Calisto MT"/>
          <w:spacing w:val="-6"/>
          <w:sz w:val="22"/>
        </w:rPr>
        <w:t> </w:t>
      </w:r>
      <w:r>
        <w:rPr>
          <w:rFonts w:ascii="Calisto MT"/>
          <w:b/>
          <w:sz w:val="22"/>
        </w:rPr>
        <w:t>turned</w:t>
      </w:r>
      <w:r>
        <w:rPr>
          <w:rFonts w:ascii="Calisto MT"/>
          <w:b/>
          <w:spacing w:val="-8"/>
          <w:sz w:val="22"/>
        </w:rPr>
        <w:t> </w:t>
      </w:r>
      <w:r>
        <w:rPr>
          <w:rFonts w:ascii="Calisto MT"/>
          <w:b/>
          <w:sz w:val="22"/>
        </w:rPr>
        <w:t>in</w:t>
      </w:r>
      <w:r>
        <w:rPr>
          <w:rFonts w:ascii="Calisto MT"/>
          <w:b/>
          <w:spacing w:val="-3"/>
          <w:sz w:val="22"/>
        </w:rPr>
        <w:t> </w:t>
      </w:r>
      <w:r>
        <w:rPr>
          <w:rFonts w:ascii="Calisto MT"/>
          <w:b/>
          <w:sz w:val="22"/>
        </w:rPr>
        <w:t>to</w:t>
      </w:r>
      <w:r>
        <w:rPr>
          <w:rFonts w:ascii="Calisto MT"/>
          <w:b/>
          <w:spacing w:val="-3"/>
          <w:sz w:val="22"/>
        </w:rPr>
        <w:t> </w:t>
      </w:r>
      <w:r>
        <w:rPr>
          <w:rFonts w:ascii="Calisto MT"/>
          <w:b/>
          <w:sz w:val="22"/>
        </w:rPr>
        <w:t>the</w:t>
      </w:r>
      <w:r>
        <w:rPr>
          <w:rFonts w:ascii="Calisto MT"/>
          <w:b/>
          <w:spacing w:val="-7"/>
          <w:sz w:val="22"/>
        </w:rPr>
        <w:t> </w:t>
      </w:r>
      <w:r>
        <w:rPr>
          <w:rFonts w:ascii="Calisto MT"/>
          <w:b/>
          <w:sz w:val="22"/>
        </w:rPr>
        <w:t>graduate</w:t>
      </w:r>
      <w:r>
        <w:rPr>
          <w:rFonts w:ascii="Calisto MT"/>
          <w:b/>
          <w:spacing w:val="-1"/>
          <w:sz w:val="22"/>
        </w:rPr>
        <w:t> </w:t>
      </w:r>
      <w:r>
        <w:rPr>
          <w:rFonts w:ascii="Calisto MT"/>
          <w:b/>
          <w:sz w:val="22"/>
        </w:rPr>
        <w:t>program </w:t>
      </w:r>
      <w:r>
        <w:rPr>
          <w:rFonts w:ascii="Calisto MT"/>
          <w:b/>
          <w:spacing w:val="-2"/>
          <w:sz w:val="22"/>
        </w:rPr>
        <w:t>director.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25"/>
        </w:rPr>
      </w:pPr>
    </w:p>
    <w:p>
      <w:pPr>
        <w:pStyle w:val="BodyText"/>
        <w:tabs>
          <w:tab w:pos="15022" w:val="right" w:leader="none"/>
        </w:tabs>
        <w:ind w:left="101"/>
        <w:rPr>
          <w:rFonts w:ascii="Calibri"/>
        </w:rPr>
      </w:pPr>
      <w:r>
        <w:rPr>
          <w:rFonts w:ascii="Calibri"/>
        </w:rPr>
        <w:t>Compl</w:t>
      </w:r>
      <w:bookmarkStart w:name="5.2.2 MECH 595" w:id="28"/>
      <w:bookmarkEnd w:id="28"/>
      <w:r>
        <w:rPr>
          <w:rFonts w:ascii="Calibri"/>
        </w:rPr>
        <w:t>eted</w:t>
      </w:r>
      <w:r>
        <w:rPr>
          <w:rFonts w:ascii="Calibri"/>
          <w:spacing w:val="-7"/>
        </w:rPr>
        <w:t> </w:t>
      </w:r>
      <w:r>
        <w:rPr>
          <w:rFonts w:ascii="Calibri"/>
          <w:spacing w:val="-5"/>
        </w:rPr>
        <w:t>by:</w:t>
      </w:r>
      <w:r>
        <w:rPr>
          <w:rFonts w:ascii="Calibri"/>
        </w:rPr>
        <w:tab/>
      </w:r>
      <w:r>
        <w:rPr>
          <w:rFonts w:ascii="Calibri"/>
          <w:spacing w:val="-5"/>
        </w:rPr>
        <w:t>20</w:t>
      </w:r>
    </w:p>
    <w:p>
      <w:pPr>
        <w:spacing w:after="0"/>
        <w:rPr>
          <w:rFonts w:ascii="Calibri"/>
        </w:rPr>
        <w:sectPr>
          <w:headerReference w:type="default" r:id="rId5"/>
          <w:type w:val="continuous"/>
          <w:pgSz w:w="15840" w:h="12240" w:orient="landscape"/>
          <w:pgMar w:header="691" w:footer="0" w:top="1380" w:bottom="280" w:left="400" w:right="300"/>
          <w:pgNumType w:start="1"/>
        </w:sectPr>
      </w:pPr>
    </w:p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9"/>
        <w:gridCol w:w="4113"/>
        <w:gridCol w:w="3479"/>
        <w:gridCol w:w="3241"/>
      </w:tblGrid>
      <w:tr>
        <w:trPr>
          <w:trHeight w:val="290" w:hRule="atLeast"/>
        </w:trPr>
        <w:tc>
          <w:tcPr>
            <w:tcW w:w="2119" w:type="dxa"/>
          </w:tcPr>
          <w:p>
            <w:pPr>
              <w:pStyle w:val="TableParagraph"/>
              <w:spacing w:line="268" w:lineRule="exact"/>
              <w:ind w:left="112" w:firstLine="0"/>
              <w:rPr>
                <w:sz w:val="22"/>
              </w:rPr>
            </w:pPr>
            <w:bookmarkStart w:name="Students Name: Student’s Graduate Progra" w:id="29"/>
            <w:bookmarkEnd w:id="29"/>
            <w:r>
              <w:rPr/>
            </w:r>
            <w:r>
              <w:rPr>
                <w:sz w:val="22"/>
              </w:rPr>
              <w:t>Attribute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Written</w:t>
            </w:r>
          </w:p>
        </w:tc>
        <w:tc>
          <w:tcPr>
            <w:tcW w:w="4113" w:type="dxa"/>
          </w:tcPr>
          <w:p>
            <w:pPr>
              <w:pStyle w:val="TableParagraph"/>
              <w:spacing w:line="268" w:lineRule="exact"/>
              <w:ind w:left="112" w:firstLine="0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Expectations</w:t>
            </w:r>
          </w:p>
        </w:tc>
        <w:tc>
          <w:tcPr>
            <w:tcW w:w="3479" w:type="dxa"/>
          </w:tcPr>
          <w:p>
            <w:pPr>
              <w:pStyle w:val="TableParagraph"/>
              <w:spacing w:line="268" w:lineRule="exact"/>
              <w:ind w:left="110" w:firstLine="0"/>
              <w:rPr>
                <w:sz w:val="22"/>
              </w:rPr>
            </w:pPr>
            <w:r>
              <w:rPr>
                <w:sz w:val="22"/>
              </w:rPr>
              <w:t>Meets</w:t>
            </w:r>
            <w:r>
              <w:rPr>
                <w:spacing w:val="-2"/>
                <w:sz w:val="22"/>
              </w:rPr>
              <w:t> Expectations</w:t>
            </w:r>
          </w:p>
        </w:tc>
        <w:tc>
          <w:tcPr>
            <w:tcW w:w="3241" w:type="dxa"/>
          </w:tcPr>
          <w:p>
            <w:pPr>
              <w:pStyle w:val="TableParagraph"/>
              <w:spacing w:line="268" w:lineRule="exact"/>
              <w:ind w:left="114" w:firstLine="0"/>
              <w:rPr>
                <w:sz w:val="22"/>
              </w:rPr>
            </w:pPr>
            <w:r>
              <w:rPr>
                <w:sz w:val="22"/>
              </w:rPr>
              <w:t>Exceeds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Expectations</w:t>
            </w:r>
          </w:p>
        </w:tc>
      </w:tr>
      <w:tr>
        <w:trPr>
          <w:trHeight w:val="1345" w:hRule="atLeast"/>
        </w:trPr>
        <w:tc>
          <w:tcPr>
            <w:tcW w:w="2119" w:type="dxa"/>
          </w:tcPr>
          <w:p>
            <w:pPr>
              <w:pStyle w:val="TableParagraph"/>
              <w:spacing w:line="268" w:lineRule="exact"/>
              <w:ind w:left="112" w:firstLine="0"/>
              <w:rPr>
                <w:sz w:val="22"/>
              </w:rPr>
            </w:pPr>
            <w:r>
              <w:rPr>
                <w:sz w:val="22"/>
              </w:rPr>
              <w:t>Quality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writing</w:t>
            </w:r>
          </w:p>
        </w:tc>
        <w:tc>
          <w:tcPr>
            <w:tcW w:w="4113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27" w:val="left" w:leader="none"/>
              </w:tabs>
              <w:spacing w:line="267" w:lineRule="exact" w:before="8" w:after="0"/>
              <w:ind w:left="327" w:right="0" w:hanging="280"/>
              <w:jc w:val="left"/>
              <w:rPr>
                <w:sz w:val="22"/>
              </w:rPr>
            </w:pPr>
            <w:r>
              <w:rPr>
                <w:sz w:val="22"/>
              </w:rPr>
              <w:t>Writing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weak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28" w:val="left" w:leader="none"/>
              </w:tabs>
              <w:spacing w:line="230" w:lineRule="auto" w:before="0" w:after="0"/>
              <w:ind w:left="328" w:right="589" w:hanging="28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Numerous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grammatical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spelling </w:t>
            </w:r>
            <w:r>
              <w:rPr>
                <w:sz w:val="22"/>
              </w:rPr>
              <w:t>errors apparent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27" w:val="left" w:leader="none"/>
              </w:tabs>
              <w:spacing w:line="264" w:lineRule="exact" w:before="12" w:after="0"/>
              <w:ind w:left="327" w:right="0" w:hanging="28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Organization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poor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27" w:val="left" w:leader="none"/>
              </w:tabs>
              <w:spacing w:line="252" w:lineRule="exact" w:before="0" w:after="0"/>
              <w:ind w:left="327" w:right="0" w:hanging="280"/>
              <w:jc w:val="left"/>
              <w:rPr>
                <w:sz w:val="22"/>
              </w:rPr>
            </w:pPr>
            <w:r>
              <w:rPr>
                <w:sz w:val="22"/>
              </w:rPr>
              <w:t>Documentation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poor</w:t>
            </w:r>
          </w:p>
        </w:tc>
        <w:tc>
          <w:tcPr>
            <w:tcW w:w="3479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26" w:val="left" w:leader="none"/>
              </w:tabs>
              <w:spacing w:line="267" w:lineRule="exact" w:before="8" w:after="0"/>
              <w:ind w:left="326" w:right="0" w:hanging="280"/>
              <w:jc w:val="left"/>
              <w:rPr>
                <w:sz w:val="22"/>
              </w:rPr>
            </w:pPr>
            <w:r>
              <w:rPr>
                <w:sz w:val="22"/>
              </w:rPr>
              <w:t>Writing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adequate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26" w:val="left" w:leader="none"/>
              </w:tabs>
              <w:spacing w:line="230" w:lineRule="auto" w:before="0" w:after="0"/>
              <w:ind w:left="326" w:right="393" w:hanging="28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Some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grammatical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spelling </w:t>
            </w:r>
            <w:r>
              <w:rPr>
                <w:sz w:val="22"/>
              </w:rPr>
              <w:t>errors apparent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26" w:val="left" w:leader="none"/>
              </w:tabs>
              <w:spacing w:line="264" w:lineRule="exact" w:before="12" w:after="0"/>
              <w:ind w:left="326" w:right="0" w:hanging="280"/>
              <w:jc w:val="left"/>
              <w:rPr>
                <w:sz w:val="22"/>
              </w:rPr>
            </w:pPr>
            <w:r>
              <w:rPr>
                <w:sz w:val="22"/>
              </w:rPr>
              <w:t>Organization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acceptable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26" w:val="left" w:leader="none"/>
              </w:tabs>
              <w:spacing w:line="252" w:lineRule="exact" w:before="0" w:after="0"/>
              <w:ind w:left="326" w:right="0" w:hanging="280"/>
              <w:jc w:val="left"/>
              <w:rPr>
                <w:sz w:val="22"/>
              </w:rPr>
            </w:pPr>
            <w:r>
              <w:rPr>
                <w:sz w:val="22"/>
              </w:rPr>
              <w:t>Documentation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adequate</w:t>
            </w:r>
          </w:p>
        </w:tc>
        <w:tc>
          <w:tcPr>
            <w:tcW w:w="3241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27" w:val="left" w:leader="none"/>
              </w:tabs>
              <w:spacing w:line="267" w:lineRule="exact" w:before="8" w:after="0"/>
              <w:ind w:left="327" w:right="0" w:hanging="278"/>
              <w:jc w:val="left"/>
              <w:rPr>
                <w:sz w:val="22"/>
              </w:rPr>
            </w:pPr>
            <w:r>
              <w:rPr>
                <w:sz w:val="22"/>
              </w:rPr>
              <w:t>Writing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high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quality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30" w:val="left" w:leader="none"/>
              </w:tabs>
              <w:spacing w:line="230" w:lineRule="auto" w:before="0" w:after="0"/>
              <w:ind w:left="330" w:right="394" w:hanging="28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grammatical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spelling </w:t>
            </w:r>
            <w:r>
              <w:rPr>
                <w:sz w:val="22"/>
              </w:rPr>
              <w:t>errors apparent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27" w:val="left" w:leader="none"/>
              </w:tabs>
              <w:spacing w:line="264" w:lineRule="exact" w:before="12" w:after="0"/>
              <w:ind w:left="327" w:right="0" w:hanging="278"/>
              <w:jc w:val="left"/>
              <w:rPr>
                <w:sz w:val="22"/>
              </w:rPr>
            </w:pPr>
            <w:r>
              <w:rPr>
                <w:sz w:val="22"/>
              </w:rPr>
              <w:t>Organization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excellent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27" w:val="left" w:leader="none"/>
              </w:tabs>
              <w:spacing w:line="252" w:lineRule="exact" w:before="0" w:after="0"/>
              <w:ind w:left="327" w:right="0" w:hanging="278"/>
              <w:jc w:val="left"/>
              <w:rPr>
                <w:sz w:val="22"/>
              </w:rPr>
            </w:pPr>
            <w:r>
              <w:rPr>
                <w:sz w:val="22"/>
              </w:rPr>
              <w:t>Documentation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excellent</w:t>
            </w:r>
          </w:p>
        </w:tc>
      </w:tr>
      <w:tr>
        <w:trPr>
          <w:trHeight w:val="1360" w:hRule="atLeast"/>
        </w:trPr>
        <w:tc>
          <w:tcPr>
            <w:tcW w:w="2119" w:type="dxa"/>
          </w:tcPr>
          <w:p>
            <w:pPr>
              <w:pStyle w:val="TableParagraph"/>
              <w:spacing w:line="268" w:lineRule="exact"/>
              <w:ind w:left="112" w:firstLine="0"/>
              <w:rPr>
                <w:sz w:val="22"/>
              </w:rPr>
            </w:pPr>
            <w:r>
              <w:rPr>
                <w:sz w:val="22"/>
              </w:rPr>
              <w:t>Quality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formatting</w:t>
            </w:r>
          </w:p>
        </w:tc>
        <w:tc>
          <w:tcPr>
            <w:tcW w:w="4113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27" w:val="left" w:leader="none"/>
              </w:tabs>
              <w:spacing w:line="273" w:lineRule="exact" w:before="6" w:after="0"/>
              <w:ind w:left="327" w:right="0" w:hanging="280"/>
              <w:jc w:val="left"/>
              <w:rPr>
                <w:sz w:val="22"/>
              </w:rPr>
            </w:pPr>
            <w:r>
              <w:rPr>
                <w:sz w:val="22"/>
              </w:rPr>
              <w:t>Formatting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inconsistent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27" w:val="left" w:leader="none"/>
              </w:tabs>
              <w:spacing w:line="264" w:lineRule="exact" w:before="0" w:after="0"/>
              <w:ind w:left="327" w:right="0" w:hanging="280"/>
              <w:jc w:val="left"/>
              <w:rPr>
                <w:sz w:val="22"/>
              </w:rPr>
            </w:pPr>
            <w:r>
              <w:rPr>
                <w:sz w:val="22"/>
              </w:rPr>
              <w:t>Equations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clear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coherent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27" w:val="left" w:leader="none"/>
                <w:tab w:pos="329" w:val="left" w:leader="none"/>
              </w:tabs>
              <w:spacing w:line="223" w:lineRule="auto" w:before="5" w:after="0"/>
              <w:ind w:left="329" w:right="805" w:hanging="282"/>
              <w:jc w:val="left"/>
              <w:rPr>
                <w:sz w:val="22"/>
              </w:rPr>
            </w:pPr>
            <w:r>
              <w:rPr>
                <w:sz w:val="22"/>
              </w:rPr>
              <w:t>Figures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difficult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read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not </w:t>
            </w:r>
            <w:r>
              <w:rPr>
                <w:spacing w:val="-2"/>
                <w:sz w:val="22"/>
              </w:rPr>
              <w:t>relevant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27" w:val="left" w:leader="none"/>
              </w:tabs>
              <w:spacing w:line="271" w:lineRule="exact" w:before="14" w:after="0"/>
              <w:ind w:left="327" w:right="0" w:hanging="280"/>
              <w:jc w:val="left"/>
              <w:rPr>
                <w:sz w:val="22"/>
              </w:rPr>
            </w:pPr>
            <w:r>
              <w:rPr>
                <w:sz w:val="22"/>
              </w:rPr>
              <w:t>Captions/legends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clear</w:t>
            </w:r>
          </w:p>
        </w:tc>
        <w:tc>
          <w:tcPr>
            <w:tcW w:w="3479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26" w:val="left" w:leader="none"/>
              </w:tabs>
              <w:spacing w:line="273" w:lineRule="exact" w:before="6" w:after="0"/>
              <w:ind w:left="326" w:right="0" w:hanging="280"/>
              <w:jc w:val="left"/>
              <w:rPr>
                <w:sz w:val="22"/>
              </w:rPr>
            </w:pPr>
            <w:r>
              <w:rPr>
                <w:sz w:val="22"/>
              </w:rPr>
              <w:t>Formatting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consistent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26" w:val="left" w:leader="none"/>
              </w:tabs>
              <w:spacing w:line="271" w:lineRule="exact" w:before="0" w:after="0"/>
              <w:ind w:left="326" w:right="0" w:hanging="280"/>
              <w:jc w:val="left"/>
              <w:rPr>
                <w:sz w:val="22"/>
              </w:rPr>
            </w:pPr>
            <w:r>
              <w:rPr>
                <w:sz w:val="22"/>
              </w:rPr>
              <w:t>Equations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clear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logical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26" w:val="left" w:leader="none"/>
              </w:tabs>
              <w:spacing w:line="273" w:lineRule="exact" w:before="0" w:after="0"/>
              <w:ind w:left="326" w:right="0" w:hanging="280"/>
              <w:jc w:val="left"/>
              <w:rPr>
                <w:sz w:val="22"/>
              </w:rPr>
            </w:pPr>
            <w:r>
              <w:rPr>
                <w:sz w:val="22"/>
              </w:rPr>
              <w:t>Figures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clear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read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relevant</w:t>
            </w:r>
          </w:p>
          <w:p>
            <w:pPr>
              <w:pStyle w:val="TableParagraph"/>
              <w:spacing w:before="3"/>
              <w:ind w:left="0" w:firstLine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26" w:val="left" w:leader="none"/>
              </w:tabs>
              <w:spacing w:line="256" w:lineRule="exact" w:before="0" w:after="0"/>
              <w:ind w:left="326" w:right="0" w:hanging="28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Captions/legends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are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clear</w:t>
            </w:r>
          </w:p>
        </w:tc>
        <w:tc>
          <w:tcPr>
            <w:tcW w:w="3241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27" w:val="left" w:leader="none"/>
              </w:tabs>
              <w:spacing w:line="273" w:lineRule="exact" w:before="6" w:after="0"/>
              <w:ind w:left="327" w:right="0" w:hanging="278"/>
              <w:jc w:val="left"/>
              <w:rPr>
                <w:sz w:val="22"/>
              </w:rPr>
            </w:pPr>
            <w:r>
              <w:rPr>
                <w:sz w:val="22"/>
              </w:rPr>
              <w:t>Formatting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excellent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27" w:val="left" w:leader="none"/>
              </w:tabs>
              <w:spacing w:line="271" w:lineRule="exact" w:before="0" w:after="0"/>
              <w:ind w:left="327" w:right="0" w:hanging="278"/>
              <w:jc w:val="left"/>
              <w:rPr>
                <w:sz w:val="22"/>
              </w:rPr>
            </w:pPr>
            <w:r>
              <w:rPr>
                <w:sz w:val="22"/>
              </w:rPr>
              <w:t>Equations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excellent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27" w:val="left" w:leader="none"/>
              </w:tabs>
              <w:spacing w:line="273" w:lineRule="exact" w:before="0" w:after="0"/>
              <w:ind w:left="327" w:right="0" w:hanging="278"/>
              <w:jc w:val="left"/>
              <w:rPr>
                <w:sz w:val="22"/>
              </w:rPr>
            </w:pPr>
            <w:r>
              <w:rPr>
                <w:sz w:val="22"/>
              </w:rPr>
              <w:t>Figures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excellent</w:t>
            </w:r>
          </w:p>
          <w:p>
            <w:pPr>
              <w:pStyle w:val="TableParagraph"/>
              <w:spacing w:before="3"/>
              <w:ind w:left="0" w:firstLine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27" w:val="left" w:leader="none"/>
              </w:tabs>
              <w:spacing w:line="256" w:lineRule="exact" w:before="0" w:after="0"/>
              <w:ind w:left="327" w:right="0" w:hanging="2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Captions/legends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are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excellent</w:t>
            </w:r>
          </w:p>
        </w:tc>
      </w:tr>
      <w:tr>
        <w:trPr>
          <w:trHeight w:val="290" w:hRule="atLeast"/>
        </w:trPr>
        <w:tc>
          <w:tcPr>
            <w:tcW w:w="2119" w:type="dxa"/>
          </w:tcPr>
          <w:p>
            <w:pPr>
              <w:pStyle w:val="TableParagraph"/>
              <w:spacing w:line="268" w:lineRule="exact"/>
              <w:ind w:left="112" w:firstLine="0"/>
              <w:rPr>
                <w:sz w:val="22"/>
              </w:rPr>
            </w:pPr>
            <w:r>
              <w:rPr>
                <w:sz w:val="22"/>
              </w:rPr>
              <w:t>Overall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assessment</w:t>
            </w:r>
          </w:p>
        </w:tc>
        <w:tc>
          <w:tcPr>
            <w:tcW w:w="4113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27" w:val="left" w:leader="none"/>
              </w:tabs>
              <w:spacing w:line="264" w:lineRule="exact" w:before="6" w:after="0"/>
              <w:ind w:left="327" w:right="0" w:hanging="280"/>
              <w:jc w:val="left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expectation</w:t>
            </w:r>
          </w:p>
        </w:tc>
        <w:tc>
          <w:tcPr>
            <w:tcW w:w="3479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26" w:val="left" w:leader="none"/>
              </w:tabs>
              <w:spacing w:line="264" w:lineRule="exact" w:before="6" w:after="0"/>
              <w:ind w:left="326" w:right="0" w:hanging="280"/>
              <w:jc w:val="left"/>
              <w:rPr>
                <w:sz w:val="22"/>
              </w:rPr>
            </w:pPr>
            <w:r>
              <w:rPr>
                <w:sz w:val="22"/>
              </w:rPr>
              <w:t>Meets</w:t>
            </w:r>
            <w:r>
              <w:rPr>
                <w:spacing w:val="-2"/>
                <w:sz w:val="22"/>
              </w:rPr>
              <w:t> expectation</w:t>
            </w:r>
          </w:p>
        </w:tc>
        <w:tc>
          <w:tcPr>
            <w:tcW w:w="3241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27" w:val="left" w:leader="none"/>
              </w:tabs>
              <w:spacing w:line="264" w:lineRule="exact" w:before="6" w:after="0"/>
              <w:ind w:left="327" w:right="0" w:hanging="278"/>
              <w:jc w:val="left"/>
              <w:rPr>
                <w:sz w:val="22"/>
              </w:rPr>
            </w:pPr>
            <w:r>
              <w:rPr>
                <w:sz w:val="22"/>
              </w:rPr>
              <w:t>Exceeds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expectation</w:t>
            </w:r>
          </w:p>
        </w:tc>
      </w:tr>
    </w:tbl>
    <w:p>
      <w:pPr>
        <w:spacing w:line="240" w:lineRule="auto" w:before="0"/>
        <w:rPr>
          <w:sz w:val="22"/>
        </w:rPr>
      </w:pPr>
    </w:p>
    <w:p>
      <w:pPr>
        <w:pStyle w:val="BodyText"/>
        <w:spacing w:before="183"/>
        <w:ind w:left="1040"/>
        <w:rPr>
          <w:rFonts w:ascii="Calibri"/>
        </w:rPr>
      </w:pPr>
      <w:r>
        <w:rPr>
          <w:rFonts w:ascii="Calibri"/>
          <w:spacing w:val="-2"/>
        </w:rPr>
        <w:t>Confidential</w:t>
      </w:r>
      <w:r>
        <w:rPr>
          <w:rFonts w:ascii="Calibri"/>
          <w:spacing w:val="10"/>
        </w:rPr>
        <w:t> </w:t>
      </w:r>
      <w:r>
        <w:rPr>
          <w:rFonts w:ascii="Calibri"/>
          <w:spacing w:val="-2"/>
        </w:rPr>
        <w:t>Comments:</w:t>
      </w:r>
    </w:p>
    <w:p>
      <w:pPr>
        <w:spacing w:after="0"/>
        <w:rPr>
          <w:rFonts w:ascii="Calibri"/>
        </w:rPr>
        <w:sectPr>
          <w:headerReference w:type="default" r:id="rId6"/>
          <w:footerReference w:type="default" r:id="rId7"/>
          <w:pgSz w:w="15840" w:h="12240" w:orient="landscape"/>
          <w:pgMar w:header="691" w:footer="1348" w:top="1380" w:bottom="1540" w:left="400" w:right="300"/>
          <w:pgNumType w:start="21"/>
        </w:sectPr>
      </w:pPr>
    </w:p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9"/>
        <w:gridCol w:w="3689"/>
        <w:gridCol w:w="3831"/>
        <w:gridCol w:w="3317"/>
      </w:tblGrid>
      <w:tr>
        <w:trPr>
          <w:trHeight w:val="290" w:hRule="atLeast"/>
        </w:trPr>
        <w:tc>
          <w:tcPr>
            <w:tcW w:w="2119" w:type="dxa"/>
          </w:tcPr>
          <w:p>
            <w:pPr>
              <w:pStyle w:val="TableParagraph"/>
              <w:spacing w:line="268" w:lineRule="exact"/>
              <w:ind w:left="112" w:firstLine="0"/>
              <w:rPr>
                <w:sz w:val="22"/>
              </w:rPr>
            </w:pPr>
            <w:bookmarkStart w:name="Students Name: Student’s Graduate Progra" w:id="30"/>
            <w:bookmarkEnd w:id="30"/>
            <w:r>
              <w:rPr/>
            </w:r>
            <w:r>
              <w:rPr>
                <w:sz w:val="22"/>
              </w:rPr>
              <w:t>Attribute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Oral</w:t>
            </w:r>
          </w:p>
        </w:tc>
        <w:tc>
          <w:tcPr>
            <w:tcW w:w="3689" w:type="dxa"/>
          </w:tcPr>
          <w:p>
            <w:pPr>
              <w:pStyle w:val="TableParagraph"/>
              <w:spacing w:line="268" w:lineRule="exact"/>
              <w:ind w:left="112" w:firstLine="0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Expectations</w:t>
            </w:r>
          </w:p>
        </w:tc>
        <w:tc>
          <w:tcPr>
            <w:tcW w:w="3831" w:type="dxa"/>
          </w:tcPr>
          <w:p>
            <w:pPr>
              <w:pStyle w:val="TableParagraph"/>
              <w:spacing w:line="268" w:lineRule="exact"/>
              <w:ind w:left="110" w:firstLine="0"/>
              <w:rPr>
                <w:sz w:val="22"/>
              </w:rPr>
            </w:pPr>
            <w:r>
              <w:rPr>
                <w:sz w:val="22"/>
              </w:rPr>
              <w:t>Meets</w:t>
            </w:r>
            <w:r>
              <w:rPr>
                <w:spacing w:val="-2"/>
                <w:sz w:val="22"/>
              </w:rPr>
              <w:t> Expectations</w:t>
            </w:r>
          </w:p>
        </w:tc>
        <w:tc>
          <w:tcPr>
            <w:tcW w:w="3317" w:type="dxa"/>
          </w:tcPr>
          <w:p>
            <w:pPr>
              <w:pStyle w:val="TableParagraph"/>
              <w:spacing w:line="268" w:lineRule="exact"/>
              <w:ind w:left="107" w:firstLine="0"/>
              <w:rPr>
                <w:sz w:val="22"/>
              </w:rPr>
            </w:pPr>
            <w:r>
              <w:rPr>
                <w:sz w:val="22"/>
              </w:rPr>
              <w:t>Exceeds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Expectations</w:t>
            </w:r>
          </w:p>
        </w:tc>
      </w:tr>
      <w:tr>
        <w:trPr>
          <w:trHeight w:val="805" w:hRule="atLeast"/>
        </w:trPr>
        <w:tc>
          <w:tcPr>
            <w:tcW w:w="2119" w:type="dxa"/>
          </w:tcPr>
          <w:p>
            <w:pPr>
              <w:pStyle w:val="TableParagraph"/>
              <w:spacing w:line="261" w:lineRule="auto"/>
              <w:ind w:left="112" w:right="147" w:firstLine="0"/>
              <w:rPr>
                <w:sz w:val="22"/>
              </w:rPr>
            </w:pPr>
            <w:r>
              <w:rPr>
                <w:sz w:val="22"/>
              </w:rPr>
              <w:t>Quality of </w:t>
            </w:r>
            <w:r>
              <w:rPr>
                <w:spacing w:val="-4"/>
                <w:sz w:val="22"/>
              </w:rPr>
              <w:t>presentation</w:t>
            </w:r>
          </w:p>
        </w:tc>
        <w:tc>
          <w:tcPr>
            <w:tcW w:w="3689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27" w:val="left" w:leader="none"/>
              </w:tabs>
              <w:spacing w:line="272" w:lineRule="exact" w:before="8" w:after="0"/>
              <w:ind w:left="327" w:right="0" w:hanging="280"/>
              <w:jc w:val="left"/>
              <w:rPr>
                <w:sz w:val="22"/>
              </w:rPr>
            </w:pPr>
            <w:r>
              <w:rPr>
                <w:sz w:val="22"/>
              </w:rPr>
              <w:t>Poorly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organized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27" w:val="left" w:leader="none"/>
              </w:tabs>
              <w:spacing w:line="260" w:lineRule="exact" w:before="0" w:after="0"/>
              <w:ind w:left="327" w:right="0" w:hanging="280"/>
              <w:jc w:val="left"/>
              <w:rPr>
                <w:sz w:val="22"/>
              </w:rPr>
            </w:pPr>
            <w:r>
              <w:rPr>
                <w:sz w:val="22"/>
              </w:rPr>
              <w:t>Poor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presentation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27" w:val="left" w:leader="none"/>
              </w:tabs>
              <w:spacing w:line="245" w:lineRule="exact" w:before="0" w:after="0"/>
              <w:ind w:left="327" w:right="0" w:hanging="280"/>
              <w:jc w:val="left"/>
              <w:rPr>
                <w:sz w:val="22"/>
              </w:rPr>
            </w:pPr>
            <w:r>
              <w:rPr>
                <w:sz w:val="22"/>
              </w:rPr>
              <w:t>Poor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skills</w:t>
            </w:r>
          </w:p>
        </w:tc>
        <w:tc>
          <w:tcPr>
            <w:tcW w:w="3831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25" w:val="left" w:leader="none"/>
              </w:tabs>
              <w:spacing w:line="272" w:lineRule="exact" w:before="8" w:after="0"/>
              <w:ind w:left="325" w:right="0" w:hanging="280"/>
              <w:jc w:val="left"/>
              <w:rPr>
                <w:sz w:val="22"/>
              </w:rPr>
            </w:pPr>
            <w:r>
              <w:rPr>
                <w:sz w:val="22"/>
              </w:rPr>
              <w:t>Clearly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organized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25" w:val="left" w:leader="none"/>
              </w:tabs>
              <w:spacing w:line="260" w:lineRule="exact" w:before="0" w:after="0"/>
              <w:ind w:left="325" w:right="0" w:hanging="280"/>
              <w:jc w:val="left"/>
              <w:rPr>
                <w:sz w:val="22"/>
              </w:rPr>
            </w:pPr>
            <w:r>
              <w:rPr>
                <w:sz w:val="22"/>
              </w:rPr>
              <w:t>Clear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presentation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25" w:val="left" w:leader="none"/>
              </w:tabs>
              <w:spacing w:line="245" w:lineRule="exact" w:before="0" w:after="0"/>
              <w:ind w:left="325" w:right="0" w:hanging="28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Good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communication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skills</w:t>
            </w:r>
          </w:p>
        </w:tc>
        <w:tc>
          <w:tcPr>
            <w:tcW w:w="3317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20" w:val="left" w:leader="none"/>
              </w:tabs>
              <w:spacing w:line="272" w:lineRule="exact" w:before="8" w:after="0"/>
              <w:ind w:left="320" w:right="0" w:hanging="278"/>
              <w:jc w:val="left"/>
              <w:rPr>
                <w:sz w:val="22"/>
              </w:rPr>
            </w:pPr>
            <w:r>
              <w:rPr>
                <w:sz w:val="22"/>
              </w:rPr>
              <w:t>Well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organized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20" w:val="left" w:leader="none"/>
              </w:tabs>
              <w:spacing w:line="260" w:lineRule="exact" w:before="0" w:after="0"/>
              <w:ind w:left="320" w:right="0" w:hanging="2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Professional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presentation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20" w:val="left" w:leader="none"/>
              </w:tabs>
              <w:spacing w:line="245" w:lineRule="exact" w:before="0" w:after="0"/>
              <w:ind w:left="320" w:right="0" w:hanging="278"/>
              <w:jc w:val="left"/>
              <w:rPr>
                <w:sz w:val="22"/>
              </w:rPr>
            </w:pPr>
            <w:r>
              <w:rPr>
                <w:sz w:val="22"/>
              </w:rPr>
              <w:t>Excellent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skills</w:t>
            </w:r>
          </w:p>
        </w:tc>
      </w:tr>
      <w:tr>
        <w:trPr>
          <w:trHeight w:val="2150" w:hRule="atLeast"/>
        </w:trPr>
        <w:tc>
          <w:tcPr>
            <w:tcW w:w="2119" w:type="dxa"/>
          </w:tcPr>
          <w:p>
            <w:pPr>
              <w:pStyle w:val="TableParagraph"/>
              <w:spacing w:line="259" w:lineRule="auto"/>
              <w:ind w:left="112" w:firstLine="0"/>
              <w:rPr>
                <w:sz w:val="22"/>
              </w:rPr>
            </w:pPr>
            <w:r>
              <w:rPr>
                <w:spacing w:val="-2"/>
                <w:sz w:val="22"/>
              </w:rPr>
              <w:t>Overall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breadth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of knowledge</w:t>
            </w:r>
          </w:p>
        </w:tc>
        <w:tc>
          <w:tcPr>
            <w:tcW w:w="3689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28" w:val="left" w:leader="none"/>
              </w:tabs>
              <w:spacing w:line="230" w:lineRule="auto" w:before="7" w:after="0"/>
              <w:ind w:left="328" w:right="272" w:hanging="281"/>
              <w:jc w:val="left"/>
              <w:rPr>
                <w:sz w:val="22"/>
              </w:rPr>
            </w:pPr>
            <w:r>
              <w:rPr>
                <w:sz w:val="22"/>
              </w:rPr>
              <w:t>Presentation reveals critical weaknesses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depth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knowledge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27" w:val="left" w:leader="none"/>
                <w:tab w:pos="329" w:val="left" w:leader="none"/>
              </w:tabs>
              <w:spacing w:line="228" w:lineRule="auto" w:before="10" w:after="0"/>
              <w:ind w:left="329" w:right="367" w:hanging="28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Presentation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does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reflect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well </w:t>
            </w:r>
            <w:r>
              <w:rPr>
                <w:sz w:val="22"/>
              </w:rPr>
              <w:t>developed critical thinking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27" w:val="left" w:leader="none"/>
              </w:tabs>
              <w:spacing w:line="240" w:lineRule="auto" w:before="3" w:after="0"/>
              <w:ind w:left="327" w:right="0" w:hanging="280"/>
              <w:jc w:val="left"/>
              <w:rPr>
                <w:sz w:val="22"/>
              </w:rPr>
            </w:pPr>
            <w:r>
              <w:rPr>
                <w:sz w:val="22"/>
              </w:rPr>
              <w:t>Presentation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narrow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scope</w:t>
            </w:r>
          </w:p>
        </w:tc>
        <w:tc>
          <w:tcPr>
            <w:tcW w:w="3831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26" w:val="left" w:leader="none"/>
              </w:tabs>
              <w:spacing w:line="230" w:lineRule="auto" w:before="7" w:after="0"/>
              <w:ind w:left="326" w:right="355" w:hanging="281"/>
              <w:jc w:val="left"/>
              <w:rPr>
                <w:sz w:val="22"/>
              </w:rPr>
            </w:pPr>
            <w:r>
              <w:rPr>
                <w:sz w:val="22"/>
              </w:rPr>
              <w:t>Presentation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reveals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depth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knowledge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26" w:val="left" w:leader="none"/>
              </w:tabs>
              <w:spacing w:line="228" w:lineRule="auto" w:before="10" w:after="0"/>
              <w:ind w:left="326" w:right="152" w:hanging="28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Presentation reveals adequate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critical </w:t>
            </w:r>
            <w:r>
              <w:rPr>
                <w:sz w:val="22"/>
              </w:rPr>
              <w:t>thinking skill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24" w:val="left" w:leader="none"/>
                <w:tab w:pos="326" w:val="left" w:leader="none"/>
              </w:tabs>
              <w:spacing w:line="225" w:lineRule="auto" w:before="13" w:after="0"/>
              <w:ind w:left="326" w:right="517" w:hanging="282"/>
              <w:jc w:val="left"/>
              <w:rPr>
                <w:sz w:val="22"/>
              </w:rPr>
            </w:pPr>
            <w:r>
              <w:rPr>
                <w:sz w:val="22"/>
              </w:rPr>
              <w:t>Presentation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reveals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 draw from broad knowledge</w:t>
            </w:r>
          </w:p>
        </w:tc>
        <w:tc>
          <w:tcPr>
            <w:tcW w:w="3317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20" w:val="left" w:leader="none"/>
              </w:tabs>
              <w:spacing w:line="230" w:lineRule="auto" w:before="7" w:after="0"/>
              <w:ind w:left="320" w:right="318" w:hanging="27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Presentation reveals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excellent </w:t>
            </w:r>
            <w:r>
              <w:rPr>
                <w:sz w:val="22"/>
              </w:rPr>
              <w:t>depth of knowledge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20" w:val="left" w:leader="none"/>
              </w:tabs>
              <w:spacing w:line="228" w:lineRule="auto" w:before="10" w:after="0"/>
              <w:ind w:left="320" w:right="274" w:hanging="279"/>
              <w:jc w:val="left"/>
              <w:rPr>
                <w:sz w:val="22"/>
              </w:rPr>
            </w:pPr>
            <w:r>
              <w:rPr>
                <w:sz w:val="22"/>
              </w:rPr>
              <w:t>Presentation reveals well developed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critical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thinking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skill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20" w:val="left" w:leader="none"/>
              </w:tabs>
              <w:spacing w:line="232" w:lineRule="auto" w:before="9" w:after="0"/>
              <w:ind w:left="320" w:right="244" w:hanging="27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Presentation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reveals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ability </w:t>
            </w:r>
            <w:r>
              <w:rPr>
                <w:sz w:val="22"/>
              </w:rPr>
              <w:t>to interconnect and extend knowledge from multiple </w:t>
            </w:r>
            <w:r>
              <w:rPr>
                <w:spacing w:val="-2"/>
                <w:sz w:val="22"/>
              </w:rPr>
              <w:t>disciplines</w:t>
            </w:r>
          </w:p>
        </w:tc>
      </w:tr>
      <w:tr>
        <w:trPr>
          <w:trHeight w:val="2171" w:hRule="atLeast"/>
        </w:trPr>
        <w:tc>
          <w:tcPr>
            <w:tcW w:w="2119" w:type="dxa"/>
          </w:tcPr>
          <w:p>
            <w:pPr>
              <w:pStyle w:val="TableParagraph"/>
              <w:spacing w:line="259" w:lineRule="auto"/>
              <w:ind w:left="112" w:right="147" w:firstLine="0"/>
              <w:rPr>
                <w:sz w:val="22"/>
              </w:rPr>
            </w:pPr>
            <w:r>
              <w:rPr>
                <w:spacing w:val="-2"/>
                <w:sz w:val="22"/>
              </w:rPr>
              <w:t>Quality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response </w:t>
            </w:r>
            <w:r>
              <w:rPr>
                <w:sz w:val="22"/>
              </w:rPr>
              <w:t>to questions</w:t>
            </w:r>
          </w:p>
        </w:tc>
        <w:tc>
          <w:tcPr>
            <w:tcW w:w="3689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28" w:val="left" w:leader="none"/>
              </w:tabs>
              <w:spacing w:line="230" w:lineRule="auto" w:before="5" w:after="0"/>
              <w:ind w:left="328" w:right="796" w:hanging="28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Responses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incomplete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or </w:t>
            </w:r>
            <w:r>
              <w:rPr>
                <w:sz w:val="22"/>
              </w:rPr>
              <w:t>require prompting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27" w:val="left" w:leader="none"/>
              </w:tabs>
              <w:spacing w:line="275" w:lineRule="exact" w:before="0" w:after="0"/>
              <w:ind w:left="327" w:right="0" w:hanging="280"/>
              <w:jc w:val="left"/>
              <w:rPr>
                <w:sz w:val="22"/>
              </w:rPr>
            </w:pPr>
            <w:r>
              <w:rPr>
                <w:sz w:val="22"/>
              </w:rPr>
              <w:t>Arguments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poorly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presented</w:t>
            </w:r>
          </w:p>
          <w:p>
            <w:pPr>
              <w:pStyle w:val="TableParagraph"/>
              <w:spacing w:before="9"/>
              <w:ind w:left="0" w:firstLine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28" w:val="left" w:leader="none"/>
              </w:tabs>
              <w:spacing w:line="223" w:lineRule="auto" w:before="0" w:after="0"/>
              <w:ind w:left="328" w:right="928" w:hanging="281"/>
              <w:jc w:val="left"/>
              <w:rPr>
                <w:sz w:val="22"/>
              </w:rPr>
            </w:pPr>
            <w:r>
              <w:rPr>
                <w:sz w:val="22"/>
              </w:rPr>
              <w:t>Respondent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exhibits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lack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knowledge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27" w:val="left" w:leader="none"/>
                <w:tab w:pos="329" w:val="left" w:leader="none"/>
              </w:tabs>
              <w:spacing w:line="218" w:lineRule="auto" w:before="38" w:after="0"/>
              <w:ind w:left="329" w:right="564" w:hanging="282"/>
              <w:jc w:val="left"/>
              <w:rPr>
                <w:sz w:val="22"/>
              </w:rPr>
            </w:pPr>
            <w:r>
              <w:rPr>
                <w:sz w:val="22"/>
              </w:rPr>
              <w:t>Responses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expectation</w:t>
            </w:r>
          </w:p>
        </w:tc>
        <w:tc>
          <w:tcPr>
            <w:tcW w:w="3831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325" w:val="left" w:leader="none"/>
              </w:tabs>
              <w:spacing w:line="240" w:lineRule="auto" w:before="8" w:after="0"/>
              <w:ind w:left="325" w:right="0" w:hanging="280"/>
              <w:jc w:val="left"/>
              <w:rPr>
                <w:sz w:val="22"/>
              </w:rPr>
            </w:pPr>
            <w:r>
              <w:rPr>
                <w:sz w:val="22"/>
              </w:rPr>
              <w:t>Responses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complete</w:t>
            </w:r>
          </w:p>
          <w:p>
            <w:pPr>
              <w:pStyle w:val="TableParagraph"/>
              <w:spacing w:before="1"/>
              <w:ind w:left="0" w:firstLine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25" w:val="left" w:leader="none"/>
              </w:tabs>
              <w:spacing w:line="240" w:lineRule="auto" w:before="0" w:after="0"/>
              <w:ind w:left="325" w:right="0" w:hanging="280"/>
              <w:jc w:val="left"/>
              <w:rPr>
                <w:sz w:val="22"/>
              </w:rPr>
            </w:pPr>
            <w:r>
              <w:rPr>
                <w:sz w:val="22"/>
              </w:rPr>
              <w:t>Arguments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well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presented</w:t>
            </w:r>
          </w:p>
          <w:p>
            <w:pPr>
              <w:pStyle w:val="TableParagraph"/>
              <w:spacing w:before="11"/>
              <w:ind w:left="0" w:firstLine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26" w:val="left" w:leader="none"/>
              </w:tabs>
              <w:spacing w:line="228" w:lineRule="auto" w:before="0" w:after="0"/>
              <w:ind w:left="326" w:right="792" w:hanging="28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Respondent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exhibits adequate knowledge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25" w:val="left" w:leader="none"/>
              </w:tabs>
              <w:spacing w:line="240" w:lineRule="auto" w:before="12" w:after="0"/>
              <w:ind w:left="325" w:right="0" w:hanging="280"/>
              <w:jc w:val="left"/>
              <w:rPr>
                <w:sz w:val="22"/>
              </w:rPr>
            </w:pPr>
            <w:r>
              <w:rPr>
                <w:sz w:val="22"/>
              </w:rPr>
              <w:t>Responses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expectation</w:t>
            </w:r>
          </w:p>
        </w:tc>
        <w:tc>
          <w:tcPr>
            <w:tcW w:w="3317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320" w:val="left" w:leader="none"/>
              </w:tabs>
              <w:spacing w:line="240" w:lineRule="auto" w:before="8" w:after="0"/>
              <w:ind w:left="320" w:right="0" w:hanging="278"/>
              <w:jc w:val="left"/>
              <w:rPr>
                <w:sz w:val="22"/>
              </w:rPr>
            </w:pPr>
            <w:r>
              <w:rPr>
                <w:sz w:val="22"/>
              </w:rPr>
              <w:t>Responses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eloquent</w:t>
            </w:r>
          </w:p>
          <w:p>
            <w:pPr>
              <w:pStyle w:val="TableParagraph"/>
              <w:spacing w:before="11"/>
              <w:ind w:left="0" w:firstLine="0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20" w:val="left" w:leader="none"/>
              </w:tabs>
              <w:spacing w:line="230" w:lineRule="auto" w:before="1" w:after="0"/>
              <w:ind w:left="320" w:right="911" w:hanging="27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Arguments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are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skillfully presented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20" w:val="left" w:leader="none"/>
              </w:tabs>
              <w:spacing w:line="223" w:lineRule="auto" w:before="16" w:after="0"/>
              <w:ind w:left="320" w:right="328" w:hanging="27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Respondent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exhibits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excellent knowledge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20" w:val="left" w:leader="none"/>
              </w:tabs>
              <w:spacing w:line="218" w:lineRule="auto" w:before="35" w:after="0"/>
              <w:ind w:left="320" w:right="673" w:hanging="279"/>
              <w:jc w:val="left"/>
              <w:rPr>
                <w:sz w:val="22"/>
              </w:rPr>
            </w:pPr>
            <w:r>
              <w:rPr>
                <w:sz w:val="22"/>
              </w:rPr>
              <w:t>Responses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exceed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expectation</w:t>
            </w:r>
          </w:p>
        </w:tc>
      </w:tr>
      <w:tr>
        <w:trPr>
          <w:trHeight w:val="290" w:hRule="atLeast"/>
        </w:trPr>
        <w:tc>
          <w:tcPr>
            <w:tcW w:w="2119" w:type="dxa"/>
          </w:tcPr>
          <w:p>
            <w:pPr>
              <w:pStyle w:val="TableParagraph"/>
              <w:spacing w:line="268" w:lineRule="exact"/>
              <w:ind w:left="112" w:firstLine="0"/>
              <w:rPr>
                <w:sz w:val="22"/>
              </w:rPr>
            </w:pPr>
            <w:r>
              <w:rPr>
                <w:sz w:val="22"/>
              </w:rPr>
              <w:t>Overall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assessment</w:t>
            </w:r>
          </w:p>
        </w:tc>
        <w:tc>
          <w:tcPr>
            <w:tcW w:w="3689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327" w:val="left" w:leader="none"/>
              </w:tabs>
              <w:spacing w:line="264" w:lineRule="exact" w:before="6" w:after="0"/>
              <w:ind w:left="327" w:right="0" w:hanging="280"/>
              <w:jc w:val="left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expectation</w:t>
            </w:r>
          </w:p>
        </w:tc>
        <w:tc>
          <w:tcPr>
            <w:tcW w:w="3831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325" w:val="left" w:leader="none"/>
              </w:tabs>
              <w:spacing w:line="264" w:lineRule="exact" w:before="6" w:after="0"/>
              <w:ind w:left="325" w:right="0" w:hanging="280"/>
              <w:jc w:val="left"/>
              <w:rPr>
                <w:sz w:val="22"/>
              </w:rPr>
            </w:pPr>
            <w:r>
              <w:rPr>
                <w:sz w:val="22"/>
              </w:rPr>
              <w:t>Meets</w:t>
            </w:r>
            <w:r>
              <w:rPr>
                <w:spacing w:val="-2"/>
                <w:sz w:val="22"/>
              </w:rPr>
              <w:t> expectation</w:t>
            </w:r>
          </w:p>
        </w:tc>
        <w:tc>
          <w:tcPr>
            <w:tcW w:w="3317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320" w:val="left" w:leader="none"/>
              </w:tabs>
              <w:spacing w:line="264" w:lineRule="exact" w:before="6" w:after="0"/>
              <w:ind w:left="320" w:right="0" w:hanging="278"/>
              <w:jc w:val="left"/>
              <w:rPr>
                <w:sz w:val="22"/>
              </w:rPr>
            </w:pPr>
            <w:r>
              <w:rPr>
                <w:sz w:val="22"/>
              </w:rPr>
              <w:t>Exceeds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expectation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17"/>
        </w:rPr>
      </w:pPr>
    </w:p>
    <w:p>
      <w:pPr>
        <w:pStyle w:val="BodyText"/>
        <w:ind w:left="1040"/>
        <w:rPr>
          <w:rFonts w:ascii="Calibri"/>
        </w:rPr>
      </w:pPr>
      <w:r>
        <w:rPr>
          <w:rFonts w:ascii="Calibri"/>
          <w:spacing w:val="-2"/>
        </w:rPr>
        <w:t>Confidential</w:t>
      </w:r>
      <w:r>
        <w:rPr>
          <w:rFonts w:ascii="Calibri"/>
          <w:spacing w:val="10"/>
        </w:rPr>
        <w:t> </w:t>
      </w:r>
      <w:r>
        <w:rPr>
          <w:rFonts w:ascii="Calibri"/>
          <w:spacing w:val="-2"/>
        </w:rPr>
        <w:t>Comments:</w:t>
      </w:r>
    </w:p>
    <w:p>
      <w:pPr>
        <w:spacing w:after="0"/>
        <w:rPr>
          <w:rFonts w:ascii="Calibri"/>
        </w:rPr>
        <w:sectPr>
          <w:pgSz w:w="15840" w:h="12240" w:orient="landscape"/>
          <w:pgMar w:header="691" w:footer="1348" w:top="1380" w:bottom="1540" w:left="400" w:right="300"/>
        </w:sectPr>
      </w:pPr>
    </w:p>
    <w:p>
      <w:pPr>
        <w:spacing w:line="240" w:lineRule="auto" w:before="4"/>
        <w:rPr>
          <w:sz w:val="4"/>
        </w:rPr>
      </w:pPr>
    </w:p>
    <w:tbl>
      <w:tblPr>
        <w:tblW w:w="0" w:type="auto"/>
        <w:jc w:val="left"/>
        <w:tblInd w:w="1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9"/>
        <w:gridCol w:w="4113"/>
        <w:gridCol w:w="3479"/>
        <w:gridCol w:w="3241"/>
      </w:tblGrid>
      <w:tr>
        <w:trPr>
          <w:trHeight w:val="580" w:hRule="atLeast"/>
        </w:trPr>
        <w:tc>
          <w:tcPr>
            <w:tcW w:w="2119" w:type="dxa"/>
          </w:tcPr>
          <w:p>
            <w:pPr>
              <w:pStyle w:val="TableParagraph"/>
              <w:spacing w:line="268" w:lineRule="exact"/>
              <w:ind w:left="112" w:firstLine="0"/>
              <w:rPr>
                <w:sz w:val="22"/>
              </w:rPr>
            </w:pPr>
            <w:bookmarkStart w:name="Students Name: Student’s Graduate Progra" w:id="31"/>
            <w:bookmarkEnd w:id="31"/>
            <w:r>
              <w:rPr/>
            </w:r>
            <w:r>
              <w:rPr>
                <w:spacing w:val="-2"/>
                <w:sz w:val="22"/>
              </w:rPr>
              <w:t>Attribute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for</w:t>
            </w:r>
          </w:p>
          <w:p>
            <w:pPr>
              <w:pStyle w:val="TableParagraph"/>
              <w:spacing w:before="22"/>
              <w:ind w:left="112" w:firstLine="0"/>
              <w:rPr>
                <w:sz w:val="22"/>
              </w:rPr>
            </w:pPr>
            <w:r>
              <w:rPr>
                <w:spacing w:val="-2"/>
                <w:sz w:val="22"/>
              </w:rPr>
              <w:t>Research</w:t>
            </w:r>
          </w:p>
        </w:tc>
        <w:tc>
          <w:tcPr>
            <w:tcW w:w="4113" w:type="dxa"/>
          </w:tcPr>
          <w:p>
            <w:pPr>
              <w:pStyle w:val="TableParagraph"/>
              <w:spacing w:line="268" w:lineRule="exact"/>
              <w:ind w:left="112" w:firstLine="0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Expectations</w:t>
            </w:r>
          </w:p>
        </w:tc>
        <w:tc>
          <w:tcPr>
            <w:tcW w:w="3479" w:type="dxa"/>
          </w:tcPr>
          <w:p>
            <w:pPr>
              <w:pStyle w:val="TableParagraph"/>
              <w:spacing w:line="268" w:lineRule="exact"/>
              <w:ind w:left="110" w:firstLine="0"/>
              <w:rPr>
                <w:sz w:val="22"/>
              </w:rPr>
            </w:pPr>
            <w:r>
              <w:rPr>
                <w:sz w:val="22"/>
              </w:rPr>
              <w:t>Meets</w:t>
            </w:r>
            <w:r>
              <w:rPr>
                <w:spacing w:val="-2"/>
                <w:sz w:val="22"/>
              </w:rPr>
              <w:t> Expectations</w:t>
            </w:r>
          </w:p>
        </w:tc>
        <w:tc>
          <w:tcPr>
            <w:tcW w:w="3241" w:type="dxa"/>
          </w:tcPr>
          <w:p>
            <w:pPr>
              <w:pStyle w:val="TableParagraph"/>
              <w:spacing w:line="268" w:lineRule="exact"/>
              <w:ind w:left="114" w:firstLine="0"/>
              <w:rPr>
                <w:sz w:val="22"/>
              </w:rPr>
            </w:pPr>
            <w:r>
              <w:rPr>
                <w:sz w:val="22"/>
              </w:rPr>
              <w:t>Exceeds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Expectations</w:t>
            </w:r>
          </w:p>
        </w:tc>
      </w:tr>
      <w:tr>
        <w:trPr>
          <w:trHeight w:val="3246" w:hRule="atLeast"/>
        </w:trPr>
        <w:tc>
          <w:tcPr>
            <w:tcW w:w="2119" w:type="dxa"/>
          </w:tcPr>
          <w:p>
            <w:pPr>
              <w:pStyle w:val="TableParagraph"/>
              <w:spacing w:line="259" w:lineRule="auto"/>
              <w:ind w:left="112" w:firstLine="0"/>
              <w:rPr>
                <w:sz w:val="22"/>
              </w:rPr>
            </w:pPr>
            <w:r>
              <w:rPr>
                <w:spacing w:val="-2"/>
                <w:sz w:val="22"/>
              </w:rPr>
              <w:t>Overall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Quality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of Science</w:t>
            </w:r>
          </w:p>
        </w:tc>
        <w:tc>
          <w:tcPr>
            <w:tcW w:w="4113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328" w:val="left" w:leader="none"/>
              </w:tabs>
              <w:spacing w:line="223" w:lineRule="auto" w:before="13" w:after="0"/>
              <w:ind w:left="328" w:right="308" w:hanging="281"/>
              <w:jc w:val="left"/>
              <w:rPr>
                <w:sz w:val="22"/>
              </w:rPr>
            </w:pPr>
            <w:r>
              <w:rPr>
                <w:sz w:val="22"/>
              </w:rPr>
              <w:t>Arguments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incorrect,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incoherent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or </w:t>
            </w:r>
            <w:r>
              <w:rPr>
                <w:spacing w:val="-2"/>
                <w:sz w:val="22"/>
              </w:rPr>
              <w:t>flawed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27" w:val="left" w:leader="none"/>
              </w:tabs>
              <w:spacing w:line="266" w:lineRule="exact" w:before="19" w:after="0"/>
              <w:ind w:left="327" w:right="0" w:hanging="280"/>
              <w:jc w:val="left"/>
              <w:rPr>
                <w:sz w:val="22"/>
              </w:rPr>
            </w:pPr>
            <w:r>
              <w:rPr>
                <w:sz w:val="22"/>
              </w:rPr>
              <w:t>Objectives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poorly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defined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28" w:val="left" w:leader="none"/>
              </w:tabs>
              <w:spacing w:line="223" w:lineRule="auto" w:before="5" w:after="0"/>
              <w:ind w:left="328" w:right="724" w:hanging="28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Demonstrates rudimentary critical thinking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28" w:val="left" w:leader="none"/>
              </w:tabs>
              <w:spacing w:line="230" w:lineRule="auto" w:before="16" w:after="0"/>
              <w:ind w:left="328" w:right="232" w:hanging="281"/>
              <w:jc w:val="left"/>
              <w:rPr>
                <w:sz w:val="22"/>
              </w:rPr>
            </w:pPr>
            <w:r>
              <w:rPr>
                <w:sz w:val="22"/>
              </w:rPr>
              <w:t>Does not reflect understanding of subject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matter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literature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28" w:val="left" w:leader="none"/>
              </w:tabs>
              <w:spacing w:line="225" w:lineRule="auto" w:before="11" w:after="0"/>
              <w:ind w:left="328" w:right="488" w:hanging="28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Demonstrates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poor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understanding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of </w:t>
            </w:r>
            <w:r>
              <w:rPr>
                <w:sz w:val="22"/>
              </w:rPr>
              <w:t>theoretical concepts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27" w:val="left" w:leader="none"/>
              </w:tabs>
              <w:spacing w:line="240" w:lineRule="auto" w:before="7" w:after="0"/>
              <w:ind w:left="327" w:right="0" w:hanging="280"/>
              <w:jc w:val="left"/>
              <w:rPr>
                <w:sz w:val="22"/>
              </w:rPr>
            </w:pPr>
            <w:r>
              <w:rPr>
                <w:sz w:val="22"/>
              </w:rPr>
              <w:t>Displays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limited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creativity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insight</w:t>
            </w:r>
          </w:p>
        </w:tc>
        <w:tc>
          <w:tcPr>
            <w:tcW w:w="3479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326" w:val="left" w:leader="none"/>
              </w:tabs>
              <w:spacing w:line="223" w:lineRule="auto" w:before="13" w:after="0"/>
              <w:ind w:left="326" w:right="610" w:hanging="28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Arguments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are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coherent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and clear</w:t>
            </w:r>
          </w:p>
          <w:p>
            <w:pPr>
              <w:pStyle w:val="TableParagraph"/>
              <w:spacing w:before="4"/>
              <w:ind w:left="0" w:firstLine="0"/>
              <w:rPr>
                <w:sz w:val="25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26" w:val="left" w:leader="none"/>
              </w:tabs>
              <w:spacing w:line="266" w:lineRule="exact" w:before="1" w:after="0"/>
              <w:ind w:left="326" w:right="0" w:hanging="280"/>
              <w:jc w:val="left"/>
              <w:rPr>
                <w:sz w:val="22"/>
              </w:rPr>
            </w:pPr>
            <w:r>
              <w:rPr>
                <w:sz w:val="22"/>
              </w:rPr>
              <w:t>Objectives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clear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26" w:val="left" w:leader="none"/>
              </w:tabs>
              <w:spacing w:line="223" w:lineRule="auto" w:before="4" w:after="0"/>
              <w:ind w:left="326" w:right="358" w:hanging="28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Demonstrates adequate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critical </w:t>
            </w:r>
            <w:r>
              <w:rPr>
                <w:sz w:val="22"/>
              </w:rPr>
              <w:t>thinking skills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26" w:val="left" w:leader="none"/>
              </w:tabs>
              <w:spacing w:line="230" w:lineRule="auto" w:before="16" w:after="0"/>
              <w:ind w:left="326" w:right="191" w:hanging="28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Reflects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understanding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subject </w:t>
            </w:r>
            <w:r>
              <w:rPr>
                <w:sz w:val="22"/>
              </w:rPr>
              <w:t>matter and associated literature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26" w:val="left" w:leader="none"/>
              </w:tabs>
              <w:spacing w:line="223" w:lineRule="auto" w:before="16" w:after="0"/>
              <w:ind w:left="326" w:right="317" w:hanging="28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Demonstrates understanding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of </w:t>
            </w:r>
            <w:r>
              <w:rPr>
                <w:sz w:val="22"/>
              </w:rPr>
              <w:t>theoretical concepts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26" w:val="left" w:leader="none"/>
              </w:tabs>
              <w:spacing w:line="240" w:lineRule="auto" w:before="7" w:after="0"/>
              <w:ind w:left="326" w:right="0" w:hanging="280"/>
              <w:jc w:val="left"/>
              <w:rPr>
                <w:sz w:val="22"/>
              </w:rPr>
            </w:pPr>
            <w:r>
              <w:rPr>
                <w:sz w:val="22"/>
              </w:rPr>
              <w:t>Displays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creativity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insight</w:t>
            </w:r>
          </w:p>
        </w:tc>
        <w:tc>
          <w:tcPr>
            <w:tcW w:w="3241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327" w:val="left" w:leader="none"/>
              </w:tabs>
              <w:spacing w:line="275" w:lineRule="exact" w:before="0" w:after="0"/>
              <w:ind w:left="327" w:right="0" w:hanging="278"/>
              <w:jc w:val="left"/>
              <w:rPr>
                <w:sz w:val="22"/>
              </w:rPr>
            </w:pPr>
            <w:r>
              <w:rPr>
                <w:sz w:val="22"/>
              </w:rPr>
              <w:t>Arguments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superior</w:t>
            </w:r>
          </w:p>
          <w:p>
            <w:pPr>
              <w:pStyle w:val="TableParagraph"/>
              <w:spacing w:before="2"/>
              <w:ind w:left="0" w:firstLine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27" w:val="left" w:leader="none"/>
              </w:tabs>
              <w:spacing w:line="267" w:lineRule="exact" w:before="1" w:after="0"/>
              <w:ind w:left="327" w:right="0" w:hanging="278"/>
              <w:jc w:val="left"/>
              <w:rPr>
                <w:sz w:val="22"/>
              </w:rPr>
            </w:pPr>
            <w:r>
              <w:rPr>
                <w:sz w:val="22"/>
              </w:rPr>
              <w:t>Objectives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well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defined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30" w:val="left" w:leader="none"/>
              </w:tabs>
              <w:spacing w:line="230" w:lineRule="auto" w:before="0" w:after="0"/>
              <w:ind w:left="330" w:right="311" w:hanging="28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Demonstrates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mature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critical </w:t>
            </w:r>
            <w:r>
              <w:rPr>
                <w:sz w:val="22"/>
              </w:rPr>
              <w:t>thinking skills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30" w:val="left" w:leader="none"/>
              </w:tabs>
              <w:spacing w:line="235" w:lineRule="auto" w:before="1" w:after="0"/>
              <w:ind w:left="330" w:right="535" w:hanging="28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Exhibits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mastery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subject </w:t>
            </w:r>
            <w:r>
              <w:rPr>
                <w:sz w:val="22"/>
              </w:rPr>
              <w:t>matter and associated </w:t>
            </w:r>
            <w:r>
              <w:rPr>
                <w:spacing w:val="-2"/>
                <w:sz w:val="22"/>
              </w:rPr>
              <w:t>literature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30" w:val="left" w:leader="none"/>
              </w:tabs>
              <w:spacing w:line="223" w:lineRule="auto" w:before="15" w:after="0"/>
              <w:ind w:left="330" w:right="649" w:hanging="28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Demonstrates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mastery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of </w:t>
            </w:r>
            <w:r>
              <w:rPr>
                <w:sz w:val="22"/>
              </w:rPr>
              <w:t>theoretical concepts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26" w:val="left" w:leader="none"/>
                <w:tab w:pos="330" w:val="left" w:leader="none"/>
              </w:tabs>
              <w:spacing w:line="218" w:lineRule="auto" w:before="35" w:after="0"/>
              <w:ind w:left="330" w:right="232" w:hanging="28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Displays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exceptional creativity </w:t>
            </w:r>
            <w:r>
              <w:rPr>
                <w:sz w:val="22"/>
              </w:rPr>
              <w:t>and insight</w:t>
            </w:r>
          </w:p>
        </w:tc>
      </w:tr>
      <w:tr>
        <w:trPr>
          <w:trHeight w:val="1878" w:hRule="atLeast"/>
        </w:trPr>
        <w:tc>
          <w:tcPr>
            <w:tcW w:w="2119" w:type="dxa"/>
          </w:tcPr>
          <w:p>
            <w:pPr>
              <w:pStyle w:val="TableParagraph"/>
              <w:spacing w:line="259" w:lineRule="auto"/>
              <w:ind w:left="112" w:firstLine="0"/>
              <w:rPr>
                <w:sz w:val="22"/>
              </w:rPr>
            </w:pPr>
            <w:r>
              <w:rPr>
                <w:spacing w:val="-2"/>
                <w:sz w:val="22"/>
              </w:rPr>
              <w:t>Contribution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to discipline</w:t>
            </w:r>
          </w:p>
        </w:tc>
        <w:tc>
          <w:tcPr>
            <w:tcW w:w="4113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327" w:val="left" w:leader="none"/>
              </w:tabs>
              <w:spacing w:line="240" w:lineRule="auto" w:before="8" w:after="0"/>
              <w:ind w:left="327" w:right="0" w:hanging="280"/>
              <w:jc w:val="left"/>
              <w:rPr>
                <w:sz w:val="22"/>
              </w:rPr>
            </w:pPr>
            <w:r>
              <w:rPr>
                <w:sz w:val="22"/>
              </w:rPr>
              <w:t>Limited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evidence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potential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discovery</w:t>
            </w:r>
          </w:p>
          <w:p>
            <w:pPr>
              <w:pStyle w:val="TableParagraph"/>
              <w:spacing w:before="1"/>
              <w:ind w:left="0" w:firstLine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27" w:val="left" w:leader="none"/>
                <w:tab w:pos="329" w:val="left" w:leader="none"/>
              </w:tabs>
              <w:spacing w:line="228" w:lineRule="auto" w:before="0" w:after="0"/>
              <w:ind w:left="329" w:right="848" w:hanging="282"/>
              <w:jc w:val="left"/>
              <w:rPr>
                <w:sz w:val="22"/>
              </w:rPr>
            </w:pPr>
            <w:r>
              <w:rPr>
                <w:sz w:val="22"/>
              </w:rPr>
              <w:t>Limited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expansion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upon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previous </w:t>
            </w:r>
            <w:r>
              <w:rPr>
                <w:spacing w:val="-2"/>
                <w:sz w:val="22"/>
              </w:rPr>
              <w:t>research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27" w:val="left" w:leader="none"/>
                <w:tab w:pos="329" w:val="left" w:leader="none"/>
              </w:tabs>
              <w:spacing w:line="223" w:lineRule="auto" w:before="18" w:after="0"/>
              <w:ind w:left="329" w:right="783" w:hanging="282"/>
              <w:jc w:val="left"/>
              <w:rPr>
                <w:sz w:val="22"/>
              </w:rPr>
            </w:pPr>
            <w:r>
              <w:rPr>
                <w:sz w:val="22"/>
              </w:rPr>
              <w:t>Limited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potential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theoretical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 applied significance</w:t>
            </w:r>
          </w:p>
        </w:tc>
        <w:tc>
          <w:tcPr>
            <w:tcW w:w="3479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326" w:val="left" w:leader="none"/>
              </w:tabs>
              <w:spacing w:line="228" w:lineRule="auto" w:before="7" w:after="0"/>
              <w:ind w:left="326" w:right="727" w:hanging="28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Some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evidence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potential discovery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26" w:val="left" w:leader="none"/>
              </w:tabs>
              <w:spacing w:line="240" w:lineRule="auto" w:before="3" w:after="0"/>
              <w:ind w:left="326" w:right="0" w:hanging="280"/>
              <w:jc w:val="left"/>
              <w:rPr>
                <w:sz w:val="22"/>
              </w:rPr>
            </w:pPr>
            <w:r>
              <w:rPr>
                <w:sz w:val="22"/>
              </w:rPr>
              <w:t>Builds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upon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previous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research</w:t>
            </w:r>
          </w:p>
          <w:p>
            <w:pPr>
              <w:pStyle w:val="TableParagraph"/>
              <w:spacing w:before="9"/>
              <w:ind w:left="0" w:firstLine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27" w:val="left" w:leader="none"/>
              </w:tabs>
              <w:spacing w:line="223" w:lineRule="auto" w:before="0" w:after="0"/>
              <w:ind w:left="327" w:right="157" w:hanging="281"/>
              <w:jc w:val="left"/>
              <w:rPr>
                <w:sz w:val="22"/>
              </w:rPr>
            </w:pPr>
            <w:r>
              <w:rPr>
                <w:sz w:val="22"/>
              </w:rPr>
              <w:t>Reasonable potential of </w:t>
            </w:r>
            <w:r>
              <w:rPr>
                <w:spacing w:val="-2"/>
                <w:sz w:val="22"/>
              </w:rPr>
              <w:t>theoretical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or applied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significance</w:t>
            </w:r>
          </w:p>
        </w:tc>
        <w:tc>
          <w:tcPr>
            <w:tcW w:w="3241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330" w:val="left" w:leader="none"/>
              </w:tabs>
              <w:spacing w:line="228" w:lineRule="auto" w:before="7" w:after="0"/>
              <w:ind w:left="330" w:right="803" w:hanging="28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Exceptional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evidence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of </w:t>
            </w:r>
            <w:r>
              <w:rPr>
                <w:sz w:val="22"/>
              </w:rPr>
              <w:t>potential discovery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30" w:val="left" w:leader="none"/>
              </w:tabs>
              <w:spacing w:line="230" w:lineRule="auto" w:before="11" w:after="0"/>
              <w:ind w:left="330" w:right="693" w:hanging="281"/>
              <w:jc w:val="left"/>
              <w:rPr>
                <w:sz w:val="22"/>
              </w:rPr>
            </w:pPr>
            <w:r>
              <w:rPr>
                <w:sz w:val="22"/>
              </w:rPr>
              <w:t>Greatly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extends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previous </w:t>
            </w:r>
            <w:r>
              <w:rPr>
                <w:spacing w:val="-2"/>
                <w:sz w:val="22"/>
              </w:rPr>
              <w:t>research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30" w:val="left" w:leader="none"/>
              </w:tabs>
              <w:spacing w:line="232" w:lineRule="auto" w:before="3" w:after="0"/>
              <w:ind w:left="330" w:right="795" w:hanging="28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Exceptional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potential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of </w:t>
            </w:r>
            <w:r>
              <w:rPr>
                <w:sz w:val="22"/>
              </w:rPr>
              <w:t>theoretical or applied </w:t>
            </w:r>
            <w:r>
              <w:rPr>
                <w:spacing w:val="-2"/>
                <w:sz w:val="22"/>
              </w:rPr>
              <w:t>significance</w:t>
            </w:r>
          </w:p>
        </w:tc>
      </w:tr>
      <w:tr>
        <w:trPr>
          <w:trHeight w:val="289" w:hRule="atLeast"/>
        </w:trPr>
        <w:tc>
          <w:tcPr>
            <w:tcW w:w="2119" w:type="dxa"/>
          </w:tcPr>
          <w:p>
            <w:pPr>
              <w:pStyle w:val="TableParagraph"/>
              <w:spacing w:line="268" w:lineRule="exact"/>
              <w:ind w:left="112" w:firstLine="0"/>
              <w:rPr>
                <w:sz w:val="22"/>
              </w:rPr>
            </w:pPr>
            <w:r>
              <w:rPr>
                <w:sz w:val="22"/>
              </w:rPr>
              <w:t>Overall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assessment</w:t>
            </w:r>
          </w:p>
        </w:tc>
        <w:tc>
          <w:tcPr>
            <w:tcW w:w="4113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327" w:val="left" w:leader="none"/>
              </w:tabs>
              <w:spacing w:line="261" w:lineRule="exact" w:before="8" w:after="0"/>
              <w:ind w:left="327" w:right="0" w:hanging="280"/>
              <w:jc w:val="left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expectation</w:t>
            </w:r>
          </w:p>
        </w:tc>
        <w:tc>
          <w:tcPr>
            <w:tcW w:w="3479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326" w:val="left" w:leader="none"/>
              </w:tabs>
              <w:spacing w:line="261" w:lineRule="exact" w:before="8" w:after="0"/>
              <w:ind w:left="326" w:right="0" w:hanging="280"/>
              <w:jc w:val="left"/>
              <w:rPr>
                <w:sz w:val="22"/>
              </w:rPr>
            </w:pPr>
            <w:r>
              <w:rPr>
                <w:sz w:val="22"/>
              </w:rPr>
              <w:t>Meets</w:t>
            </w:r>
            <w:r>
              <w:rPr>
                <w:spacing w:val="-2"/>
                <w:sz w:val="22"/>
              </w:rPr>
              <w:t> expectation</w:t>
            </w:r>
          </w:p>
        </w:tc>
        <w:tc>
          <w:tcPr>
            <w:tcW w:w="3241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327" w:val="left" w:leader="none"/>
              </w:tabs>
              <w:spacing w:line="261" w:lineRule="exact" w:before="8" w:after="0"/>
              <w:ind w:left="327" w:right="0" w:hanging="278"/>
              <w:jc w:val="left"/>
              <w:rPr>
                <w:sz w:val="22"/>
              </w:rPr>
            </w:pPr>
            <w:r>
              <w:rPr>
                <w:sz w:val="22"/>
              </w:rPr>
              <w:t>Exceeds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expectation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17"/>
        </w:rPr>
      </w:pPr>
    </w:p>
    <w:p>
      <w:pPr>
        <w:pStyle w:val="BodyText"/>
        <w:ind w:left="1040"/>
        <w:rPr>
          <w:rFonts w:ascii="Calibri"/>
        </w:rPr>
      </w:pPr>
      <w:r>
        <w:rPr>
          <w:rFonts w:ascii="Calibri"/>
          <w:spacing w:val="-2"/>
        </w:rPr>
        <w:t>Confidential</w:t>
      </w:r>
      <w:r>
        <w:rPr>
          <w:rFonts w:ascii="Calibri"/>
          <w:spacing w:val="10"/>
        </w:rPr>
        <w:t> </w:t>
      </w:r>
      <w:r>
        <w:rPr>
          <w:rFonts w:ascii="Calibri"/>
          <w:spacing w:val="-2"/>
        </w:rPr>
        <w:t>Comments:</w:t>
      </w:r>
    </w:p>
    <w:sectPr>
      <w:pgSz w:w="15840" w:h="12240" w:orient="landscape"/>
      <w:pgMar w:header="691" w:footer="1348" w:top="1380" w:bottom="1540" w:left="40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listo MT">
    <w:altName w:val="Calisto MT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Calibri Light">
    <w:altName w:val="Calibri Light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72800">
              <wp:simplePos x="0" y="0"/>
              <wp:positionH relativeFrom="page">
                <wp:posOffset>8965692</wp:posOffset>
              </wp:positionH>
              <wp:positionV relativeFrom="page">
                <wp:posOffset>6776719</wp:posOffset>
              </wp:positionV>
              <wp:extent cx="226060" cy="16573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260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21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5.960022pt;margin-top:533.599976pt;width:17.8pt;height:13.05pt;mso-position-horizontal-relative:page;mso-position-vertical-relative:page;z-index:-15943680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21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70752">
              <wp:simplePos x="0" y="0"/>
              <wp:positionH relativeFrom="page">
                <wp:posOffset>607568</wp:posOffset>
              </wp:positionH>
              <wp:positionV relativeFrom="page">
                <wp:posOffset>426063</wp:posOffset>
              </wp:positionV>
              <wp:extent cx="1077595" cy="1885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077595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5" w:lineRule="exact" w:before="0"/>
                            <w:ind w:left="20" w:right="0" w:firstLine="0"/>
                            <w:jc w:val="left"/>
                            <w:rPr>
                              <w:rFonts w:ascii="Calisto MT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sto MT"/>
                              <w:b/>
                              <w:sz w:val="24"/>
                            </w:rPr>
                            <w:t>Students</w:t>
                          </w:r>
                          <w:r>
                            <w:rPr>
                              <w:rFonts w:ascii="Calisto MT"/>
                              <w:b/>
                              <w:spacing w:val="-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sto MT"/>
                              <w:b/>
                              <w:spacing w:val="-4"/>
                              <w:sz w:val="24"/>
                            </w:rPr>
                            <w:t>Name: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7.84pt;margin-top:33.548283pt;width:84.85pt;height:14.85pt;mso-position-horizontal-relative:page;mso-position-vertical-relative:page;z-index:-15945728" type="#_x0000_t202" id="docshape1" filled="false" stroked="false">
              <v:textbox inset="0,0,0,0">
                <w:txbxContent>
                  <w:p>
                    <w:pPr>
                      <w:spacing w:line="255" w:lineRule="exact" w:before="0"/>
                      <w:ind w:left="20" w:right="0" w:firstLine="0"/>
                      <w:jc w:val="left"/>
                      <w:rPr>
                        <w:rFonts w:ascii="Calisto MT"/>
                        <w:b/>
                        <w:sz w:val="24"/>
                      </w:rPr>
                    </w:pPr>
                    <w:r>
                      <w:rPr>
                        <w:rFonts w:ascii="Calisto MT"/>
                        <w:b/>
                        <w:sz w:val="24"/>
                      </w:rPr>
                      <w:t>Students</w:t>
                    </w:r>
                    <w:r>
                      <w:rPr>
                        <w:rFonts w:ascii="Calisto MT"/>
                        <w:b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Calisto MT"/>
                        <w:b/>
                        <w:spacing w:val="-4"/>
                        <w:sz w:val="24"/>
                      </w:rPr>
                      <w:t>Name: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71264">
              <wp:simplePos x="0" y="0"/>
              <wp:positionH relativeFrom="page">
                <wp:posOffset>5021071</wp:posOffset>
              </wp:positionH>
              <wp:positionV relativeFrom="page">
                <wp:posOffset>476355</wp:posOffset>
              </wp:positionV>
              <wp:extent cx="3628390" cy="1885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628390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5" w:lineRule="exact" w:before="0"/>
                            <w:ind w:left="20" w:right="0" w:firstLine="0"/>
                            <w:jc w:val="left"/>
                            <w:rPr>
                              <w:rFonts w:ascii="Calisto MT" w:hAnsi="Calisto MT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sto MT" w:hAnsi="Calisto MT"/>
                              <w:b/>
                              <w:sz w:val="24"/>
                            </w:rPr>
                            <w:t>Student’s</w:t>
                          </w:r>
                          <w:r>
                            <w:rPr>
                              <w:rFonts w:ascii="Calisto MT" w:hAnsi="Calisto MT"/>
                              <w:b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sto MT" w:hAnsi="Calisto MT"/>
                              <w:b/>
                              <w:sz w:val="24"/>
                            </w:rPr>
                            <w:t>Graduate</w:t>
                          </w:r>
                          <w:r>
                            <w:rPr>
                              <w:rFonts w:ascii="Calisto MT" w:hAnsi="Calisto MT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sto MT" w:hAnsi="Calisto MT"/>
                              <w:b/>
                              <w:sz w:val="24"/>
                            </w:rPr>
                            <w:t>Program:</w:t>
                          </w:r>
                          <w:r>
                            <w:rPr>
                              <w:rFonts w:ascii="Calisto MT" w:hAnsi="Calisto MT"/>
                              <w:b/>
                              <w:spacing w:val="-1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sto MT" w:hAnsi="Calisto MT"/>
                              <w:b/>
                              <w:sz w:val="24"/>
                            </w:rPr>
                            <w:t>Mechanical</w:t>
                          </w:r>
                          <w:r>
                            <w:rPr>
                              <w:rFonts w:ascii="Calisto MT" w:hAnsi="Calisto MT"/>
                              <w:b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sto MT" w:hAnsi="Calisto MT"/>
                              <w:b/>
                              <w:spacing w:val="-2"/>
                              <w:sz w:val="24"/>
                            </w:rPr>
                            <w:t>Engineering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5.359985pt;margin-top:37.508282pt;width:285.7pt;height:14.85pt;mso-position-horizontal-relative:page;mso-position-vertical-relative:page;z-index:-15945216" type="#_x0000_t202" id="docshape2" filled="false" stroked="false">
              <v:textbox inset="0,0,0,0">
                <w:txbxContent>
                  <w:p>
                    <w:pPr>
                      <w:spacing w:line="255" w:lineRule="exact" w:before="0"/>
                      <w:ind w:left="20" w:right="0" w:firstLine="0"/>
                      <w:jc w:val="left"/>
                      <w:rPr>
                        <w:rFonts w:ascii="Calisto MT" w:hAnsi="Calisto MT"/>
                        <w:b/>
                        <w:sz w:val="24"/>
                      </w:rPr>
                    </w:pPr>
                    <w:r>
                      <w:rPr>
                        <w:rFonts w:ascii="Calisto MT" w:hAnsi="Calisto MT"/>
                        <w:b/>
                        <w:sz w:val="24"/>
                      </w:rPr>
                      <w:t>Student’s</w:t>
                    </w:r>
                    <w:r>
                      <w:rPr>
                        <w:rFonts w:ascii="Calisto MT" w:hAnsi="Calisto MT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Calisto MT" w:hAnsi="Calisto MT"/>
                        <w:b/>
                        <w:sz w:val="24"/>
                      </w:rPr>
                      <w:t>Graduate</w:t>
                    </w:r>
                    <w:r>
                      <w:rPr>
                        <w:rFonts w:ascii="Calisto MT" w:hAnsi="Calisto MT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Calisto MT" w:hAnsi="Calisto MT"/>
                        <w:b/>
                        <w:sz w:val="24"/>
                      </w:rPr>
                      <w:t>Program:</w:t>
                    </w:r>
                    <w:r>
                      <w:rPr>
                        <w:rFonts w:ascii="Calisto MT" w:hAnsi="Calisto MT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Calisto MT" w:hAnsi="Calisto MT"/>
                        <w:b/>
                        <w:sz w:val="24"/>
                      </w:rPr>
                      <w:t>Mechanical</w:t>
                    </w:r>
                    <w:r>
                      <w:rPr>
                        <w:rFonts w:ascii="Calisto MT" w:hAnsi="Calisto MT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Calisto MT" w:hAnsi="Calisto MT"/>
                        <w:b/>
                        <w:spacing w:val="-2"/>
                        <w:sz w:val="24"/>
                      </w:rPr>
                      <w:t>Engineering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71776">
              <wp:simplePos x="0" y="0"/>
              <wp:positionH relativeFrom="page">
                <wp:posOffset>607568</wp:posOffset>
              </wp:positionH>
              <wp:positionV relativeFrom="page">
                <wp:posOffset>426063</wp:posOffset>
              </wp:positionV>
              <wp:extent cx="1077595" cy="1885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077595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5" w:lineRule="exact" w:before="0"/>
                            <w:ind w:left="20" w:right="0" w:firstLine="0"/>
                            <w:jc w:val="left"/>
                            <w:rPr>
                              <w:rFonts w:ascii="Calisto MT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sto MT"/>
                              <w:b/>
                              <w:sz w:val="24"/>
                            </w:rPr>
                            <w:t>Students</w:t>
                          </w:r>
                          <w:r>
                            <w:rPr>
                              <w:rFonts w:ascii="Calisto MT"/>
                              <w:b/>
                              <w:spacing w:val="-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sto MT"/>
                              <w:b/>
                              <w:spacing w:val="-4"/>
                              <w:sz w:val="24"/>
                            </w:rPr>
                            <w:t>Name: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.84pt;margin-top:33.548283pt;width:84.85pt;height:14.85pt;mso-position-horizontal-relative:page;mso-position-vertical-relative:page;z-index:-15944704" type="#_x0000_t202" id="docshape3" filled="false" stroked="false">
              <v:textbox inset="0,0,0,0">
                <w:txbxContent>
                  <w:p>
                    <w:pPr>
                      <w:spacing w:line="255" w:lineRule="exact" w:before="0"/>
                      <w:ind w:left="20" w:right="0" w:firstLine="0"/>
                      <w:jc w:val="left"/>
                      <w:rPr>
                        <w:rFonts w:ascii="Calisto MT"/>
                        <w:b/>
                        <w:sz w:val="24"/>
                      </w:rPr>
                    </w:pPr>
                    <w:r>
                      <w:rPr>
                        <w:rFonts w:ascii="Calisto MT"/>
                        <w:b/>
                        <w:sz w:val="24"/>
                      </w:rPr>
                      <w:t>Students</w:t>
                    </w:r>
                    <w:r>
                      <w:rPr>
                        <w:rFonts w:ascii="Calisto MT"/>
                        <w:b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Calisto MT"/>
                        <w:b/>
                        <w:spacing w:val="-4"/>
                        <w:sz w:val="24"/>
                      </w:rPr>
                      <w:t>Name: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72288">
              <wp:simplePos x="0" y="0"/>
              <wp:positionH relativeFrom="page">
                <wp:posOffset>5021071</wp:posOffset>
              </wp:positionH>
              <wp:positionV relativeFrom="page">
                <wp:posOffset>476355</wp:posOffset>
              </wp:positionV>
              <wp:extent cx="3628390" cy="18859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628390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5" w:lineRule="exact" w:before="0"/>
                            <w:ind w:left="20" w:right="0" w:firstLine="0"/>
                            <w:jc w:val="left"/>
                            <w:rPr>
                              <w:rFonts w:ascii="Calisto MT" w:hAnsi="Calisto MT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sto MT" w:hAnsi="Calisto MT"/>
                              <w:b/>
                              <w:sz w:val="24"/>
                            </w:rPr>
                            <w:t>Student’s</w:t>
                          </w:r>
                          <w:r>
                            <w:rPr>
                              <w:rFonts w:ascii="Calisto MT" w:hAnsi="Calisto MT"/>
                              <w:b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sto MT" w:hAnsi="Calisto MT"/>
                              <w:b/>
                              <w:sz w:val="24"/>
                            </w:rPr>
                            <w:t>Graduate</w:t>
                          </w:r>
                          <w:r>
                            <w:rPr>
                              <w:rFonts w:ascii="Calisto MT" w:hAnsi="Calisto MT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sto MT" w:hAnsi="Calisto MT"/>
                              <w:b/>
                              <w:sz w:val="24"/>
                            </w:rPr>
                            <w:t>Program:</w:t>
                          </w:r>
                          <w:r>
                            <w:rPr>
                              <w:rFonts w:ascii="Calisto MT" w:hAnsi="Calisto MT"/>
                              <w:b/>
                              <w:spacing w:val="-1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sto MT" w:hAnsi="Calisto MT"/>
                              <w:b/>
                              <w:sz w:val="24"/>
                            </w:rPr>
                            <w:t>Mechanical</w:t>
                          </w:r>
                          <w:r>
                            <w:rPr>
                              <w:rFonts w:ascii="Calisto MT" w:hAnsi="Calisto MT"/>
                              <w:b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sto MT" w:hAnsi="Calisto MT"/>
                              <w:b/>
                              <w:spacing w:val="-2"/>
                              <w:sz w:val="24"/>
                            </w:rPr>
                            <w:t>Engineering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5.359985pt;margin-top:37.508282pt;width:285.7pt;height:14.85pt;mso-position-horizontal-relative:page;mso-position-vertical-relative:page;z-index:-15944192" type="#_x0000_t202" id="docshape4" filled="false" stroked="false">
              <v:textbox inset="0,0,0,0">
                <w:txbxContent>
                  <w:p>
                    <w:pPr>
                      <w:spacing w:line="255" w:lineRule="exact" w:before="0"/>
                      <w:ind w:left="20" w:right="0" w:firstLine="0"/>
                      <w:jc w:val="left"/>
                      <w:rPr>
                        <w:rFonts w:ascii="Calisto MT" w:hAnsi="Calisto MT"/>
                        <w:b/>
                        <w:sz w:val="24"/>
                      </w:rPr>
                    </w:pPr>
                    <w:r>
                      <w:rPr>
                        <w:rFonts w:ascii="Calisto MT" w:hAnsi="Calisto MT"/>
                        <w:b/>
                        <w:sz w:val="24"/>
                      </w:rPr>
                      <w:t>Student’s</w:t>
                    </w:r>
                    <w:r>
                      <w:rPr>
                        <w:rFonts w:ascii="Calisto MT" w:hAnsi="Calisto MT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Calisto MT" w:hAnsi="Calisto MT"/>
                        <w:b/>
                        <w:sz w:val="24"/>
                      </w:rPr>
                      <w:t>Graduate</w:t>
                    </w:r>
                    <w:r>
                      <w:rPr>
                        <w:rFonts w:ascii="Calisto MT" w:hAnsi="Calisto MT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Calisto MT" w:hAnsi="Calisto MT"/>
                        <w:b/>
                        <w:sz w:val="24"/>
                      </w:rPr>
                      <w:t>Program:</w:t>
                    </w:r>
                    <w:r>
                      <w:rPr>
                        <w:rFonts w:ascii="Calisto MT" w:hAnsi="Calisto MT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Calisto MT" w:hAnsi="Calisto MT"/>
                        <w:b/>
                        <w:sz w:val="24"/>
                      </w:rPr>
                      <w:t>Mechanical</w:t>
                    </w:r>
                    <w:r>
                      <w:rPr>
                        <w:rFonts w:ascii="Calisto MT" w:hAnsi="Calisto MT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Calisto MT" w:hAnsi="Calisto MT"/>
                        <w:b/>
                        <w:spacing w:val="-2"/>
                        <w:sz w:val="24"/>
                      </w:rPr>
                      <w:t>Engineering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">
    <w:multiLevelType w:val="hybridMultilevel"/>
    <w:lvl w:ilvl="0">
      <w:start w:val="0"/>
      <w:numFmt w:val="bullet"/>
      <w:lvlText w:val="•"/>
      <w:lvlJc w:val="left"/>
      <w:pPr>
        <w:ind w:left="328" w:hanging="279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1" w:hanging="2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2" w:hanging="2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3" w:hanging="2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84" w:hanging="2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75" w:hanging="2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66" w:hanging="2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57" w:hanging="2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48" w:hanging="279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•"/>
      <w:lvlJc w:val="left"/>
      <w:pPr>
        <w:ind w:left="327" w:hanging="28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4" w:hanging="2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49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64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79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4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9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4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39" w:hanging="281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•"/>
      <w:lvlJc w:val="left"/>
      <w:pPr>
        <w:ind w:left="328" w:hanging="28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98" w:hanging="2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76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54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33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11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89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68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46" w:hanging="281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•"/>
      <w:lvlJc w:val="left"/>
      <w:pPr>
        <w:ind w:left="330" w:hanging="28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9" w:hanging="2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18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7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96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85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74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63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2" w:hanging="281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•"/>
      <w:lvlJc w:val="left"/>
      <w:pPr>
        <w:ind w:left="327" w:hanging="28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4" w:hanging="2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49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64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79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4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9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4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39" w:hanging="281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•"/>
      <w:lvlJc w:val="left"/>
      <w:pPr>
        <w:ind w:left="329" w:hanging="28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98" w:hanging="2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76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54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33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11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89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68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46" w:hanging="281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•"/>
      <w:lvlJc w:val="left"/>
      <w:pPr>
        <w:ind w:left="330" w:hanging="279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9" w:hanging="2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18" w:hanging="2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7" w:hanging="2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96" w:hanging="2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85" w:hanging="2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74" w:hanging="2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63" w:hanging="2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2" w:hanging="279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•"/>
      <w:lvlJc w:val="left"/>
      <w:pPr>
        <w:ind w:left="327" w:hanging="28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4" w:hanging="2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49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64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79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4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9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4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39" w:hanging="281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•"/>
      <w:lvlJc w:val="left"/>
      <w:pPr>
        <w:ind w:left="328" w:hanging="28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98" w:hanging="2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76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54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33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11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89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68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46" w:hanging="281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•"/>
      <w:lvlJc w:val="left"/>
      <w:pPr>
        <w:ind w:left="320" w:hanging="279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8" w:hanging="2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17" w:hanging="2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16" w:hanging="2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14" w:hanging="2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13" w:hanging="2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12" w:hanging="2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0" w:hanging="2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09" w:hanging="279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•"/>
      <w:lvlJc w:val="left"/>
      <w:pPr>
        <w:ind w:left="326" w:hanging="28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70" w:hanging="2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20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70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20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70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20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70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20" w:hanging="281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•"/>
      <w:lvlJc w:val="left"/>
      <w:pPr>
        <w:ind w:left="328" w:hanging="28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55" w:hanging="2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91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27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63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99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35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71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07" w:hanging="281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•"/>
      <w:lvlJc w:val="left"/>
      <w:pPr>
        <w:ind w:left="320" w:hanging="279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8" w:hanging="2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17" w:hanging="2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16" w:hanging="2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14" w:hanging="2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13" w:hanging="2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12" w:hanging="2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0" w:hanging="2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09" w:hanging="279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•"/>
      <w:lvlJc w:val="left"/>
      <w:pPr>
        <w:ind w:left="326" w:hanging="28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70" w:hanging="2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20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70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20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70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20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70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20" w:hanging="281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•"/>
      <w:lvlJc w:val="left"/>
      <w:pPr>
        <w:ind w:left="328" w:hanging="28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55" w:hanging="2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91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27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63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99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35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71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07" w:hanging="281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•"/>
      <w:lvlJc w:val="left"/>
      <w:pPr>
        <w:ind w:left="320" w:hanging="279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8" w:hanging="2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17" w:hanging="2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16" w:hanging="2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14" w:hanging="2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13" w:hanging="2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12" w:hanging="2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0" w:hanging="2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09" w:hanging="279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326" w:hanging="28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70" w:hanging="2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20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70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20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70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20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70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20" w:hanging="281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328" w:hanging="28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55" w:hanging="2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91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27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63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99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35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71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07" w:hanging="281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320" w:hanging="279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8" w:hanging="2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17" w:hanging="2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16" w:hanging="2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14" w:hanging="2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13" w:hanging="2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12" w:hanging="2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0" w:hanging="2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09" w:hanging="279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326" w:hanging="28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70" w:hanging="2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20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70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20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70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20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70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20" w:hanging="281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328" w:hanging="28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55" w:hanging="2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91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27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63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99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35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71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07" w:hanging="281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328" w:hanging="279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1" w:hanging="2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2" w:hanging="2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3" w:hanging="2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84" w:hanging="2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75" w:hanging="2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66" w:hanging="2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57" w:hanging="2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48" w:hanging="279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327" w:hanging="28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4" w:hanging="2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49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64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79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4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9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4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39" w:hanging="281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328" w:hanging="28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98" w:hanging="2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76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54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33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11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89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68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46" w:hanging="281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328" w:hanging="279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1" w:hanging="2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2" w:hanging="2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3" w:hanging="2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84" w:hanging="2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75" w:hanging="2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66" w:hanging="2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57" w:hanging="2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48" w:hanging="279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327" w:hanging="28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4" w:hanging="2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49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64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79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4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9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4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39" w:hanging="28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329" w:hanging="28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98" w:hanging="2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76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54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33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11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89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68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46" w:hanging="28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330" w:hanging="279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9" w:hanging="2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18" w:hanging="2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7" w:hanging="2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96" w:hanging="2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85" w:hanging="2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74" w:hanging="2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63" w:hanging="2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2" w:hanging="27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327" w:hanging="28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4" w:hanging="2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49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64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79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4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9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4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39" w:hanging="28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28" w:hanging="28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98" w:hanging="2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76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54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33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11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89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68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46" w:hanging="28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038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758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4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33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2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06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93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68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166" w:hanging="361"/>
      </w:pPr>
      <w:rPr>
        <w:rFonts w:hint="default"/>
        <w:lang w:val="en-US" w:eastAsia="en-US" w:bidi="ar-SA"/>
      </w:rPr>
    </w:lvl>
  </w:abstract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sto MT" w:hAnsi="Calisto MT" w:eastAsia="Calisto MT" w:cs="Calisto MT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35" w:hanging="360"/>
    </w:pPr>
    <w:rPr>
      <w:rFonts w:ascii="Calisto MT" w:hAnsi="Calisto MT" w:eastAsia="Calisto MT" w:cs="Calisto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327" w:hanging="28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Evans</dc:creator>
  <dcterms:created xsi:type="dcterms:W3CDTF">2023-11-16T17:06:27Z</dcterms:created>
  <dcterms:modified xsi:type="dcterms:W3CDTF">2023-11-16T17:06:27Z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2023-11-16T00:00:00Z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>D:20231116165845</vt:lpwstr>
  </property>
</Properties>
</file>