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583AE" w14:textId="5911F68E" w:rsidR="004F3B1F" w:rsidRPr="00C351F2" w:rsidRDefault="00B35AFB" w:rsidP="004F3B1F">
      <w:pPr>
        <w:pStyle w:val="Heading1"/>
        <w:rPr>
          <w:rFonts w:ascii="Calibri" w:hAnsi="Calibri" w:cs="Calibri"/>
          <w:sz w:val="44"/>
          <w:szCs w:val="44"/>
        </w:rPr>
      </w:pPr>
      <w:r w:rsidRPr="00C351F2">
        <w:rPr>
          <w:rFonts w:ascii="Calibri" w:hAnsi="Calibri" w:cs="Calibri"/>
          <w:sz w:val="44"/>
          <w:szCs w:val="44"/>
        </w:rPr>
        <w:t>STUDENT NAME</w:t>
      </w:r>
    </w:p>
    <w:p w14:paraId="257D7495" w14:textId="2220382F" w:rsidR="00426823" w:rsidRPr="00C351F2" w:rsidRDefault="00860E94" w:rsidP="004F3B1F">
      <w:pPr>
        <w:pStyle w:val="Textbody"/>
        <w:rPr>
          <w:rFonts w:ascii="Calibri" w:hAnsi="Calibri" w:cs="Calibri"/>
        </w:rPr>
      </w:pPr>
      <w:r w:rsidRPr="00C351F2">
        <w:rPr>
          <w:rFonts w:ascii="Calibri" w:hAnsi="Calibri" w:cs="Calibri"/>
        </w:rPr>
        <w:t xml:space="preserve">(555) 555-5555 | </w:t>
      </w:r>
      <w:hyperlink r:id="rId7" w:history="1">
        <w:r w:rsidRPr="00C351F2">
          <w:rPr>
            <w:rStyle w:val="Hyperlink"/>
            <w:rFonts w:ascii="Calibri" w:hAnsi="Calibri" w:cs="Calibri"/>
          </w:rPr>
          <w:t>email@email.com|</w:t>
        </w:r>
      </w:hyperlink>
      <w:r w:rsidRPr="00C351F2">
        <w:rPr>
          <w:rFonts w:ascii="Calibri" w:hAnsi="Calibri" w:cs="Calibri"/>
        </w:rPr>
        <w:t xml:space="preserve"> </w:t>
      </w:r>
      <w:r w:rsidR="00F95DD8">
        <w:rPr>
          <w:rFonts w:ascii="Calibri" w:hAnsi="Calibri" w:cs="Calibri"/>
        </w:rPr>
        <w:t xml:space="preserve">professional </w:t>
      </w:r>
      <w:r w:rsidRPr="00C351F2">
        <w:rPr>
          <w:rFonts w:ascii="Calibri" w:hAnsi="Calibri" w:cs="Calibri"/>
        </w:rPr>
        <w:t xml:space="preserve">portfolio: studentname.com </w:t>
      </w:r>
    </w:p>
    <w:p w14:paraId="46D48AE8" w14:textId="7ED70F40" w:rsidR="00426823" w:rsidRPr="00C351F2" w:rsidRDefault="0066718A" w:rsidP="00A07A8C">
      <w:pPr>
        <w:pBdr>
          <w:top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br/>
      </w:r>
      <w:r w:rsidR="00426823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PROFESSIONAL PROFILE </w:t>
      </w:r>
    </w:p>
    <w:p w14:paraId="61C1B544" w14:textId="6C3B59DF" w:rsidR="00426823" w:rsidRPr="00C351F2" w:rsidRDefault="00894383" w:rsidP="00426823">
      <w:pPr>
        <w:pBdr>
          <w:bottom w:val="single" w:sz="4" w:space="1" w:color="000000"/>
        </w:pBd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br/>
        <w:t xml:space="preserve">Creative design and marketing professional with over 12 years of experience delivering high-impact visual solutions for local and international brands. Expertise in digital marketing, photography, and graphic design, with a proven ability to manage projects from concept to execution. Adept at </w:t>
      </w:r>
      <w:r w:rsidR="00DF02F7">
        <w:rPr>
          <w:rFonts w:ascii="Calibri" w:hAnsi="Calibri" w:cs="Calibri"/>
          <w:color w:val="000000" w:themeColor="text1"/>
          <w:sz w:val="24"/>
          <w:szCs w:val="24"/>
        </w:rPr>
        <w:t xml:space="preserve">responding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>to new creative challenges, collaborating effectively with cross-functional teams, and independently overseeing project details. Recognized for strong initiative, rapid learning, and a dedicated work ethic.</w:t>
      </w:r>
    </w:p>
    <w:p w14:paraId="0B93DFEB" w14:textId="77777777" w:rsidR="00426823" w:rsidRPr="00C351F2" w:rsidRDefault="00426823" w:rsidP="00426823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3B4AF84C" w14:textId="714CFBAF" w:rsidR="00426823" w:rsidRPr="00C351F2" w:rsidRDefault="0066718A" w:rsidP="00A07A8C">
      <w:pPr>
        <w:pBdr>
          <w:bottom w:val="single" w:sz="4" w:space="1" w:color="000000"/>
        </w:pBd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>WORK</w:t>
      </w:r>
      <w:r w:rsidR="00426823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 EXPERIENCE </w:t>
      </w:r>
    </w:p>
    <w:p w14:paraId="462460B0" w14:textId="100DDC25" w:rsidR="00426823" w:rsidRPr="00C351F2" w:rsidRDefault="0066718A" w:rsidP="00426823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br/>
      </w:r>
      <w:r w:rsidR="00426823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Creative Magazine, </w:t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Vancouver, </w:t>
      </w:r>
      <w:r w:rsidR="00F95DD8">
        <w:rPr>
          <w:rFonts w:ascii="Calibri" w:hAnsi="Calibri" w:cs="Calibri"/>
          <w:color w:val="000000" w:themeColor="text1"/>
          <w:sz w:val="24"/>
          <w:szCs w:val="24"/>
        </w:rPr>
        <w:t>BC</w:t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      </w:t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ab/>
        <w:t xml:space="preserve">      October 2023 – Present</w:t>
      </w:r>
    </w:p>
    <w:p w14:paraId="7C9E1B0C" w14:textId="0ADFE168" w:rsidR="00426823" w:rsidRPr="00C351F2" w:rsidRDefault="00587273" w:rsidP="00426823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GRAPHIC DESIGNER</w:t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D137DE" w:rsidRPr="00C351F2">
        <w:rPr>
          <w:rFonts w:ascii="Calibri" w:hAnsi="Calibri" w:cs="Calibri"/>
          <w:color w:val="000000" w:themeColor="text1"/>
          <w:sz w:val="24"/>
          <w:szCs w:val="24"/>
        </w:rPr>
        <w:br/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588096C4" w14:textId="7EC33D6C" w:rsidR="00426823" w:rsidRPr="00C351F2" w:rsidRDefault="00426823" w:rsidP="00D137D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Designed print and digital layouts for magazine spreads, covers, and promotional material</w:t>
      </w:r>
    </w:p>
    <w:p w14:paraId="5824BD56" w14:textId="6CB7FF11" w:rsidR="00426823" w:rsidRPr="00C351F2" w:rsidRDefault="00426823" w:rsidP="0042682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Collaborated with writers and editors to integrate visual storytelling with editorial content</w:t>
      </w:r>
    </w:p>
    <w:p w14:paraId="148067CF" w14:textId="69C13226" w:rsidR="00426823" w:rsidRPr="00C351F2" w:rsidRDefault="00426823" w:rsidP="0042682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Prepared files for print production and maintained brand consistency across issues</w:t>
      </w:r>
    </w:p>
    <w:p w14:paraId="7799D6AC" w14:textId="33ADC920" w:rsidR="00426823" w:rsidRPr="00C351F2" w:rsidRDefault="00426823" w:rsidP="0042682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Assisted with photo shoots and image editing to support feature articles</w:t>
      </w:r>
    </w:p>
    <w:p w14:paraId="50FE6E1A" w14:textId="77777777" w:rsidR="00A07A8C" w:rsidRPr="00C351F2" w:rsidRDefault="00A07A8C" w:rsidP="00A07A8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hAnsi="Calibri" w:cs="Calibri"/>
          <w:color w:val="000000" w:themeColor="text1"/>
          <w:sz w:val="24"/>
          <w:szCs w:val="24"/>
        </w:rPr>
      </w:pPr>
    </w:p>
    <w:p w14:paraId="5BA7E571" w14:textId="23184B1A" w:rsidR="00426823" w:rsidRPr="00C351F2" w:rsidRDefault="00426823" w:rsidP="00426823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Whole Foods Market, Inc.,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Vancouver, </w:t>
      </w:r>
      <w:r w:rsidR="00F95DD8">
        <w:rPr>
          <w:rFonts w:ascii="Calibri" w:hAnsi="Calibri" w:cs="Calibri"/>
          <w:color w:val="000000" w:themeColor="text1"/>
          <w:sz w:val="24"/>
          <w:szCs w:val="24"/>
        </w:rPr>
        <w:t>BC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F95DD8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March 2020 – October 2023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br/>
      </w:r>
      <w:r w:rsidR="00587273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DIGITAL MARKETING COORDINATOR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  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D137DE" w:rsidRPr="00C351F2">
        <w:rPr>
          <w:rFonts w:ascii="Calibri" w:hAnsi="Calibri" w:cs="Calibri"/>
          <w:color w:val="000000" w:themeColor="text1"/>
          <w:sz w:val="24"/>
          <w:szCs w:val="24"/>
        </w:rPr>
        <w:br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3D8794E1" w14:textId="66F187FF" w:rsidR="00426823" w:rsidRPr="00C351F2" w:rsidRDefault="00426823" w:rsidP="00426823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Developed and implemented content strategies for social media platforms, increasing audience engagement</w:t>
      </w:r>
      <w:r w:rsidR="00504B23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and elevating brand visibility for an international food distribution company</w:t>
      </w:r>
    </w:p>
    <w:p w14:paraId="2A6E6525" w14:textId="29943E6F" w:rsidR="00426823" w:rsidRPr="00C351F2" w:rsidRDefault="00426823" w:rsidP="00426823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Designed branded graphics, ads, and social media content to support campaign</w:t>
      </w:r>
      <w:r w:rsidR="00C351F2" w:rsidRPr="00C351F2">
        <w:rPr>
          <w:rFonts w:ascii="Calibri" w:hAnsi="Calibri" w:cs="Calibri"/>
          <w:color w:val="000000" w:themeColor="text1"/>
          <w:sz w:val="24"/>
          <w:szCs w:val="24"/>
        </w:rPr>
        <w:t>s</w:t>
      </w:r>
    </w:p>
    <w:p w14:paraId="682AF563" w14:textId="372BFDAB" w:rsidR="00426823" w:rsidRPr="00C351F2" w:rsidRDefault="00426823" w:rsidP="00426823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Coordinated with product teams to launch new offerings and analyze campaign results</w:t>
      </w:r>
    </w:p>
    <w:p w14:paraId="5314B29A" w14:textId="4FB4F8C2" w:rsidR="00426823" w:rsidRPr="00C351F2" w:rsidRDefault="00426823" w:rsidP="00426823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Monitored analytics to measure engagement and optimize ongoing strategies</w:t>
      </w:r>
      <w:r w:rsidR="00504B23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, reported monthly to </w:t>
      </w:r>
      <w:r w:rsidR="00C351F2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management team </w:t>
      </w:r>
    </w:p>
    <w:p w14:paraId="470096B7" w14:textId="77777777" w:rsidR="00426823" w:rsidRPr="00C351F2" w:rsidRDefault="00426823" w:rsidP="00426823">
      <w:pP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3CF53178" w14:textId="7605E974" w:rsidR="00426823" w:rsidRPr="00C351F2" w:rsidRDefault="00426823" w:rsidP="00426823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Douglas Magazine,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Victoria, </w:t>
      </w:r>
      <w:r w:rsidR="00DF02F7">
        <w:rPr>
          <w:rFonts w:ascii="Calibri" w:hAnsi="Calibri" w:cs="Calibri"/>
          <w:color w:val="000000" w:themeColor="text1"/>
          <w:sz w:val="24"/>
          <w:szCs w:val="24"/>
        </w:rPr>
        <w:t>BC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   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  <w:t>January 2014</w:t>
      </w:r>
      <w:r w:rsidR="003D6DBE" w:rsidRPr="00C351F2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3220F" w:rsidRPr="00C351F2">
        <w:rPr>
          <w:rFonts w:ascii="Calibri" w:hAnsi="Calibri" w:cs="Calibri"/>
          <w:color w:val="000000" w:themeColor="text1"/>
          <w:sz w:val="24"/>
          <w:szCs w:val="24"/>
        </w:rPr>
        <w:t>March 2020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br/>
      </w:r>
      <w:r w:rsidR="00C351F2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PHOTOGRAPHER </w:t>
      </w:r>
      <w:r w:rsidR="00C351F2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D137DE" w:rsidRPr="00C351F2">
        <w:rPr>
          <w:rFonts w:ascii="Calibri" w:hAnsi="Calibri" w:cs="Calibri"/>
          <w:color w:val="000000" w:themeColor="text1"/>
          <w:sz w:val="24"/>
          <w:szCs w:val="24"/>
        </w:rPr>
        <w:br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2577B012" w14:textId="45936C66" w:rsidR="00426823" w:rsidRPr="00C351F2" w:rsidRDefault="00426823" w:rsidP="00426823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Photographed editorial and commercial content for print and digital publication</w:t>
      </w:r>
      <w:r w:rsidR="00DF02F7">
        <w:rPr>
          <w:rFonts w:ascii="Calibri" w:hAnsi="Calibri" w:cs="Calibri"/>
          <w:color w:val="000000" w:themeColor="text1"/>
          <w:sz w:val="24"/>
          <w:szCs w:val="24"/>
        </w:rPr>
        <w:t>s</w:t>
      </w:r>
    </w:p>
    <w:p w14:paraId="7BAA7675" w14:textId="0FD65515" w:rsidR="00426823" w:rsidRPr="00C351F2" w:rsidRDefault="00426823" w:rsidP="00426823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Edited and retouched images to meet publication standards</w:t>
      </w:r>
    </w:p>
    <w:p w14:paraId="558F5120" w14:textId="6D451F80" w:rsidR="00426823" w:rsidRPr="00C351F2" w:rsidRDefault="00426823" w:rsidP="00426823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Collaborated with writers, designers, and art directors to support visual storytelling</w:t>
      </w:r>
    </w:p>
    <w:p w14:paraId="1A9859AC" w14:textId="1CAE7EDA" w:rsidR="00426823" w:rsidRPr="00C351F2" w:rsidRDefault="00426823" w:rsidP="00A07A8C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Managed photo archives and equipment inventory</w:t>
      </w:r>
    </w:p>
    <w:p w14:paraId="6439C137" w14:textId="77777777" w:rsidR="00426823" w:rsidRPr="00C351F2" w:rsidRDefault="00426823" w:rsidP="00426823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61D810CE" w14:textId="77777777" w:rsidR="00C15BD6" w:rsidRDefault="00C15BD6" w:rsidP="00A07A8C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683D40A3" w14:textId="73D5883A" w:rsidR="00426823" w:rsidRPr="00C351F2" w:rsidRDefault="0066718A" w:rsidP="00A07A8C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lastRenderedPageBreak/>
        <w:t>MARKETING</w:t>
      </w:r>
      <w:r w:rsidR="00426823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 CAMPAIGN</w:t>
      </w:r>
      <w:r w:rsidR="00F95DD8">
        <w:rPr>
          <w:rFonts w:ascii="Calibri" w:hAnsi="Calibri" w:cs="Calibri"/>
          <w:b/>
          <w:color w:val="000000" w:themeColor="text1"/>
          <w:sz w:val="24"/>
          <w:szCs w:val="24"/>
        </w:rPr>
        <w:t xml:space="preserve"> PUBLICATIONS </w:t>
      </w:r>
    </w:p>
    <w:p w14:paraId="74A6154E" w14:textId="58F8AF75" w:rsidR="00F72B7F" w:rsidRPr="00C351F2" w:rsidRDefault="0066718A" w:rsidP="00426823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br/>
      </w:r>
      <w:r w:rsidR="00FA51C6"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URBAN IMPACT </w:t>
      </w:r>
      <w:r w:rsidR="00101F70"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RECYCLING | </w:t>
      </w:r>
      <w:r w:rsidR="00101F70" w:rsidRPr="00C351F2">
        <w:rPr>
          <w:rFonts w:ascii="Calibri" w:hAnsi="Calibri" w:cs="Calibri"/>
          <w:color w:val="000000" w:themeColor="text1"/>
          <w:sz w:val="24"/>
          <w:szCs w:val="24"/>
        </w:rPr>
        <w:t>Digital</w:t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Campaign</w:t>
      </w:r>
      <w:r w:rsidR="00426823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F72B7F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F72B7F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F72B7F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F72B7F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F72B7F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F72B7F" w:rsidRPr="00C351F2">
        <w:rPr>
          <w:rFonts w:ascii="Calibri" w:hAnsi="Calibri" w:cs="Calibri"/>
          <w:color w:val="000000" w:themeColor="text1"/>
          <w:sz w:val="24"/>
          <w:szCs w:val="24"/>
        </w:rPr>
        <w:tab/>
        <w:t xml:space="preserve">2025 </w:t>
      </w:r>
    </w:p>
    <w:p w14:paraId="584C9326" w14:textId="28BDD60E" w:rsidR="00426823" w:rsidRPr="00C351F2" w:rsidRDefault="00426823" w:rsidP="00426823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Developed creative concepts and visual strategies for </w:t>
      </w:r>
      <w:r w:rsidR="00242894" w:rsidRPr="00C351F2">
        <w:rPr>
          <w:rFonts w:ascii="Calibri" w:hAnsi="Calibri" w:cs="Calibri"/>
          <w:color w:val="000000" w:themeColor="text1"/>
          <w:sz w:val="24"/>
          <w:szCs w:val="24"/>
        </w:rPr>
        <w:t>a</w:t>
      </w:r>
      <w:r w:rsidR="000D25BE" w:rsidRPr="00C351F2">
        <w:rPr>
          <w:rFonts w:ascii="Calibri" w:hAnsi="Calibri" w:cs="Calibri"/>
          <w:color w:val="000000" w:themeColor="text1"/>
          <w:sz w:val="24"/>
          <w:szCs w:val="24"/>
        </w:rPr>
        <w:t>n award-winning</w:t>
      </w:r>
      <w:r w:rsidR="00AB43C7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Vancouver-based</w:t>
      </w:r>
      <w:r w:rsidR="00242894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sustainability organization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>, aligning with marketing objectives and target audiences.</w:t>
      </w:r>
    </w:p>
    <w:p w14:paraId="788DF998" w14:textId="77777777" w:rsidR="003761D3" w:rsidRPr="00C351F2" w:rsidRDefault="003761D3" w:rsidP="00426823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08226A8E" w14:textId="2D5DD483" w:rsidR="00BB3A2B" w:rsidRPr="00C351F2" w:rsidRDefault="00F72B7F" w:rsidP="0066718A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>RELOAD SUSTAINABLE DESIGN</w:t>
      </w:r>
      <w:r w:rsidR="0066718A"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| </w:t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>Social Media Campaign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ab/>
      </w:r>
      <w:r w:rsidR="00967F47">
        <w:rPr>
          <w:rFonts w:ascii="Calibri" w:hAnsi="Calibri" w:cs="Calibri"/>
          <w:b/>
          <w:bCs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>2024</w:t>
      </w:r>
      <w:r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ab/>
      </w:r>
      <w:r w:rsidR="0066718A" w:rsidRPr="00C351F2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Created and adapted branded assets </w:t>
      </w:r>
      <w:r w:rsidR="000D4347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to use across social </w:t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>platforms</w:t>
      </w:r>
      <w:r w:rsidR="006E1AA5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, promoting </w:t>
      </w:r>
      <w:r w:rsidR="00DB1006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climate adaptation and lifecycle assessment for a </w:t>
      </w:r>
      <w:r w:rsidR="000D25BE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Vancouver-based </w:t>
      </w:r>
      <w:r w:rsidR="00DB1006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engineering firm. </w:t>
      </w:r>
    </w:p>
    <w:p w14:paraId="15E4AA52" w14:textId="77777777" w:rsidR="00311533" w:rsidRPr="00C351F2" w:rsidRDefault="00311533" w:rsidP="00426823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06681430" w14:textId="0C558FCB" w:rsidR="00426823" w:rsidRPr="00C351F2" w:rsidRDefault="00426823" w:rsidP="00A07A8C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EDUCATION </w:t>
      </w:r>
      <w:r w:rsidR="0066718A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&amp; PROFESSIONAL TRAINING </w:t>
      </w:r>
    </w:p>
    <w:p w14:paraId="73A4E6EB" w14:textId="03AE8354" w:rsidR="0066718A" w:rsidRPr="00C351F2" w:rsidRDefault="0066718A" w:rsidP="0066718A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br/>
        <w:t xml:space="preserve">Business Certificate in Digital Marketing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   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967F47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>202</w:t>
      </w:r>
      <w:r w:rsidR="006A234E" w:rsidRPr="00C351F2">
        <w:rPr>
          <w:rFonts w:ascii="Calibri" w:hAnsi="Calibri" w:cs="Calibri"/>
          <w:color w:val="000000" w:themeColor="text1"/>
          <w:sz w:val="24"/>
          <w:szCs w:val="24"/>
        </w:rPr>
        <w:t>2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183BAD13" w14:textId="112D11C7" w:rsidR="0066718A" w:rsidRPr="00C351F2" w:rsidRDefault="0066718A" w:rsidP="0066718A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University of Victoria, </w:t>
      </w:r>
      <w:r w:rsidR="00C12E46" w:rsidRPr="00C351F2">
        <w:rPr>
          <w:rFonts w:ascii="Calibri" w:hAnsi="Calibri" w:cs="Calibri"/>
          <w:color w:val="000000" w:themeColor="text1"/>
          <w:sz w:val="24"/>
          <w:szCs w:val="24"/>
        </w:rPr>
        <w:t>Victoria</w:t>
      </w:r>
      <w:r w:rsidRPr="00C351F2">
        <w:rPr>
          <w:rFonts w:ascii="Calibri" w:hAnsi="Calibri" w:cs="Calibri"/>
          <w:color w:val="000000" w:themeColor="text1"/>
          <w:sz w:val="24"/>
          <w:szCs w:val="24"/>
        </w:rPr>
        <w:t>, B</w:t>
      </w:r>
      <w:r w:rsidR="00F95DD8">
        <w:rPr>
          <w:rFonts w:ascii="Calibri" w:hAnsi="Calibri" w:cs="Calibri"/>
          <w:color w:val="000000" w:themeColor="text1"/>
          <w:sz w:val="24"/>
          <w:szCs w:val="24"/>
        </w:rPr>
        <w:t>C</w:t>
      </w:r>
    </w:p>
    <w:p w14:paraId="446B745D" w14:textId="77777777" w:rsidR="0066718A" w:rsidRPr="00C351F2" w:rsidRDefault="0066718A" w:rsidP="0066718A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695BF20B" w14:textId="7024A7A3" w:rsidR="0066718A" w:rsidRPr="00C351F2" w:rsidRDefault="00F95DD8" w:rsidP="0066718A">
      <w:pPr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color w:val="000000" w:themeColor="text1"/>
          <w:sz w:val="24"/>
          <w:szCs w:val="24"/>
        </w:rPr>
        <w:t>International</w:t>
      </w:r>
      <w:r w:rsidR="0066718A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 University of Art &amp; Design </w:t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    </w:t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ab/>
      </w:r>
      <w:r w:rsidR="00967F47">
        <w:rPr>
          <w:rFonts w:ascii="Calibri" w:hAnsi="Calibri" w:cs="Calibri"/>
          <w:color w:val="000000" w:themeColor="text1"/>
          <w:sz w:val="24"/>
          <w:szCs w:val="24"/>
        </w:rPr>
        <w:tab/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>202</w:t>
      </w:r>
      <w:r w:rsidR="006A234E" w:rsidRPr="00C351F2">
        <w:rPr>
          <w:rFonts w:ascii="Calibri" w:hAnsi="Calibri" w:cs="Calibri"/>
          <w:color w:val="000000" w:themeColor="text1"/>
          <w:sz w:val="24"/>
          <w:szCs w:val="24"/>
        </w:rPr>
        <w:t>0</w:t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6CE18147" w14:textId="77777777" w:rsidR="00F95DD8" w:rsidRDefault="00F95DD8" w:rsidP="00426823">
      <w:pPr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Vancouver, BC</w:t>
      </w:r>
    </w:p>
    <w:p w14:paraId="4F851DBC" w14:textId="57E198EE" w:rsidR="0066718A" w:rsidRPr="00C351F2" w:rsidRDefault="00F95DD8" w:rsidP="00426823">
      <w:pPr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 xml:space="preserve">Digital </w:t>
      </w:r>
      <w:r w:rsidR="0066718A"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Design Micro-Certificate </w:t>
      </w:r>
    </w:p>
    <w:p w14:paraId="698D7A97" w14:textId="77777777" w:rsidR="0066718A" w:rsidRPr="00C351F2" w:rsidRDefault="0066718A" w:rsidP="00426823">
      <w:pP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61DB1A9A" w14:textId="174DF34C" w:rsidR="00426823" w:rsidRPr="00C351F2" w:rsidRDefault="00426823" w:rsidP="00426823">
      <w:pPr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Bachelor of </w:t>
      </w:r>
      <w:r w:rsidR="00D22E84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Science </w:t>
      </w: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in </w:t>
      </w:r>
      <w:r w:rsidR="00D22E84" w:rsidRPr="00C351F2">
        <w:rPr>
          <w:rFonts w:ascii="Calibri" w:hAnsi="Calibri" w:cs="Calibri"/>
          <w:b/>
          <w:color w:val="000000" w:themeColor="text1"/>
          <w:sz w:val="24"/>
          <w:szCs w:val="24"/>
        </w:rPr>
        <w:t>Psychology</w:t>
      </w:r>
      <w:r w:rsidR="006A234E" w:rsidRPr="00C351F2">
        <w:rPr>
          <w:rFonts w:ascii="Calibri" w:hAnsi="Calibri" w:cs="Calibri"/>
          <w:b/>
          <w:color w:val="000000" w:themeColor="text1"/>
          <w:sz w:val="24"/>
          <w:szCs w:val="24"/>
        </w:rPr>
        <w:t>, Minor in Business</w:t>
      </w: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5B2B4E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             </w:t>
      </w:r>
      <w:proofErr w:type="gramStart"/>
      <w:r w:rsidR="00967F47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5B2B4E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  </w:t>
      </w:r>
      <w:r w:rsidR="00967F47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proofErr w:type="gramEnd"/>
      <w:r w:rsidR="0066718A" w:rsidRPr="00C351F2">
        <w:rPr>
          <w:rFonts w:ascii="Calibri" w:hAnsi="Calibri" w:cs="Calibri"/>
          <w:bCs/>
          <w:color w:val="000000" w:themeColor="text1"/>
          <w:sz w:val="24"/>
          <w:szCs w:val="24"/>
        </w:rPr>
        <w:t>2013</w:t>
      </w:r>
    </w:p>
    <w:p w14:paraId="2D986362" w14:textId="77777777" w:rsidR="00426823" w:rsidRPr="00C351F2" w:rsidRDefault="00426823" w:rsidP="00426823">
      <w:p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>University of Victoria, Victoria, British Columbia</w:t>
      </w:r>
    </w:p>
    <w:p w14:paraId="65263868" w14:textId="77777777" w:rsidR="00F470F8" w:rsidRPr="00C351F2" w:rsidRDefault="006A234E" w:rsidP="00A07A8C">
      <w:pPr>
        <w:pStyle w:val="ListParagraph"/>
        <w:numPr>
          <w:ilvl w:val="0"/>
          <w:numId w:val="7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Focus Areas: Consumer Psychology, Digital Marketing Strategy, </w:t>
      </w:r>
      <w:r w:rsidR="00F470F8" w:rsidRPr="00C351F2">
        <w:rPr>
          <w:rFonts w:ascii="Calibri" w:hAnsi="Calibri" w:cs="Calibri"/>
          <w:color w:val="000000" w:themeColor="text1"/>
          <w:sz w:val="24"/>
          <w:szCs w:val="24"/>
        </w:rPr>
        <w:t>Advanced Statistical Methods</w:t>
      </w:r>
    </w:p>
    <w:p w14:paraId="325A0171" w14:textId="4DD450A2" w:rsidR="00426823" w:rsidRPr="00C351F2" w:rsidRDefault="00426823" w:rsidP="00A07A8C">
      <w:pPr>
        <w:pStyle w:val="ListParagraph"/>
        <w:numPr>
          <w:ilvl w:val="0"/>
          <w:numId w:val="7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color w:val="000000" w:themeColor="text1"/>
          <w:sz w:val="24"/>
          <w:szCs w:val="24"/>
        </w:rPr>
        <w:t xml:space="preserve">Relevant Coursework: </w:t>
      </w:r>
      <w:r w:rsidR="00F470F8" w:rsidRPr="00C351F2">
        <w:rPr>
          <w:rFonts w:ascii="Calibri" w:hAnsi="Calibri" w:cs="Calibri"/>
          <w:bCs/>
          <w:color w:val="000000" w:themeColor="text1"/>
          <w:sz w:val="24"/>
          <w:szCs w:val="24"/>
        </w:rPr>
        <w:t>Marketing in the Modern World (COM 250), Consumer Psychology (PSYC 331), Statistical Methods in Psychology (PSYC 300A/B)</w:t>
      </w:r>
    </w:p>
    <w:p w14:paraId="124F91C8" w14:textId="77777777" w:rsidR="00EF5E9F" w:rsidRPr="00C351F2" w:rsidRDefault="00EF5E9F" w:rsidP="00426823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4195196A" w14:textId="5BD9EC25" w:rsidR="00426823" w:rsidRPr="00C351F2" w:rsidRDefault="00F95DD8" w:rsidP="00A07A8C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color w:val="000000" w:themeColor="text1"/>
          <w:sz w:val="24"/>
          <w:szCs w:val="24"/>
        </w:rPr>
        <w:t>PRINT DESIGN FOR MEDIA PUBLICATIONS</w:t>
      </w:r>
    </w:p>
    <w:p w14:paraId="36D27694" w14:textId="77777777" w:rsidR="00891853" w:rsidRPr="00891853" w:rsidRDefault="00891853" w:rsidP="00891853">
      <w:pPr>
        <w:pStyle w:val="ListParagraph"/>
        <w:ind w:left="360"/>
        <w:rPr>
          <w:rFonts w:ascii="Calibri" w:hAnsi="Calibri" w:cs="Calibri"/>
          <w:color w:val="000000" w:themeColor="text1"/>
          <w:sz w:val="22"/>
          <w:szCs w:val="22"/>
        </w:rPr>
      </w:pPr>
    </w:p>
    <w:p w14:paraId="0FFCCEF4" w14:textId="6A090CEC" w:rsidR="00426823" w:rsidRPr="00F95DD8" w:rsidRDefault="003D2399" w:rsidP="006A79B0">
      <w:pPr>
        <w:pStyle w:val="ListParagraph"/>
        <w:numPr>
          <w:ilvl w:val="0"/>
          <w:numId w:val="8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95DD8">
        <w:rPr>
          <w:rFonts w:ascii="Calibri" w:hAnsi="Calibri" w:cs="Calibri"/>
          <w:color w:val="000000" w:themeColor="text1"/>
          <w:sz w:val="24"/>
          <w:szCs w:val="24"/>
        </w:rPr>
        <w:t>M</w:t>
      </w:r>
      <w:r w:rsidR="00F95DD8">
        <w:rPr>
          <w:rFonts w:ascii="Calibri" w:hAnsi="Calibri" w:cs="Calibri"/>
          <w:color w:val="000000" w:themeColor="text1"/>
          <w:sz w:val="24"/>
          <w:szCs w:val="24"/>
        </w:rPr>
        <w:t>arks</w:t>
      </w:r>
      <w:r w:rsidR="00426823" w:rsidRPr="00F95DD8">
        <w:rPr>
          <w:rFonts w:ascii="Calibri" w:hAnsi="Calibri" w:cs="Calibri"/>
          <w:color w:val="000000" w:themeColor="text1"/>
          <w:sz w:val="24"/>
          <w:szCs w:val="24"/>
        </w:rPr>
        <w:t>, E. “Storytelling</w:t>
      </w:r>
      <w:r w:rsidR="00F95DD8">
        <w:rPr>
          <w:rFonts w:ascii="Calibri" w:hAnsi="Calibri" w:cs="Calibri"/>
          <w:color w:val="000000" w:themeColor="text1"/>
          <w:sz w:val="24"/>
          <w:szCs w:val="24"/>
        </w:rPr>
        <w:t xml:space="preserve"> and Photography</w:t>
      </w:r>
      <w:r w:rsidR="00426823" w:rsidRPr="00F95DD8">
        <w:rPr>
          <w:rFonts w:ascii="Calibri" w:hAnsi="Calibri" w:cs="Calibri"/>
          <w:color w:val="000000" w:themeColor="text1"/>
          <w:sz w:val="24"/>
          <w:szCs w:val="24"/>
        </w:rPr>
        <w:t xml:space="preserve"> in Digital Media.” </w:t>
      </w:r>
      <w:r w:rsidR="00F95DD8">
        <w:rPr>
          <w:rFonts w:ascii="Calibri" w:hAnsi="Calibri" w:cs="Calibri"/>
          <w:i/>
          <w:iCs/>
          <w:color w:val="000000" w:themeColor="text1"/>
          <w:sz w:val="24"/>
          <w:szCs w:val="24"/>
        </w:rPr>
        <w:t>Marketing</w:t>
      </w:r>
      <w:r w:rsidR="00426823" w:rsidRPr="00F95DD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Review</w:t>
      </w:r>
      <w:r w:rsidR="00426823" w:rsidRPr="00F95DD8">
        <w:rPr>
          <w:rFonts w:ascii="Calibri" w:hAnsi="Calibri" w:cs="Calibri"/>
          <w:color w:val="000000" w:themeColor="text1"/>
          <w:sz w:val="24"/>
          <w:szCs w:val="24"/>
        </w:rPr>
        <w:t>, 2023</w:t>
      </w:r>
      <w:r w:rsidR="003761D3" w:rsidRPr="00F95DD8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709C1924" w14:textId="5B2D2ACE" w:rsidR="00426823" w:rsidRPr="00F95DD8" w:rsidRDefault="00F95DD8" w:rsidP="006A79B0">
      <w:pPr>
        <w:pStyle w:val="ListParagraph"/>
        <w:numPr>
          <w:ilvl w:val="0"/>
          <w:numId w:val="8"/>
        </w:numPr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Nuo</w:t>
      </w:r>
      <w:r w:rsidR="00426823" w:rsidRPr="00F95DD8">
        <w:rPr>
          <w:rFonts w:ascii="Calibri" w:hAnsi="Calibri" w:cs="Calibri"/>
          <w:color w:val="000000" w:themeColor="text1"/>
          <w:sz w:val="24"/>
          <w:szCs w:val="24"/>
        </w:rPr>
        <w:t>, J. “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Design for Food and Beverage Industry.” </w:t>
      </w:r>
      <w:r w:rsidR="00426823" w:rsidRPr="00F95DD8">
        <w:rPr>
          <w:rFonts w:ascii="Calibri" w:hAnsi="Calibri" w:cs="Calibri"/>
          <w:i/>
          <w:iCs/>
          <w:color w:val="000000" w:themeColor="text1"/>
          <w:sz w:val="24"/>
          <w:szCs w:val="24"/>
        </w:rPr>
        <w:t>Innovation Magazine</w:t>
      </w:r>
      <w:r w:rsidR="00426823" w:rsidRPr="00F95DD8">
        <w:rPr>
          <w:rFonts w:ascii="Calibri" w:hAnsi="Calibri" w:cs="Calibri"/>
          <w:color w:val="000000" w:themeColor="text1"/>
          <w:sz w:val="24"/>
          <w:szCs w:val="24"/>
        </w:rPr>
        <w:t>, 2022.</w:t>
      </w:r>
    </w:p>
    <w:p w14:paraId="2F7D6441" w14:textId="73EAF3E2" w:rsidR="00426823" w:rsidRPr="00F95DD8" w:rsidRDefault="00FE1418" w:rsidP="006A79B0">
      <w:pPr>
        <w:pStyle w:val="ListParagraph"/>
        <w:numPr>
          <w:ilvl w:val="0"/>
          <w:numId w:val="8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95DD8">
        <w:rPr>
          <w:rFonts w:ascii="Calibri" w:hAnsi="Calibri" w:cs="Calibri"/>
          <w:color w:val="000000" w:themeColor="text1"/>
          <w:sz w:val="24"/>
          <w:szCs w:val="24"/>
        </w:rPr>
        <w:t>Singh</w:t>
      </w:r>
      <w:r w:rsidR="00426823" w:rsidRPr="00F95DD8">
        <w:rPr>
          <w:rFonts w:ascii="Calibri" w:hAnsi="Calibri" w:cs="Calibri"/>
          <w:color w:val="000000" w:themeColor="text1"/>
          <w:sz w:val="24"/>
          <w:szCs w:val="24"/>
        </w:rPr>
        <w:t>, R. “T</w:t>
      </w:r>
      <w:r w:rsidR="00F95DD8">
        <w:rPr>
          <w:rFonts w:ascii="Calibri" w:hAnsi="Calibri" w:cs="Calibri"/>
          <w:color w:val="000000" w:themeColor="text1"/>
          <w:sz w:val="24"/>
          <w:szCs w:val="24"/>
        </w:rPr>
        <w:t>he Story of Film and History</w:t>
      </w:r>
      <w:r w:rsidR="00426823" w:rsidRPr="00F95DD8">
        <w:rPr>
          <w:rFonts w:ascii="Calibri" w:hAnsi="Calibri" w:cs="Calibri"/>
          <w:color w:val="000000" w:themeColor="text1"/>
          <w:sz w:val="24"/>
          <w:szCs w:val="24"/>
        </w:rPr>
        <w:t>.” </w:t>
      </w:r>
      <w:r w:rsidR="00426823" w:rsidRPr="00F95DD8">
        <w:rPr>
          <w:rFonts w:ascii="Calibri" w:hAnsi="Calibri" w:cs="Calibri"/>
          <w:i/>
          <w:iCs/>
          <w:color w:val="000000" w:themeColor="text1"/>
          <w:sz w:val="24"/>
          <w:szCs w:val="24"/>
        </w:rPr>
        <w:t>Independent Film Journal</w:t>
      </w:r>
      <w:r w:rsidR="00426823" w:rsidRPr="00F95DD8">
        <w:rPr>
          <w:rFonts w:ascii="Calibri" w:hAnsi="Calibri" w:cs="Calibri"/>
          <w:color w:val="000000" w:themeColor="text1"/>
          <w:sz w:val="24"/>
          <w:szCs w:val="24"/>
        </w:rPr>
        <w:t>, 2021.</w:t>
      </w:r>
    </w:p>
    <w:p w14:paraId="75A7C7C4" w14:textId="77777777" w:rsidR="00D83E38" w:rsidRPr="00C351F2" w:rsidRDefault="00D83E38" w:rsidP="00426823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4B522C23" w14:textId="7B298632" w:rsidR="00426823" w:rsidRPr="00C351F2" w:rsidRDefault="00426823" w:rsidP="00A07A8C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>AWARDS</w:t>
      </w:r>
      <w:r w:rsidR="001A267A"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 &amp; ACHIEVEMENTS </w:t>
      </w:r>
    </w:p>
    <w:p w14:paraId="792D0129" w14:textId="77777777" w:rsidR="00891853" w:rsidRDefault="00891853" w:rsidP="00891853">
      <w:pPr>
        <w:pStyle w:val="ListParagraph"/>
        <w:ind w:left="360"/>
        <w:rPr>
          <w:rFonts w:ascii="Calibri" w:hAnsi="Calibri" w:cs="Calibri"/>
          <w:color w:val="000000" w:themeColor="text1"/>
          <w:sz w:val="24"/>
          <w:szCs w:val="24"/>
        </w:rPr>
      </w:pPr>
    </w:p>
    <w:p w14:paraId="2A741647" w14:textId="72EC956A" w:rsidR="00426823" w:rsidRPr="00891853" w:rsidRDefault="00426823" w:rsidP="00891853">
      <w:pPr>
        <w:pStyle w:val="ListParagraph"/>
        <w:numPr>
          <w:ilvl w:val="0"/>
          <w:numId w:val="10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91853">
        <w:rPr>
          <w:rFonts w:ascii="Calibri" w:hAnsi="Calibri" w:cs="Calibri"/>
          <w:color w:val="000000" w:themeColor="text1"/>
          <w:sz w:val="24"/>
          <w:szCs w:val="24"/>
        </w:rPr>
        <w:t>BC Museum Photo of the Year Award, 2</w:t>
      </w:r>
      <w:r w:rsidRPr="00891853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nd</w:t>
      </w:r>
      <w:r w:rsidRPr="00891853">
        <w:rPr>
          <w:rFonts w:ascii="Calibri" w:hAnsi="Calibri" w:cs="Calibri"/>
          <w:color w:val="000000" w:themeColor="text1"/>
          <w:sz w:val="24"/>
          <w:szCs w:val="24"/>
        </w:rPr>
        <w:t xml:space="preserve"> Place</w:t>
      </w:r>
      <w:r w:rsidRPr="00891853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color w:val="000000" w:themeColor="text1"/>
          <w:sz w:val="24"/>
          <w:szCs w:val="24"/>
        </w:rPr>
        <w:t>2020</w:t>
      </w:r>
    </w:p>
    <w:p w14:paraId="5AB3F18D" w14:textId="7E73C614" w:rsidR="00426823" w:rsidRPr="00891853" w:rsidRDefault="00426823" w:rsidP="00891853">
      <w:pPr>
        <w:pStyle w:val="ListParagraph"/>
        <w:numPr>
          <w:ilvl w:val="0"/>
          <w:numId w:val="9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91853">
        <w:rPr>
          <w:rFonts w:ascii="Calibri" w:hAnsi="Calibri" w:cs="Calibri"/>
          <w:color w:val="000000" w:themeColor="text1"/>
          <w:sz w:val="24"/>
          <w:szCs w:val="24"/>
        </w:rPr>
        <w:t>Takao Tanabe Undergraduate Award, UVic</w:t>
      </w:r>
      <w:r w:rsidRPr="00891853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891853">
        <w:rPr>
          <w:rFonts w:ascii="Calibri" w:hAnsi="Calibri" w:cs="Calibri"/>
          <w:color w:val="000000" w:themeColor="text1"/>
          <w:sz w:val="24"/>
          <w:szCs w:val="24"/>
        </w:rPr>
        <w:tab/>
        <w:t>2010</w:t>
      </w:r>
      <w:r w:rsidRPr="00891853">
        <w:rPr>
          <w:rFonts w:ascii="Calibri" w:hAnsi="Calibri" w:cs="Calibri"/>
          <w:b/>
          <w:color w:val="000000" w:themeColor="text1"/>
          <w:sz w:val="24"/>
          <w:szCs w:val="24"/>
        </w:rPr>
        <w:br/>
      </w:r>
    </w:p>
    <w:p w14:paraId="420F1CA5" w14:textId="77777777" w:rsidR="00D83E38" w:rsidRPr="00C351F2" w:rsidRDefault="00D83E38" w:rsidP="005B2B4E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0EDCC64" w14:textId="77777777" w:rsidR="00761468" w:rsidRPr="00C351F2" w:rsidRDefault="00761468" w:rsidP="00761468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351F2">
        <w:rPr>
          <w:rFonts w:ascii="Calibri" w:hAnsi="Calibri" w:cs="Calibri"/>
          <w:b/>
          <w:color w:val="000000" w:themeColor="text1"/>
          <w:sz w:val="24"/>
          <w:szCs w:val="24"/>
        </w:rPr>
        <w:t xml:space="preserve">TECHNICAL DESIGN SKILLS </w:t>
      </w:r>
    </w:p>
    <w:p w14:paraId="4DC707AC" w14:textId="77777777" w:rsidR="00761468" w:rsidRPr="00C351F2" w:rsidRDefault="00761468" w:rsidP="00761468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6"/>
        <w:gridCol w:w="3363"/>
        <w:gridCol w:w="3371"/>
      </w:tblGrid>
      <w:tr w:rsidR="00761468" w:rsidRPr="00C351F2" w14:paraId="731B9E20" w14:textId="77777777" w:rsidTr="00D57A9F">
        <w:tc>
          <w:tcPr>
            <w:tcW w:w="3346" w:type="dxa"/>
          </w:tcPr>
          <w:p w14:paraId="677E282D" w14:textId="77777777" w:rsidR="00761468" w:rsidRPr="00C351F2" w:rsidRDefault="00761468" w:rsidP="00D57A9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HTML5 &amp; CSS3</w:t>
            </w:r>
          </w:p>
          <w:p w14:paraId="6DD82641" w14:textId="77777777" w:rsidR="00761468" w:rsidRPr="00C351F2" w:rsidRDefault="00761468" w:rsidP="00D57A9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Canva </w:t>
            </w:r>
          </w:p>
          <w:p w14:paraId="184078A3" w14:textId="77777777" w:rsidR="00761468" w:rsidRPr="00C351F2" w:rsidRDefault="00761468" w:rsidP="00D57A9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Figma</w:t>
            </w:r>
          </w:p>
          <w:p w14:paraId="7C60C3C7" w14:textId="77777777" w:rsidR="00761468" w:rsidRPr="00C351F2" w:rsidRDefault="00761468" w:rsidP="00D57A9F">
            <w:pPr>
              <w:pStyle w:val="ListParagraph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363" w:type="dxa"/>
          </w:tcPr>
          <w:p w14:paraId="27439CD6" w14:textId="77777777" w:rsidR="00761468" w:rsidRPr="00C351F2" w:rsidRDefault="00761468" w:rsidP="00D57A9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WordPress</w:t>
            </w:r>
          </w:p>
          <w:p w14:paraId="67E474D0" w14:textId="77777777" w:rsidR="00761468" w:rsidRPr="00C351F2" w:rsidRDefault="00761468" w:rsidP="00D57A9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Adobe Creative Cloud</w:t>
            </w:r>
          </w:p>
          <w:p w14:paraId="42623CCF" w14:textId="77777777" w:rsidR="00761468" w:rsidRPr="00C351F2" w:rsidRDefault="00761468" w:rsidP="00D57A9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CRO</w:t>
            </w:r>
          </w:p>
          <w:p w14:paraId="4DC3A498" w14:textId="77777777" w:rsidR="00761468" w:rsidRPr="00C351F2" w:rsidRDefault="00761468" w:rsidP="00D57A9F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371" w:type="dxa"/>
          </w:tcPr>
          <w:p w14:paraId="658E3B6D" w14:textId="77777777" w:rsidR="00761468" w:rsidRPr="00C351F2" w:rsidRDefault="00761468" w:rsidP="00D57A9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Meta Business Suite</w:t>
            </w:r>
          </w:p>
          <w:p w14:paraId="1C8AA721" w14:textId="77777777" w:rsidR="00761468" w:rsidRPr="00C351F2" w:rsidRDefault="00761468" w:rsidP="00D57A9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Webflow</w:t>
            </w:r>
            <w:proofErr w:type="spellEnd"/>
          </w:p>
          <w:p w14:paraId="0E3A715C" w14:textId="77777777" w:rsidR="00761468" w:rsidRPr="00C351F2" w:rsidRDefault="00761468" w:rsidP="00D57A9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Google Analytics </w:t>
            </w:r>
            <w:r w:rsidRPr="00C351F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3BDA46FA" w14:textId="77777777" w:rsidR="0066718A" w:rsidRPr="00C351F2" w:rsidRDefault="0066718A">
      <w:pPr>
        <w:rPr>
          <w:rFonts w:ascii="Calibri" w:hAnsi="Calibri" w:cs="Calibri"/>
          <w:sz w:val="24"/>
          <w:szCs w:val="24"/>
        </w:rPr>
      </w:pPr>
    </w:p>
    <w:sectPr w:rsidR="0066718A" w:rsidRPr="00C351F2" w:rsidSect="00BD70FE">
      <w:footerReference w:type="default" r:id="rId8"/>
      <w:pgSz w:w="12240" w:h="15840"/>
      <w:pgMar w:top="1090" w:right="1080" w:bottom="1440" w:left="1080" w:header="51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E5CF2C" w14:textId="77777777" w:rsidR="00495DF9" w:rsidRDefault="00495DF9" w:rsidP="004D7C4D">
      <w:r>
        <w:separator/>
      </w:r>
    </w:p>
  </w:endnote>
  <w:endnote w:type="continuationSeparator" w:id="0">
    <w:p w14:paraId="74E67F9C" w14:textId="77777777" w:rsidR="00495DF9" w:rsidRDefault="00495DF9" w:rsidP="004D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C774C" w14:textId="385EA4A4" w:rsidR="004D7C4D" w:rsidRDefault="004D7C4D">
    <w:pPr>
      <w:pStyle w:val="Footer"/>
    </w:pPr>
    <w:r>
      <w:rPr>
        <w:noProof/>
        <w14:ligatures w14:val="standardContextual"/>
      </w:rPr>
      <w:drawing>
        <wp:inline distT="0" distB="0" distL="0" distR="0" wp14:anchorId="21DEFDBF" wp14:editId="270D61FA">
          <wp:extent cx="6400800" cy="819150"/>
          <wp:effectExtent l="0" t="0" r="0" b="6350"/>
          <wp:docPr id="1966772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72919" name="Picture 19667729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DDB509" w14:textId="77777777" w:rsidR="00495DF9" w:rsidRDefault="00495DF9" w:rsidP="004D7C4D">
      <w:r>
        <w:separator/>
      </w:r>
    </w:p>
  </w:footnote>
  <w:footnote w:type="continuationSeparator" w:id="0">
    <w:p w14:paraId="5237740E" w14:textId="77777777" w:rsidR="00495DF9" w:rsidRDefault="00495DF9" w:rsidP="004D7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728B0"/>
    <w:multiLevelType w:val="hybridMultilevel"/>
    <w:tmpl w:val="053C2A6E"/>
    <w:lvl w:ilvl="0" w:tplc="276E0E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54110"/>
    <w:multiLevelType w:val="hybridMultilevel"/>
    <w:tmpl w:val="81D2CEF6"/>
    <w:lvl w:ilvl="0" w:tplc="5B14A3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61801"/>
    <w:multiLevelType w:val="hybridMultilevel"/>
    <w:tmpl w:val="0B1EF1D2"/>
    <w:lvl w:ilvl="0" w:tplc="5B14A3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F4B5A"/>
    <w:multiLevelType w:val="hybridMultilevel"/>
    <w:tmpl w:val="162623CE"/>
    <w:lvl w:ilvl="0" w:tplc="5B14A3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56B76"/>
    <w:multiLevelType w:val="hybridMultilevel"/>
    <w:tmpl w:val="20F81A68"/>
    <w:lvl w:ilvl="0" w:tplc="5B14A3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987820"/>
    <w:multiLevelType w:val="multilevel"/>
    <w:tmpl w:val="6D52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851EEA"/>
    <w:multiLevelType w:val="multilevel"/>
    <w:tmpl w:val="6B7A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C540B3"/>
    <w:multiLevelType w:val="hybridMultilevel"/>
    <w:tmpl w:val="A93A9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609E4"/>
    <w:multiLevelType w:val="hybridMultilevel"/>
    <w:tmpl w:val="1B2E3762"/>
    <w:lvl w:ilvl="0" w:tplc="2E4ED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00278"/>
    <w:multiLevelType w:val="hybridMultilevel"/>
    <w:tmpl w:val="4DAC3E36"/>
    <w:lvl w:ilvl="0" w:tplc="0E08AB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9737943">
    <w:abstractNumId w:val="6"/>
  </w:num>
  <w:num w:numId="2" w16cid:durableId="1303539346">
    <w:abstractNumId w:val="4"/>
  </w:num>
  <w:num w:numId="3" w16cid:durableId="706029840">
    <w:abstractNumId w:val="0"/>
  </w:num>
  <w:num w:numId="4" w16cid:durableId="529488641">
    <w:abstractNumId w:val="9"/>
  </w:num>
  <w:num w:numId="5" w16cid:durableId="573442470">
    <w:abstractNumId w:val="7"/>
  </w:num>
  <w:num w:numId="6" w16cid:durableId="1992783074">
    <w:abstractNumId w:val="5"/>
  </w:num>
  <w:num w:numId="7" w16cid:durableId="560559894">
    <w:abstractNumId w:val="8"/>
  </w:num>
  <w:num w:numId="8" w16cid:durableId="1270895558">
    <w:abstractNumId w:val="2"/>
  </w:num>
  <w:num w:numId="9" w16cid:durableId="2078047874">
    <w:abstractNumId w:val="1"/>
  </w:num>
  <w:num w:numId="10" w16cid:durableId="27591577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823"/>
    <w:rsid w:val="000D25BE"/>
    <w:rsid w:val="000D4347"/>
    <w:rsid w:val="00101F70"/>
    <w:rsid w:val="001A267A"/>
    <w:rsid w:val="00231B69"/>
    <w:rsid w:val="00242894"/>
    <w:rsid w:val="00275707"/>
    <w:rsid w:val="0027595D"/>
    <w:rsid w:val="002F4190"/>
    <w:rsid w:val="00311533"/>
    <w:rsid w:val="003761D3"/>
    <w:rsid w:val="003D2399"/>
    <w:rsid w:val="003D6DBE"/>
    <w:rsid w:val="00426823"/>
    <w:rsid w:val="00455081"/>
    <w:rsid w:val="00495DF9"/>
    <w:rsid w:val="004B2D08"/>
    <w:rsid w:val="004D7C4D"/>
    <w:rsid w:val="004F3B1F"/>
    <w:rsid w:val="00504B23"/>
    <w:rsid w:val="00587273"/>
    <w:rsid w:val="00594E64"/>
    <w:rsid w:val="005B2B4E"/>
    <w:rsid w:val="00642988"/>
    <w:rsid w:val="00657BD7"/>
    <w:rsid w:val="0066718A"/>
    <w:rsid w:val="006672E4"/>
    <w:rsid w:val="006A234E"/>
    <w:rsid w:val="006A79B0"/>
    <w:rsid w:val="006E1AA5"/>
    <w:rsid w:val="007433DE"/>
    <w:rsid w:val="00761468"/>
    <w:rsid w:val="00767500"/>
    <w:rsid w:val="00860E94"/>
    <w:rsid w:val="00891853"/>
    <w:rsid w:val="00894383"/>
    <w:rsid w:val="008B1697"/>
    <w:rsid w:val="008B69E1"/>
    <w:rsid w:val="008F30E7"/>
    <w:rsid w:val="00967F47"/>
    <w:rsid w:val="009A171C"/>
    <w:rsid w:val="009F757C"/>
    <w:rsid w:val="00A07A8C"/>
    <w:rsid w:val="00A2541D"/>
    <w:rsid w:val="00A75393"/>
    <w:rsid w:val="00AB43C7"/>
    <w:rsid w:val="00AF4EFA"/>
    <w:rsid w:val="00B32A1D"/>
    <w:rsid w:val="00B35AFB"/>
    <w:rsid w:val="00B77688"/>
    <w:rsid w:val="00BB3A2B"/>
    <w:rsid w:val="00BD70FE"/>
    <w:rsid w:val="00C12E46"/>
    <w:rsid w:val="00C15BD6"/>
    <w:rsid w:val="00C351F2"/>
    <w:rsid w:val="00D137DE"/>
    <w:rsid w:val="00D22E84"/>
    <w:rsid w:val="00D32505"/>
    <w:rsid w:val="00D83E38"/>
    <w:rsid w:val="00DB1006"/>
    <w:rsid w:val="00DB4623"/>
    <w:rsid w:val="00DB6429"/>
    <w:rsid w:val="00DF02F7"/>
    <w:rsid w:val="00E3220F"/>
    <w:rsid w:val="00E47A0C"/>
    <w:rsid w:val="00ED4390"/>
    <w:rsid w:val="00EF5E9F"/>
    <w:rsid w:val="00F470F8"/>
    <w:rsid w:val="00F54B9E"/>
    <w:rsid w:val="00F72B7F"/>
    <w:rsid w:val="00F80DB0"/>
    <w:rsid w:val="00F95DD8"/>
    <w:rsid w:val="00FA16E9"/>
    <w:rsid w:val="00FA51C6"/>
    <w:rsid w:val="00FE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F93B"/>
  <w15:chartTrackingRefBased/>
  <w15:docId w15:val="{BEDFAEA1-FDD0-4BF1-A824-FAF11868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8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8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8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8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8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8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8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8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8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8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8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268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"/>
    <w:rsid w:val="004F3B1F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4F3B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E9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F02F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F0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2F7"/>
  </w:style>
  <w:style w:type="character" w:customStyle="1" w:styleId="CommentTextChar">
    <w:name w:val="Comment Text Char"/>
    <w:basedOn w:val="DefaultParagraphFont"/>
    <w:link w:val="CommentText"/>
    <w:uiPriority w:val="99"/>
    <w:rsid w:val="00DF02F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2F7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D7C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C4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D7C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C4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mail@email.com|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Landa Crockatt</dc:creator>
  <cp:keywords/>
  <dc:description/>
  <cp:lastModifiedBy>Joy Poliquin</cp:lastModifiedBy>
  <cp:revision>6</cp:revision>
  <dcterms:created xsi:type="dcterms:W3CDTF">2026-09-15T19:24:00Z</dcterms:created>
  <dcterms:modified xsi:type="dcterms:W3CDTF">2026-10-27T21:19:00Z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478d12b7-5b2c-4c21-abbe-f1cb444061a0</vt:lpwstr>
  </property>
</Properties>
</file>